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A0F" w:rsidRDefault="001B1A0F" w:rsidP="001B1A0F">
      <w:pPr>
        <w:jc w:val="center"/>
        <w:rPr>
          <w:rFonts w:ascii="Times New Roman" w:hAnsi="Times New Roman"/>
          <w:b/>
          <w:sz w:val="28"/>
          <w:szCs w:val="24"/>
        </w:rPr>
      </w:pPr>
      <w:r>
        <w:rPr>
          <w:rFonts w:ascii="Times New Roman" w:hAnsi="Times New Roman"/>
          <w:b/>
          <w:noProof/>
          <w:sz w:val="28"/>
          <w:szCs w:val="24"/>
        </w:rPr>
        <w:drawing>
          <wp:inline distT="0" distB="0" distL="0" distR="0">
            <wp:extent cx="590550" cy="1099820"/>
            <wp:effectExtent l="19050" t="0" r="0" b="0"/>
            <wp:docPr id="24"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9" cstate="print"/>
                    <a:srcRect/>
                    <a:stretch>
                      <a:fillRect/>
                    </a:stretch>
                  </pic:blipFill>
                  <pic:spPr bwMode="auto">
                    <a:xfrm>
                      <a:off x="0" y="0"/>
                      <a:ext cx="590550" cy="1099820"/>
                    </a:xfrm>
                    <a:prstGeom prst="rect">
                      <a:avLst/>
                    </a:prstGeom>
                    <a:noFill/>
                    <a:ln w="9525">
                      <a:noFill/>
                      <a:miter lim="800000"/>
                      <a:headEnd/>
                      <a:tailEnd/>
                    </a:ln>
                  </pic:spPr>
                </pic:pic>
              </a:graphicData>
            </a:graphic>
          </wp:inline>
        </w:drawing>
      </w:r>
    </w:p>
    <w:p w:rsidR="001B1A0F" w:rsidRDefault="001B1A0F" w:rsidP="001B1A0F">
      <w:pPr>
        <w:jc w:val="center"/>
        <w:rPr>
          <w:rFonts w:ascii="Times New Roman" w:hAnsi="Times New Roman"/>
          <w:b/>
          <w:sz w:val="28"/>
          <w:szCs w:val="24"/>
        </w:rPr>
      </w:pPr>
    </w:p>
    <w:p w:rsidR="001B1A0F" w:rsidRPr="00E12B48" w:rsidRDefault="001B1A0F" w:rsidP="001B1A0F">
      <w:pPr>
        <w:jc w:val="center"/>
        <w:rPr>
          <w:rFonts w:ascii="Times New Roman" w:hAnsi="Times New Roman"/>
          <w:b/>
          <w:sz w:val="32"/>
          <w:szCs w:val="24"/>
        </w:rPr>
      </w:pPr>
      <w:r>
        <w:rPr>
          <w:rFonts w:ascii="Times New Roman" w:hAnsi="Times New Roman"/>
          <w:b/>
          <w:sz w:val="32"/>
          <w:szCs w:val="24"/>
        </w:rPr>
        <w:t>DESIGN AND FABRICATION OF WIND POWER EXPERIMENT LAB KIT</w:t>
      </w:r>
    </w:p>
    <w:p w:rsidR="001B1A0F" w:rsidRDefault="001B1A0F" w:rsidP="001B1A0F">
      <w:pPr>
        <w:jc w:val="center"/>
        <w:rPr>
          <w:rFonts w:ascii="Times New Roman" w:hAnsi="Times New Roman"/>
          <w:sz w:val="24"/>
          <w:szCs w:val="24"/>
        </w:rPr>
      </w:pPr>
    </w:p>
    <w:p w:rsidR="001B1A0F" w:rsidRPr="00E3244B" w:rsidRDefault="001B1A0F" w:rsidP="001B1A0F">
      <w:pPr>
        <w:jc w:val="center"/>
        <w:rPr>
          <w:rFonts w:ascii="Times New Roman" w:hAnsi="Times New Roman"/>
          <w:sz w:val="28"/>
          <w:szCs w:val="24"/>
        </w:rPr>
      </w:pPr>
      <w:r w:rsidRPr="00E3244B">
        <w:rPr>
          <w:rFonts w:ascii="Times New Roman" w:hAnsi="Times New Roman"/>
          <w:sz w:val="28"/>
          <w:szCs w:val="24"/>
        </w:rPr>
        <w:t>By</w:t>
      </w:r>
    </w:p>
    <w:p w:rsidR="001B1A0F" w:rsidRPr="00E12B48" w:rsidRDefault="001B1A0F" w:rsidP="001B1A0F">
      <w:pPr>
        <w:jc w:val="center"/>
        <w:rPr>
          <w:rFonts w:ascii="Times New Roman" w:hAnsi="Times New Roman"/>
          <w:sz w:val="28"/>
          <w:szCs w:val="24"/>
        </w:rPr>
      </w:pPr>
      <w:r>
        <w:rPr>
          <w:rFonts w:ascii="Times New Roman" w:hAnsi="Times New Roman"/>
          <w:sz w:val="28"/>
          <w:szCs w:val="24"/>
        </w:rPr>
        <w:t>Syed EhsanulHaqGlani</w:t>
      </w:r>
    </w:p>
    <w:p w:rsidR="001B1A0F" w:rsidRPr="00E12B48" w:rsidRDefault="001B1A0F" w:rsidP="001B1A0F">
      <w:pPr>
        <w:jc w:val="center"/>
        <w:rPr>
          <w:rFonts w:ascii="Times New Roman" w:hAnsi="Times New Roman"/>
          <w:sz w:val="28"/>
          <w:szCs w:val="24"/>
        </w:rPr>
      </w:pPr>
      <w:r>
        <w:rPr>
          <w:rFonts w:ascii="Times New Roman" w:hAnsi="Times New Roman"/>
          <w:sz w:val="28"/>
          <w:szCs w:val="24"/>
        </w:rPr>
        <w:t>(12916</w:t>
      </w:r>
      <w:r w:rsidRPr="00E12B48">
        <w:rPr>
          <w:rFonts w:ascii="Times New Roman" w:hAnsi="Times New Roman"/>
          <w:sz w:val="28"/>
          <w:szCs w:val="24"/>
        </w:rPr>
        <w:t>)</w:t>
      </w:r>
    </w:p>
    <w:p w:rsidR="001B1A0F" w:rsidRDefault="001B1A0F" w:rsidP="001B1A0F">
      <w:pPr>
        <w:rPr>
          <w:rFonts w:ascii="Times New Roman" w:hAnsi="Times New Roman"/>
          <w:b/>
          <w:sz w:val="24"/>
          <w:szCs w:val="24"/>
        </w:rPr>
      </w:pPr>
    </w:p>
    <w:p w:rsidR="001B1A0F" w:rsidRDefault="001B1A0F" w:rsidP="001B1A0F">
      <w:pPr>
        <w:jc w:val="center"/>
        <w:rPr>
          <w:rFonts w:ascii="Times New Roman" w:hAnsi="Times New Roman"/>
          <w:sz w:val="24"/>
          <w:szCs w:val="24"/>
        </w:rPr>
      </w:pPr>
      <w:r w:rsidRPr="008240B0">
        <w:rPr>
          <w:rFonts w:ascii="Times New Roman" w:hAnsi="Times New Roman"/>
          <w:sz w:val="24"/>
          <w:szCs w:val="24"/>
        </w:rPr>
        <w:t xml:space="preserve">Submitted to the Department of </w:t>
      </w:r>
      <w:r>
        <w:rPr>
          <w:rFonts w:ascii="Times New Roman" w:hAnsi="Times New Roman"/>
          <w:sz w:val="24"/>
          <w:szCs w:val="24"/>
        </w:rPr>
        <w:t>Mechanical</w:t>
      </w:r>
      <w:r w:rsidRPr="008240B0">
        <w:rPr>
          <w:rFonts w:ascii="Times New Roman" w:hAnsi="Times New Roman"/>
          <w:sz w:val="24"/>
          <w:szCs w:val="24"/>
        </w:rPr>
        <w:t xml:space="preserve"> Engineering in Partial Fulfilment of the Requirements for the Degree Bachelor of Engineering (Hons) (</w:t>
      </w:r>
      <w:r w:rsidR="00C02686">
        <w:rPr>
          <w:rFonts w:ascii="Times New Roman" w:hAnsi="Times New Roman"/>
          <w:sz w:val="24"/>
          <w:szCs w:val="24"/>
        </w:rPr>
        <w:t>Mechanical</w:t>
      </w:r>
      <w:r w:rsidRPr="008240B0">
        <w:rPr>
          <w:rFonts w:ascii="Times New Roman" w:hAnsi="Times New Roman"/>
          <w:sz w:val="24"/>
          <w:szCs w:val="24"/>
        </w:rPr>
        <w:t xml:space="preserve"> Engineering)</w:t>
      </w:r>
    </w:p>
    <w:p w:rsidR="001B1A0F" w:rsidRDefault="001B1A0F" w:rsidP="00BB175B">
      <w:pPr>
        <w:rPr>
          <w:rFonts w:ascii="Times New Roman" w:hAnsi="Times New Roman"/>
          <w:sz w:val="28"/>
          <w:szCs w:val="24"/>
        </w:rPr>
      </w:pPr>
    </w:p>
    <w:p w:rsidR="00883AFE" w:rsidRDefault="00883AFE" w:rsidP="001B1A0F">
      <w:pPr>
        <w:jc w:val="center"/>
        <w:rPr>
          <w:rFonts w:ascii="Times New Roman" w:hAnsi="Times New Roman"/>
          <w:b/>
          <w:sz w:val="28"/>
          <w:szCs w:val="24"/>
        </w:rPr>
      </w:pPr>
      <w:r>
        <w:rPr>
          <w:rFonts w:ascii="Times New Roman" w:hAnsi="Times New Roman"/>
          <w:b/>
          <w:sz w:val="28"/>
          <w:szCs w:val="24"/>
        </w:rPr>
        <w:t>SUPERVISOR</w:t>
      </w:r>
    </w:p>
    <w:p w:rsidR="001B1A0F" w:rsidRPr="00CD52C8" w:rsidRDefault="00883AFE" w:rsidP="001B1A0F">
      <w:pPr>
        <w:jc w:val="center"/>
        <w:rPr>
          <w:rFonts w:ascii="Times New Roman" w:hAnsi="Times New Roman"/>
          <w:b/>
          <w:sz w:val="28"/>
          <w:szCs w:val="24"/>
        </w:rPr>
      </w:pPr>
      <w:r>
        <w:rPr>
          <w:rFonts w:ascii="Times New Roman" w:hAnsi="Times New Roman"/>
          <w:b/>
          <w:sz w:val="28"/>
          <w:szCs w:val="24"/>
        </w:rPr>
        <w:t>Associate Professor Dr</w:t>
      </w:r>
      <w:r w:rsidR="001B1A0F" w:rsidRPr="00CD52C8">
        <w:rPr>
          <w:rFonts w:ascii="Times New Roman" w:hAnsi="Times New Roman"/>
          <w:b/>
          <w:sz w:val="28"/>
          <w:szCs w:val="24"/>
        </w:rPr>
        <w:t xml:space="preserve">. </w:t>
      </w:r>
      <w:r w:rsidR="001B1A0F">
        <w:rPr>
          <w:rFonts w:ascii="Times New Roman" w:hAnsi="Times New Roman"/>
          <w:b/>
          <w:sz w:val="28"/>
          <w:szCs w:val="24"/>
        </w:rPr>
        <w:t>Hussain</w:t>
      </w:r>
      <w:r>
        <w:rPr>
          <w:rFonts w:ascii="Times New Roman" w:hAnsi="Times New Roman"/>
          <w:b/>
          <w:sz w:val="28"/>
          <w:szCs w:val="24"/>
        </w:rPr>
        <w:t xml:space="preserve"> H.</w:t>
      </w:r>
      <w:r w:rsidR="001B1A0F">
        <w:rPr>
          <w:rFonts w:ascii="Times New Roman" w:hAnsi="Times New Roman"/>
          <w:b/>
          <w:sz w:val="28"/>
          <w:szCs w:val="24"/>
        </w:rPr>
        <w:t xml:space="preserve"> Al-Kayiem</w:t>
      </w:r>
    </w:p>
    <w:p w:rsidR="001B1A0F" w:rsidRDefault="001B1A0F" w:rsidP="001B1A0F">
      <w:pPr>
        <w:rPr>
          <w:rFonts w:ascii="Times New Roman" w:hAnsi="Times New Roman"/>
          <w:sz w:val="28"/>
          <w:szCs w:val="24"/>
        </w:rPr>
      </w:pPr>
    </w:p>
    <w:p w:rsidR="001B1A0F" w:rsidRPr="00BB175B" w:rsidRDefault="00AE25CC" w:rsidP="00BB175B">
      <w:pPr>
        <w:rPr>
          <w:rFonts w:ascii="Times New Roman" w:hAnsi="Times New Roman"/>
          <w:sz w:val="28"/>
          <w:szCs w:val="24"/>
        </w:rPr>
      </w:pPr>
      <w:r>
        <w:rPr>
          <w:rFonts w:ascii="Times New Roman" w:hAnsi="Times New Roman"/>
          <w:sz w:val="28"/>
          <w:szCs w:val="24"/>
        </w:rPr>
        <w:t>September</w:t>
      </w:r>
      <w:r w:rsidR="001B1A0F">
        <w:rPr>
          <w:rFonts w:ascii="Times New Roman" w:hAnsi="Times New Roman"/>
          <w:sz w:val="28"/>
          <w:szCs w:val="24"/>
        </w:rPr>
        <w:t xml:space="preserve"> 2013</w:t>
      </w:r>
    </w:p>
    <w:p w:rsidR="00BB175B" w:rsidRDefault="00BB175B" w:rsidP="001B1A0F">
      <w:pPr>
        <w:jc w:val="center"/>
        <w:rPr>
          <w:rFonts w:ascii="Times New Roman" w:hAnsi="Times New Roman"/>
          <w:i/>
          <w:sz w:val="28"/>
          <w:szCs w:val="24"/>
        </w:rPr>
      </w:pPr>
    </w:p>
    <w:p w:rsidR="001B1A0F" w:rsidRPr="00E3244B" w:rsidRDefault="001B1A0F" w:rsidP="001B1A0F">
      <w:pPr>
        <w:jc w:val="center"/>
        <w:rPr>
          <w:rFonts w:ascii="Times New Roman" w:hAnsi="Times New Roman"/>
          <w:i/>
          <w:sz w:val="28"/>
          <w:szCs w:val="24"/>
        </w:rPr>
      </w:pPr>
      <w:r w:rsidRPr="00E3244B">
        <w:rPr>
          <w:rFonts w:ascii="Times New Roman" w:hAnsi="Times New Roman"/>
          <w:i/>
          <w:sz w:val="28"/>
          <w:szCs w:val="24"/>
        </w:rPr>
        <w:t>UniversitiTeknologi PETRONAS</w:t>
      </w:r>
    </w:p>
    <w:p w:rsidR="001B1A0F" w:rsidRPr="00E3244B" w:rsidRDefault="001B1A0F" w:rsidP="001B1A0F">
      <w:pPr>
        <w:jc w:val="center"/>
        <w:rPr>
          <w:rFonts w:ascii="Times New Roman" w:hAnsi="Times New Roman"/>
          <w:i/>
          <w:sz w:val="28"/>
          <w:szCs w:val="24"/>
        </w:rPr>
      </w:pPr>
      <w:r w:rsidRPr="00E3244B">
        <w:rPr>
          <w:rFonts w:ascii="Times New Roman" w:hAnsi="Times New Roman"/>
          <w:i/>
          <w:sz w:val="28"/>
          <w:szCs w:val="24"/>
        </w:rPr>
        <w:t>Bandar Seri Iskandar</w:t>
      </w:r>
    </w:p>
    <w:p w:rsidR="001B1A0F" w:rsidRPr="008D70D4" w:rsidRDefault="001B1A0F" w:rsidP="001B1A0F">
      <w:pPr>
        <w:jc w:val="center"/>
        <w:rPr>
          <w:rFonts w:ascii="Times New Roman" w:hAnsi="Times New Roman"/>
          <w:i/>
          <w:sz w:val="28"/>
          <w:szCs w:val="24"/>
        </w:rPr>
      </w:pPr>
      <w:r w:rsidRPr="008D70D4">
        <w:rPr>
          <w:rFonts w:ascii="Times New Roman" w:hAnsi="Times New Roman"/>
          <w:i/>
          <w:sz w:val="28"/>
          <w:szCs w:val="24"/>
        </w:rPr>
        <w:t>31750 TronohPerakDarulRidzuan</w:t>
      </w:r>
    </w:p>
    <w:p w:rsidR="00BB175B" w:rsidRDefault="00BB175B" w:rsidP="001B1A0F">
      <w:pPr>
        <w:jc w:val="center"/>
        <w:rPr>
          <w:rFonts w:ascii="Times New Roman" w:hAnsi="Times New Roman"/>
          <w:b/>
          <w:sz w:val="32"/>
          <w:szCs w:val="24"/>
        </w:rPr>
      </w:pPr>
    </w:p>
    <w:p w:rsidR="00D641E1" w:rsidRPr="00237E2F" w:rsidRDefault="00D641E1" w:rsidP="00D641E1">
      <w:pPr>
        <w:tabs>
          <w:tab w:val="left" w:pos="915"/>
        </w:tabs>
        <w:spacing w:after="0" w:line="360" w:lineRule="auto"/>
        <w:ind w:left="1440"/>
        <w:jc w:val="center"/>
        <w:rPr>
          <w:rFonts w:ascii="Times New Roman" w:eastAsia="Calibri" w:hAnsi="Times New Roman" w:cs="Times New Roman"/>
          <w:sz w:val="28"/>
          <w:szCs w:val="24"/>
          <w:lang w:val="en-GB"/>
        </w:rPr>
      </w:pPr>
      <w:r>
        <w:rPr>
          <w:rFonts w:ascii="Times New Roman" w:hAnsi="Times New Roman"/>
          <w:b/>
          <w:sz w:val="32"/>
          <w:szCs w:val="24"/>
        </w:rPr>
        <w:br w:type="page"/>
      </w:r>
      <w:r w:rsidRPr="00237E2F">
        <w:rPr>
          <w:rFonts w:ascii="Times New Roman" w:eastAsia="Calibri" w:hAnsi="Times New Roman" w:cs="Times New Roman"/>
          <w:sz w:val="28"/>
          <w:szCs w:val="24"/>
          <w:lang w:val="en-GB"/>
        </w:rPr>
        <w:lastRenderedPageBreak/>
        <w:t>CERTIFICATION OF APPROVAL</w:t>
      </w:r>
    </w:p>
    <w:p w:rsidR="00D641E1" w:rsidRPr="00237E2F" w:rsidRDefault="00D641E1" w:rsidP="00D641E1">
      <w:pPr>
        <w:tabs>
          <w:tab w:val="left" w:pos="915"/>
        </w:tabs>
        <w:spacing w:after="0" w:line="360" w:lineRule="auto"/>
        <w:ind w:left="1440"/>
        <w:rPr>
          <w:rFonts w:ascii="Times New Roman" w:eastAsia="Calibri" w:hAnsi="Times New Roman" w:cs="Times New Roman"/>
          <w:sz w:val="24"/>
          <w:szCs w:val="24"/>
          <w:lang w:val="en-GB"/>
        </w:rPr>
      </w:pPr>
    </w:p>
    <w:p w:rsidR="00D641E1" w:rsidRPr="00E12B48" w:rsidRDefault="00D641E1" w:rsidP="00D641E1">
      <w:pPr>
        <w:ind w:left="1440"/>
        <w:jc w:val="center"/>
        <w:rPr>
          <w:rFonts w:ascii="Times New Roman" w:hAnsi="Times New Roman"/>
          <w:b/>
          <w:sz w:val="32"/>
          <w:szCs w:val="24"/>
        </w:rPr>
      </w:pPr>
      <w:r>
        <w:rPr>
          <w:rFonts w:ascii="Times New Roman" w:hAnsi="Times New Roman"/>
          <w:b/>
          <w:sz w:val="32"/>
          <w:szCs w:val="24"/>
        </w:rPr>
        <w:t>DESIGN AND FABRICATION OF WIND POWER EXPERIMENT LAB KIT</w:t>
      </w:r>
    </w:p>
    <w:p w:rsidR="00D641E1" w:rsidRDefault="00D641E1" w:rsidP="00D641E1">
      <w:pPr>
        <w:ind w:left="1440"/>
        <w:jc w:val="center"/>
        <w:rPr>
          <w:rFonts w:ascii="Times New Roman" w:hAnsi="Times New Roman"/>
          <w:sz w:val="24"/>
          <w:szCs w:val="24"/>
        </w:rPr>
      </w:pPr>
    </w:p>
    <w:p w:rsidR="00D641E1" w:rsidRPr="00E3244B" w:rsidRDefault="00D641E1" w:rsidP="00D641E1">
      <w:pPr>
        <w:ind w:left="1440"/>
        <w:jc w:val="center"/>
        <w:rPr>
          <w:rFonts w:ascii="Times New Roman" w:hAnsi="Times New Roman"/>
          <w:sz w:val="28"/>
          <w:szCs w:val="24"/>
        </w:rPr>
      </w:pPr>
      <w:r w:rsidRPr="00E3244B">
        <w:rPr>
          <w:rFonts w:ascii="Times New Roman" w:hAnsi="Times New Roman"/>
          <w:sz w:val="28"/>
          <w:szCs w:val="24"/>
        </w:rPr>
        <w:t>By</w:t>
      </w:r>
    </w:p>
    <w:p w:rsidR="00D641E1" w:rsidRPr="00E12B48" w:rsidRDefault="00D641E1" w:rsidP="00D641E1">
      <w:pPr>
        <w:ind w:left="1440"/>
        <w:jc w:val="center"/>
        <w:rPr>
          <w:rFonts w:ascii="Times New Roman" w:hAnsi="Times New Roman"/>
          <w:sz w:val="28"/>
          <w:szCs w:val="24"/>
        </w:rPr>
      </w:pPr>
      <w:r>
        <w:rPr>
          <w:rFonts w:ascii="Times New Roman" w:hAnsi="Times New Roman"/>
          <w:sz w:val="28"/>
          <w:szCs w:val="24"/>
        </w:rPr>
        <w:t>Syed EhsanulHaqGlani</w:t>
      </w:r>
    </w:p>
    <w:p w:rsidR="00D641E1" w:rsidRPr="00E12B48" w:rsidRDefault="00D641E1" w:rsidP="00D641E1">
      <w:pPr>
        <w:ind w:left="1440"/>
        <w:jc w:val="center"/>
        <w:rPr>
          <w:rFonts w:ascii="Times New Roman" w:hAnsi="Times New Roman"/>
          <w:sz w:val="28"/>
          <w:szCs w:val="24"/>
        </w:rPr>
      </w:pPr>
      <w:r>
        <w:rPr>
          <w:rFonts w:ascii="Times New Roman" w:hAnsi="Times New Roman"/>
          <w:sz w:val="28"/>
          <w:szCs w:val="24"/>
        </w:rPr>
        <w:t>(12916</w:t>
      </w:r>
      <w:r w:rsidRPr="00E12B48">
        <w:rPr>
          <w:rFonts w:ascii="Times New Roman" w:hAnsi="Times New Roman"/>
          <w:sz w:val="28"/>
          <w:szCs w:val="24"/>
        </w:rPr>
        <w:t>)</w:t>
      </w:r>
    </w:p>
    <w:p w:rsidR="00D641E1" w:rsidRPr="00237E2F" w:rsidRDefault="00D641E1" w:rsidP="00D641E1">
      <w:pPr>
        <w:tabs>
          <w:tab w:val="left" w:pos="915"/>
        </w:tabs>
        <w:spacing w:after="0" w:line="360" w:lineRule="auto"/>
        <w:ind w:left="1440"/>
        <w:jc w:val="center"/>
        <w:rPr>
          <w:rFonts w:ascii="Times New Roman" w:eastAsia="Calibri" w:hAnsi="Times New Roman" w:cs="Times New Roman"/>
          <w:sz w:val="24"/>
          <w:szCs w:val="24"/>
          <w:lang w:val="en-GB"/>
        </w:rPr>
      </w:pPr>
    </w:p>
    <w:p w:rsidR="00D641E1" w:rsidRPr="00237E2F" w:rsidRDefault="00D641E1" w:rsidP="00D641E1">
      <w:pPr>
        <w:tabs>
          <w:tab w:val="left" w:pos="915"/>
        </w:tabs>
        <w:spacing w:after="0" w:line="360" w:lineRule="auto"/>
        <w:ind w:left="1440"/>
        <w:jc w:val="center"/>
        <w:rPr>
          <w:rFonts w:ascii="Times New Roman" w:eastAsia="Calibri" w:hAnsi="Times New Roman" w:cs="Times New Roman"/>
          <w:sz w:val="24"/>
          <w:szCs w:val="24"/>
          <w:lang w:val="en-GB"/>
        </w:rPr>
      </w:pPr>
      <w:r w:rsidRPr="00237E2F">
        <w:rPr>
          <w:rFonts w:ascii="Times New Roman" w:eastAsia="Calibri" w:hAnsi="Times New Roman" w:cs="Times New Roman"/>
          <w:sz w:val="24"/>
          <w:szCs w:val="24"/>
          <w:lang w:val="en-GB"/>
        </w:rPr>
        <w:t>A project dissertation submitted to the</w:t>
      </w:r>
    </w:p>
    <w:p w:rsidR="00D641E1" w:rsidRPr="00237E2F" w:rsidRDefault="00D641E1" w:rsidP="00D641E1">
      <w:pPr>
        <w:tabs>
          <w:tab w:val="left" w:pos="915"/>
        </w:tabs>
        <w:spacing w:after="0" w:line="360" w:lineRule="auto"/>
        <w:ind w:left="1440"/>
        <w:jc w:val="center"/>
        <w:rPr>
          <w:rFonts w:ascii="Times New Roman" w:eastAsia="Calibri" w:hAnsi="Times New Roman" w:cs="Times New Roman"/>
          <w:sz w:val="24"/>
          <w:szCs w:val="24"/>
          <w:lang w:val="en-GB"/>
        </w:rPr>
      </w:pPr>
      <w:r w:rsidRPr="00237E2F">
        <w:rPr>
          <w:rFonts w:ascii="Times New Roman" w:eastAsia="Calibri" w:hAnsi="Times New Roman" w:cs="Times New Roman"/>
          <w:sz w:val="24"/>
          <w:szCs w:val="24"/>
          <w:lang w:val="en-GB"/>
        </w:rPr>
        <w:t>Mechanical Engineering Programme</w:t>
      </w:r>
    </w:p>
    <w:p w:rsidR="00D641E1" w:rsidRPr="00237E2F" w:rsidRDefault="00D641E1" w:rsidP="00D641E1">
      <w:pPr>
        <w:tabs>
          <w:tab w:val="left" w:pos="915"/>
        </w:tabs>
        <w:spacing w:after="0" w:line="360" w:lineRule="auto"/>
        <w:ind w:left="1440"/>
        <w:jc w:val="center"/>
        <w:rPr>
          <w:rFonts w:ascii="Times New Roman" w:eastAsia="Calibri" w:hAnsi="Times New Roman" w:cs="Times New Roman"/>
          <w:sz w:val="24"/>
          <w:szCs w:val="24"/>
          <w:lang w:val="en-GB"/>
        </w:rPr>
      </w:pPr>
      <w:r w:rsidRPr="00237E2F">
        <w:rPr>
          <w:rFonts w:ascii="Times New Roman" w:eastAsia="Calibri" w:hAnsi="Times New Roman" w:cs="Times New Roman"/>
          <w:sz w:val="24"/>
          <w:szCs w:val="24"/>
          <w:lang w:val="en-GB"/>
        </w:rPr>
        <w:t>UniversitiTeknologi PETRONAS</w:t>
      </w:r>
    </w:p>
    <w:p w:rsidR="00D641E1" w:rsidRPr="00237E2F" w:rsidRDefault="00D641E1" w:rsidP="00D641E1">
      <w:pPr>
        <w:tabs>
          <w:tab w:val="left" w:pos="915"/>
        </w:tabs>
        <w:spacing w:after="0" w:line="360" w:lineRule="auto"/>
        <w:ind w:left="1440"/>
        <w:jc w:val="center"/>
        <w:rPr>
          <w:rFonts w:ascii="Times New Roman" w:eastAsia="Calibri" w:hAnsi="Times New Roman" w:cs="Times New Roman"/>
          <w:sz w:val="24"/>
          <w:szCs w:val="24"/>
          <w:lang w:val="en-GB"/>
        </w:rPr>
      </w:pPr>
      <w:r w:rsidRPr="00237E2F">
        <w:rPr>
          <w:rFonts w:ascii="Times New Roman" w:eastAsia="Calibri" w:hAnsi="Times New Roman" w:cs="Times New Roman"/>
          <w:sz w:val="24"/>
          <w:szCs w:val="24"/>
          <w:lang w:val="en-GB"/>
        </w:rPr>
        <w:t>In partial fulfilment of the requirement for the</w:t>
      </w:r>
    </w:p>
    <w:p w:rsidR="00D641E1" w:rsidRPr="00237E2F" w:rsidRDefault="00D641E1" w:rsidP="00D641E1">
      <w:pPr>
        <w:tabs>
          <w:tab w:val="left" w:pos="915"/>
        </w:tabs>
        <w:spacing w:after="0" w:line="360" w:lineRule="auto"/>
        <w:ind w:left="1440"/>
        <w:jc w:val="center"/>
        <w:rPr>
          <w:rFonts w:ascii="Times New Roman" w:eastAsia="Calibri" w:hAnsi="Times New Roman" w:cs="Times New Roman"/>
          <w:sz w:val="24"/>
          <w:szCs w:val="24"/>
          <w:lang w:val="en-GB"/>
        </w:rPr>
      </w:pPr>
      <w:r w:rsidRPr="00237E2F">
        <w:rPr>
          <w:rFonts w:ascii="Times New Roman" w:eastAsia="Calibri" w:hAnsi="Times New Roman" w:cs="Times New Roman"/>
          <w:sz w:val="24"/>
          <w:szCs w:val="24"/>
          <w:lang w:val="en-GB"/>
        </w:rPr>
        <w:t>BACHELOR OF ENGINEERING (Hons)</w:t>
      </w:r>
    </w:p>
    <w:p w:rsidR="00D641E1" w:rsidRPr="00237E2F" w:rsidRDefault="00D641E1" w:rsidP="00D641E1">
      <w:pPr>
        <w:tabs>
          <w:tab w:val="left" w:pos="915"/>
        </w:tabs>
        <w:spacing w:after="0" w:line="360" w:lineRule="auto"/>
        <w:ind w:left="1440"/>
        <w:jc w:val="center"/>
        <w:rPr>
          <w:rFonts w:ascii="Times New Roman" w:eastAsia="Calibri" w:hAnsi="Times New Roman" w:cs="Times New Roman"/>
          <w:sz w:val="24"/>
          <w:szCs w:val="24"/>
          <w:lang w:val="en-GB"/>
        </w:rPr>
      </w:pPr>
      <w:r w:rsidRPr="00237E2F">
        <w:rPr>
          <w:rFonts w:ascii="Times New Roman" w:eastAsia="Calibri" w:hAnsi="Times New Roman" w:cs="Times New Roman"/>
          <w:sz w:val="24"/>
          <w:szCs w:val="24"/>
          <w:lang w:val="en-GB"/>
        </w:rPr>
        <w:t>(MECHANICAL ENGINEERING)</w:t>
      </w:r>
    </w:p>
    <w:p w:rsidR="00D641E1" w:rsidRPr="00237E2F" w:rsidRDefault="00D641E1" w:rsidP="00D641E1">
      <w:pPr>
        <w:tabs>
          <w:tab w:val="left" w:pos="915"/>
        </w:tabs>
        <w:spacing w:after="0" w:line="360" w:lineRule="auto"/>
        <w:ind w:left="1440"/>
        <w:rPr>
          <w:rFonts w:ascii="Times New Roman" w:eastAsia="Calibri" w:hAnsi="Times New Roman" w:cs="Times New Roman"/>
          <w:sz w:val="24"/>
          <w:szCs w:val="24"/>
          <w:lang w:val="en-GB"/>
        </w:rPr>
      </w:pPr>
    </w:p>
    <w:p w:rsidR="00D641E1" w:rsidRPr="00237E2F" w:rsidRDefault="00D641E1" w:rsidP="00D641E1">
      <w:pPr>
        <w:tabs>
          <w:tab w:val="left" w:pos="915"/>
        </w:tabs>
        <w:spacing w:after="0" w:line="360" w:lineRule="auto"/>
        <w:ind w:left="1440"/>
        <w:jc w:val="center"/>
        <w:rPr>
          <w:rFonts w:ascii="Times New Roman" w:eastAsia="Calibri" w:hAnsi="Times New Roman" w:cs="Times New Roman"/>
          <w:sz w:val="24"/>
          <w:szCs w:val="24"/>
          <w:lang w:val="en-GB"/>
        </w:rPr>
      </w:pPr>
    </w:p>
    <w:p w:rsidR="00D641E1" w:rsidRPr="00237E2F" w:rsidRDefault="00D641E1" w:rsidP="00D641E1">
      <w:pPr>
        <w:tabs>
          <w:tab w:val="left" w:pos="915"/>
        </w:tabs>
        <w:spacing w:after="0" w:line="360" w:lineRule="auto"/>
        <w:ind w:left="1440"/>
        <w:jc w:val="center"/>
        <w:rPr>
          <w:rFonts w:ascii="Times New Roman" w:eastAsia="Calibri" w:hAnsi="Times New Roman" w:cs="Times New Roman"/>
          <w:sz w:val="24"/>
          <w:szCs w:val="24"/>
          <w:lang w:val="en-GB"/>
        </w:rPr>
      </w:pPr>
    </w:p>
    <w:p w:rsidR="00D641E1" w:rsidRPr="00237E2F" w:rsidRDefault="00D641E1" w:rsidP="00D641E1">
      <w:pPr>
        <w:tabs>
          <w:tab w:val="left" w:pos="915"/>
        </w:tabs>
        <w:spacing w:after="0" w:line="360" w:lineRule="auto"/>
        <w:ind w:left="1440"/>
        <w:jc w:val="both"/>
        <w:rPr>
          <w:rFonts w:ascii="Times New Roman" w:eastAsia="Calibri" w:hAnsi="Times New Roman" w:cs="Times New Roman"/>
          <w:sz w:val="24"/>
          <w:szCs w:val="24"/>
          <w:lang w:val="en-GB"/>
        </w:rPr>
      </w:pPr>
      <w:r w:rsidRPr="00237E2F">
        <w:rPr>
          <w:rFonts w:ascii="Times New Roman" w:eastAsia="Calibri" w:hAnsi="Times New Roman" w:cs="Times New Roman"/>
          <w:sz w:val="24"/>
          <w:szCs w:val="24"/>
          <w:lang w:val="en-GB"/>
        </w:rPr>
        <w:t>Approved by,</w:t>
      </w:r>
    </w:p>
    <w:p w:rsidR="00D641E1" w:rsidRPr="00237E2F" w:rsidRDefault="00D641E1" w:rsidP="00D641E1">
      <w:pPr>
        <w:tabs>
          <w:tab w:val="left" w:pos="915"/>
        </w:tabs>
        <w:spacing w:after="0" w:line="360" w:lineRule="auto"/>
        <w:ind w:left="1440"/>
        <w:jc w:val="both"/>
        <w:rPr>
          <w:rFonts w:ascii="Times New Roman" w:eastAsia="Calibri" w:hAnsi="Times New Roman" w:cs="Times New Roman"/>
          <w:sz w:val="24"/>
          <w:szCs w:val="24"/>
          <w:lang w:val="en-GB"/>
        </w:rPr>
      </w:pPr>
    </w:p>
    <w:p w:rsidR="00D641E1" w:rsidRDefault="00D641E1" w:rsidP="00D641E1">
      <w:pPr>
        <w:ind w:left="1440"/>
        <w:rPr>
          <w:rFonts w:ascii="Times New Roman" w:eastAsia="Calibri" w:hAnsi="Times New Roman" w:cs="Times New Roman"/>
          <w:sz w:val="24"/>
          <w:szCs w:val="24"/>
          <w:lang w:val="en-GB"/>
        </w:rPr>
      </w:pPr>
    </w:p>
    <w:p w:rsidR="00D641E1" w:rsidRDefault="00D641E1" w:rsidP="00D641E1">
      <w:pPr>
        <w:ind w:left="1440"/>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________________________________</w:t>
      </w:r>
    </w:p>
    <w:p w:rsidR="00D641E1" w:rsidRPr="00D641E1" w:rsidRDefault="00D641E1" w:rsidP="00D641E1">
      <w:pPr>
        <w:ind w:left="1440"/>
        <w:rPr>
          <w:rFonts w:ascii="Times New Roman" w:eastAsiaTheme="minorHAnsi" w:hAnsi="Times New Roman"/>
          <w:b/>
          <w:sz w:val="28"/>
          <w:szCs w:val="24"/>
        </w:rPr>
      </w:pPr>
      <w:r w:rsidRPr="00237E2F">
        <w:rPr>
          <w:rFonts w:ascii="Times New Roman" w:eastAsia="Calibri" w:hAnsi="Times New Roman" w:cs="Times New Roman"/>
          <w:sz w:val="24"/>
          <w:szCs w:val="24"/>
          <w:lang w:val="en-GB"/>
        </w:rPr>
        <w:t xml:space="preserve"> (</w:t>
      </w:r>
      <w:r>
        <w:rPr>
          <w:rFonts w:ascii="Times New Roman" w:hAnsi="Times New Roman"/>
          <w:b/>
          <w:sz w:val="28"/>
          <w:szCs w:val="24"/>
        </w:rPr>
        <w:t>AP Dr</w:t>
      </w:r>
      <w:r w:rsidRPr="00CD52C8">
        <w:rPr>
          <w:rFonts w:ascii="Times New Roman" w:hAnsi="Times New Roman"/>
          <w:b/>
          <w:sz w:val="28"/>
          <w:szCs w:val="24"/>
        </w:rPr>
        <w:t xml:space="preserve">. </w:t>
      </w:r>
      <w:r>
        <w:rPr>
          <w:rFonts w:ascii="Times New Roman" w:hAnsi="Times New Roman"/>
          <w:b/>
          <w:sz w:val="28"/>
          <w:szCs w:val="24"/>
        </w:rPr>
        <w:t>Hussain H. Al-Kayiem</w:t>
      </w:r>
      <w:r w:rsidRPr="00237E2F">
        <w:rPr>
          <w:rFonts w:ascii="Times New Roman" w:eastAsia="Calibri" w:hAnsi="Times New Roman" w:cs="Times New Roman"/>
          <w:sz w:val="24"/>
          <w:szCs w:val="24"/>
          <w:lang w:val="en-GB"/>
        </w:rPr>
        <w:t>)</w:t>
      </w:r>
    </w:p>
    <w:p w:rsidR="00D641E1" w:rsidRPr="00237E2F" w:rsidRDefault="00D641E1" w:rsidP="00D641E1">
      <w:pPr>
        <w:tabs>
          <w:tab w:val="left" w:pos="915"/>
        </w:tabs>
        <w:spacing w:after="0" w:line="360" w:lineRule="auto"/>
        <w:ind w:left="1440"/>
        <w:jc w:val="both"/>
        <w:rPr>
          <w:rFonts w:ascii="Times New Roman" w:eastAsia="Calibri" w:hAnsi="Times New Roman" w:cs="Times New Roman"/>
          <w:sz w:val="24"/>
          <w:szCs w:val="24"/>
          <w:lang w:val="en-GB"/>
        </w:rPr>
      </w:pPr>
    </w:p>
    <w:p w:rsidR="00D641E1" w:rsidRPr="00237E2F" w:rsidRDefault="00D641E1" w:rsidP="00D641E1">
      <w:pPr>
        <w:tabs>
          <w:tab w:val="left" w:pos="915"/>
        </w:tabs>
        <w:spacing w:after="0" w:line="360" w:lineRule="auto"/>
        <w:ind w:left="1440"/>
        <w:jc w:val="both"/>
        <w:rPr>
          <w:rFonts w:ascii="Times New Roman" w:eastAsia="Calibri" w:hAnsi="Times New Roman" w:cs="Times New Roman"/>
          <w:sz w:val="24"/>
          <w:szCs w:val="24"/>
          <w:lang w:val="en-GB"/>
        </w:rPr>
      </w:pPr>
    </w:p>
    <w:p w:rsidR="00D641E1" w:rsidRPr="00237E2F" w:rsidRDefault="00D641E1" w:rsidP="00D641E1">
      <w:pPr>
        <w:tabs>
          <w:tab w:val="left" w:pos="915"/>
        </w:tabs>
        <w:spacing w:after="0" w:line="360" w:lineRule="auto"/>
        <w:ind w:left="1440"/>
        <w:jc w:val="center"/>
        <w:rPr>
          <w:rFonts w:ascii="Times New Roman" w:eastAsia="Calibri" w:hAnsi="Times New Roman" w:cs="Times New Roman"/>
          <w:sz w:val="24"/>
          <w:szCs w:val="24"/>
          <w:lang w:val="en-GB"/>
        </w:rPr>
      </w:pPr>
      <w:r w:rsidRPr="00237E2F">
        <w:rPr>
          <w:rFonts w:ascii="Times New Roman" w:eastAsia="Calibri" w:hAnsi="Times New Roman" w:cs="Times New Roman"/>
          <w:sz w:val="24"/>
          <w:szCs w:val="24"/>
          <w:lang w:val="en-GB"/>
        </w:rPr>
        <w:t>UNIVERSITI TEKNOLOGI PETRONAS</w:t>
      </w:r>
    </w:p>
    <w:p w:rsidR="00D641E1" w:rsidRPr="00237E2F" w:rsidRDefault="00D641E1" w:rsidP="00D641E1">
      <w:pPr>
        <w:tabs>
          <w:tab w:val="left" w:pos="915"/>
        </w:tabs>
        <w:spacing w:after="0" w:line="360" w:lineRule="auto"/>
        <w:ind w:left="1440"/>
        <w:jc w:val="center"/>
        <w:rPr>
          <w:rFonts w:ascii="Times New Roman" w:eastAsia="Calibri" w:hAnsi="Times New Roman" w:cs="Times New Roman"/>
          <w:sz w:val="24"/>
          <w:szCs w:val="24"/>
          <w:lang w:val="en-GB"/>
        </w:rPr>
      </w:pPr>
      <w:r w:rsidRPr="00237E2F">
        <w:rPr>
          <w:rFonts w:ascii="Times New Roman" w:eastAsia="Calibri" w:hAnsi="Times New Roman" w:cs="Times New Roman"/>
          <w:sz w:val="24"/>
          <w:szCs w:val="24"/>
          <w:lang w:val="en-GB"/>
        </w:rPr>
        <w:t>TRONOH, PERAK</w:t>
      </w:r>
    </w:p>
    <w:p w:rsidR="00D641E1" w:rsidRPr="00237E2F" w:rsidRDefault="00D641E1" w:rsidP="00D641E1">
      <w:pPr>
        <w:tabs>
          <w:tab w:val="left" w:pos="915"/>
        </w:tabs>
        <w:spacing w:after="0" w:line="360" w:lineRule="auto"/>
        <w:ind w:left="1440"/>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SEPTEMBER,</w:t>
      </w:r>
      <w:r w:rsidRPr="00237E2F">
        <w:rPr>
          <w:rFonts w:ascii="Times New Roman" w:eastAsia="Calibri" w:hAnsi="Times New Roman" w:cs="Times New Roman"/>
          <w:sz w:val="24"/>
          <w:szCs w:val="24"/>
          <w:lang w:val="en-GB"/>
        </w:rPr>
        <w:t xml:space="preserve"> 2013</w:t>
      </w:r>
    </w:p>
    <w:p w:rsidR="00D641E1" w:rsidRPr="00237E2F" w:rsidRDefault="00D641E1" w:rsidP="00D641E1">
      <w:pPr>
        <w:tabs>
          <w:tab w:val="left" w:pos="915"/>
        </w:tabs>
        <w:spacing w:after="0" w:line="360" w:lineRule="auto"/>
        <w:jc w:val="center"/>
        <w:rPr>
          <w:rFonts w:ascii="Times New Roman" w:eastAsia="Calibri" w:hAnsi="Times New Roman" w:cs="Times New Roman"/>
          <w:sz w:val="24"/>
          <w:szCs w:val="24"/>
          <w:lang w:val="en-GB"/>
        </w:rPr>
      </w:pPr>
    </w:p>
    <w:p w:rsidR="00D641E1" w:rsidRDefault="00D641E1">
      <w:pPr>
        <w:rPr>
          <w:rFonts w:ascii="Times New Roman" w:hAnsi="Times New Roman"/>
          <w:b/>
          <w:sz w:val="32"/>
          <w:szCs w:val="24"/>
        </w:rPr>
      </w:pPr>
    </w:p>
    <w:p w:rsidR="00F51AF5" w:rsidRPr="001B1A0F" w:rsidRDefault="00F51AF5" w:rsidP="001B1A0F">
      <w:pPr>
        <w:jc w:val="center"/>
        <w:rPr>
          <w:rFonts w:ascii="Times New Roman" w:hAnsi="Times New Roman"/>
          <w:b/>
          <w:i/>
          <w:sz w:val="28"/>
          <w:szCs w:val="24"/>
          <w:u w:val="single"/>
        </w:rPr>
      </w:pPr>
      <w:r w:rsidRPr="001B1A0F">
        <w:rPr>
          <w:rFonts w:ascii="Times New Roman" w:hAnsi="Times New Roman"/>
          <w:b/>
          <w:sz w:val="32"/>
          <w:szCs w:val="24"/>
        </w:rPr>
        <w:t>CERTIFICATE OF ORIGINALITY</w:t>
      </w:r>
    </w:p>
    <w:p w:rsidR="002555FA" w:rsidRPr="002555FA" w:rsidRDefault="002555FA" w:rsidP="002555FA">
      <w:pPr>
        <w:jc w:val="center"/>
        <w:rPr>
          <w:rFonts w:ascii="Times New Roman" w:hAnsi="Times New Roman"/>
          <w:sz w:val="32"/>
          <w:szCs w:val="24"/>
        </w:rPr>
      </w:pPr>
    </w:p>
    <w:p w:rsidR="00F51AF5" w:rsidRDefault="00F51AF5" w:rsidP="00D641E1">
      <w:pPr>
        <w:jc w:val="both"/>
        <w:rPr>
          <w:rFonts w:ascii="Times New Roman" w:hAnsi="Times New Roman"/>
          <w:sz w:val="24"/>
          <w:szCs w:val="24"/>
        </w:rPr>
      </w:pPr>
      <w:r>
        <w:rPr>
          <w:rFonts w:ascii="Times New Roman" w:hAnsi="Times New Roman"/>
          <w:sz w:val="24"/>
          <w:szCs w:val="24"/>
        </w:rPr>
        <w:t>This is to certify that I am responsible for the work submitted in this project, that the original work is my own except as specified in the references and acknowledgements, and that the original work contained herein have not been undertaken or done by unspecified sources or persons</w:t>
      </w:r>
    </w:p>
    <w:p w:rsidR="00F51AF5" w:rsidRDefault="00F51AF5" w:rsidP="00F51AF5">
      <w:pPr>
        <w:rPr>
          <w:rFonts w:ascii="Times New Roman" w:hAnsi="Times New Roman"/>
          <w:sz w:val="24"/>
          <w:szCs w:val="24"/>
        </w:rPr>
      </w:pPr>
    </w:p>
    <w:p w:rsidR="00F51AF5" w:rsidRDefault="00F51AF5" w:rsidP="00F51AF5">
      <w:pPr>
        <w:rPr>
          <w:rFonts w:ascii="Times New Roman" w:hAnsi="Times New Roman"/>
          <w:sz w:val="24"/>
          <w:szCs w:val="24"/>
        </w:rPr>
      </w:pPr>
    </w:p>
    <w:p w:rsidR="00F51AF5" w:rsidRDefault="00F51AF5" w:rsidP="00F51AF5">
      <w:pPr>
        <w:rPr>
          <w:rFonts w:ascii="Times New Roman" w:hAnsi="Times New Roman"/>
          <w:sz w:val="24"/>
          <w:szCs w:val="24"/>
        </w:rPr>
      </w:pPr>
    </w:p>
    <w:p w:rsidR="00F51AF5" w:rsidRDefault="00F51AF5" w:rsidP="00F51AF5">
      <w:pPr>
        <w:rPr>
          <w:rFonts w:ascii="Times New Roman" w:hAnsi="Times New Roman"/>
          <w:sz w:val="24"/>
          <w:szCs w:val="24"/>
        </w:rPr>
      </w:pPr>
    </w:p>
    <w:p w:rsidR="00F51AF5" w:rsidRDefault="00F51AF5" w:rsidP="00F51AF5">
      <w:pPr>
        <w:rPr>
          <w:rFonts w:ascii="Times New Roman" w:hAnsi="Times New Roman"/>
          <w:sz w:val="24"/>
          <w:szCs w:val="24"/>
        </w:rPr>
      </w:pPr>
      <w:r>
        <w:rPr>
          <w:rFonts w:ascii="Times New Roman" w:hAnsi="Times New Roman"/>
          <w:sz w:val="24"/>
          <w:szCs w:val="24"/>
        </w:rPr>
        <w:t>------------------------------------------</w:t>
      </w:r>
    </w:p>
    <w:p w:rsidR="00F51AF5" w:rsidRDefault="00016049" w:rsidP="00F51AF5">
      <w:pPr>
        <w:rPr>
          <w:rFonts w:ascii="Times New Roman" w:hAnsi="Times New Roman"/>
          <w:i/>
          <w:sz w:val="24"/>
          <w:szCs w:val="24"/>
        </w:rPr>
      </w:pPr>
      <w:r>
        <w:rPr>
          <w:rFonts w:ascii="Times New Roman" w:hAnsi="Times New Roman"/>
          <w:i/>
          <w:sz w:val="24"/>
          <w:szCs w:val="24"/>
        </w:rPr>
        <w:t>SYED EHSAN UL HAQ GILANI</w:t>
      </w:r>
    </w:p>
    <w:p w:rsidR="00016049" w:rsidRDefault="00016049" w:rsidP="00F51AF5">
      <w:pPr>
        <w:rPr>
          <w:rFonts w:ascii="Times New Roman" w:hAnsi="Times New Roman"/>
          <w:i/>
          <w:sz w:val="24"/>
          <w:szCs w:val="24"/>
        </w:rPr>
      </w:pPr>
      <w:r>
        <w:rPr>
          <w:rFonts w:ascii="Times New Roman" w:hAnsi="Times New Roman"/>
          <w:i/>
          <w:sz w:val="24"/>
          <w:szCs w:val="24"/>
        </w:rPr>
        <w:t xml:space="preserve">                  12916</w:t>
      </w:r>
    </w:p>
    <w:p w:rsidR="00016049" w:rsidRPr="0095488E" w:rsidRDefault="00016049" w:rsidP="00F51AF5">
      <w:pPr>
        <w:rPr>
          <w:rFonts w:ascii="Times New Roman" w:hAnsi="Times New Roman"/>
          <w:i/>
          <w:sz w:val="24"/>
          <w:szCs w:val="24"/>
        </w:rPr>
      </w:pPr>
      <w:r>
        <w:rPr>
          <w:rFonts w:ascii="Times New Roman" w:hAnsi="Times New Roman"/>
          <w:i/>
          <w:sz w:val="24"/>
          <w:szCs w:val="24"/>
        </w:rPr>
        <w:t>MECHANICAL ENGINEERING</w:t>
      </w:r>
    </w:p>
    <w:p w:rsidR="00F51AF5" w:rsidRDefault="00F51AF5" w:rsidP="00F51AF5">
      <w:pPr>
        <w:rPr>
          <w:rFonts w:ascii="Times New Roman" w:hAnsi="Times New Roman"/>
          <w:b/>
          <w:sz w:val="24"/>
          <w:szCs w:val="24"/>
        </w:rPr>
      </w:pPr>
    </w:p>
    <w:p w:rsidR="00F51AF5" w:rsidRDefault="00F51AF5" w:rsidP="00F51AF5">
      <w:pPr>
        <w:rPr>
          <w:rFonts w:ascii="Times New Roman" w:hAnsi="Times New Roman"/>
          <w:b/>
          <w:sz w:val="24"/>
          <w:szCs w:val="24"/>
        </w:rPr>
      </w:pPr>
    </w:p>
    <w:p w:rsidR="00F51AF5" w:rsidRDefault="00F51AF5" w:rsidP="00F51AF5">
      <w:pPr>
        <w:rPr>
          <w:rFonts w:ascii="Times New Roman" w:hAnsi="Times New Roman"/>
          <w:b/>
          <w:sz w:val="24"/>
          <w:szCs w:val="24"/>
        </w:rPr>
      </w:pPr>
    </w:p>
    <w:p w:rsidR="00F51AF5" w:rsidRDefault="00F51AF5" w:rsidP="00F51AF5">
      <w:pPr>
        <w:rPr>
          <w:rFonts w:ascii="Times New Roman" w:hAnsi="Times New Roman"/>
          <w:b/>
          <w:sz w:val="24"/>
          <w:szCs w:val="24"/>
        </w:rPr>
      </w:pPr>
    </w:p>
    <w:p w:rsidR="00F51AF5" w:rsidRDefault="00F51AF5" w:rsidP="00F51AF5">
      <w:pPr>
        <w:rPr>
          <w:rFonts w:ascii="Times New Roman" w:hAnsi="Times New Roman"/>
          <w:b/>
          <w:sz w:val="24"/>
          <w:szCs w:val="24"/>
        </w:rPr>
      </w:pPr>
    </w:p>
    <w:p w:rsidR="00F51AF5" w:rsidRDefault="00F51AF5" w:rsidP="00F51AF5">
      <w:pPr>
        <w:rPr>
          <w:rFonts w:ascii="Times New Roman" w:hAnsi="Times New Roman"/>
          <w:b/>
          <w:sz w:val="24"/>
          <w:szCs w:val="24"/>
        </w:rPr>
      </w:pPr>
    </w:p>
    <w:p w:rsidR="00F51AF5" w:rsidRDefault="00F51AF5" w:rsidP="00F51AF5">
      <w:pPr>
        <w:rPr>
          <w:rFonts w:ascii="Times New Roman" w:hAnsi="Times New Roman"/>
          <w:b/>
          <w:sz w:val="24"/>
          <w:szCs w:val="24"/>
        </w:rPr>
      </w:pPr>
    </w:p>
    <w:p w:rsidR="00F51AF5" w:rsidRDefault="00F51AF5" w:rsidP="00F51AF5">
      <w:pPr>
        <w:rPr>
          <w:rFonts w:ascii="Times New Roman" w:hAnsi="Times New Roman"/>
          <w:b/>
          <w:sz w:val="24"/>
          <w:szCs w:val="24"/>
        </w:rPr>
      </w:pPr>
    </w:p>
    <w:p w:rsidR="00F51AF5" w:rsidRDefault="00F51AF5" w:rsidP="00F51AF5">
      <w:pPr>
        <w:rPr>
          <w:rFonts w:ascii="Times New Roman" w:hAnsi="Times New Roman"/>
          <w:b/>
          <w:sz w:val="24"/>
          <w:szCs w:val="24"/>
        </w:rPr>
      </w:pPr>
    </w:p>
    <w:p w:rsidR="00F51AF5" w:rsidRDefault="00F51AF5" w:rsidP="00F51AF5">
      <w:pPr>
        <w:rPr>
          <w:rFonts w:ascii="Times New Roman" w:hAnsi="Times New Roman"/>
          <w:b/>
          <w:sz w:val="24"/>
          <w:szCs w:val="24"/>
        </w:rPr>
      </w:pPr>
    </w:p>
    <w:p w:rsidR="00F51AF5" w:rsidRDefault="00F51AF5" w:rsidP="00F51AF5">
      <w:pPr>
        <w:rPr>
          <w:rFonts w:ascii="Times New Roman" w:hAnsi="Times New Roman"/>
          <w:b/>
          <w:sz w:val="24"/>
          <w:szCs w:val="24"/>
        </w:rPr>
      </w:pPr>
    </w:p>
    <w:p w:rsidR="00F51AF5" w:rsidRPr="002555FA" w:rsidRDefault="00F51AF5" w:rsidP="00F51AF5">
      <w:pPr>
        <w:rPr>
          <w:rFonts w:ascii="Times New Roman" w:hAnsi="Times New Roman"/>
          <w:b/>
          <w:sz w:val="28"/>
          <w:szCs w:val="24"/>
        </w:rPr>
      </w:pPr>
    </w:p>
    <w:p w:rsidR="00F51AF5" w:rsidRPr="001B1A0F" w:rsidRDefault="002555FA" w:rsidP="00F51AF5">
      <w:pPr>
        <w:jc w:val="center"/>
        <w:rPr>
          <w:rFonts w:ascii="Times New Roman" w:hAnsi="Times New Roman"/>
          <w:b/>
          <w:sz w:val="32"/>
          <w:szCs w:val="24"/>
        </w:rPr>
      </w:pPr>
      <w:r w:rsidRPr="001B1A0F">
        <w:rPr>
          <w:rFonts w:ascii="Times New Roman" w:hAnsi="Times New Roman"/>
          <w:b/>
          <w:sz w:val="32"/>
          <w:szCs w:val="24"/>
        </w:rPr>
        <w:t>ACKNOWLEDGEMENT</w:t>
      </w:r>
    </w:p>
    <w:p w:rsidR="00F51AF5" w:rsidRDefault="00F51AF5" w:rsidP="00F51AF5">
      <w:pPr>
        <w:rPr>
          <w:rFonts w:ascii="Times New Roman" w:hAnsi="Times New Roman"/>
          <w:b/>
          <w:sz w:val="24"/>
          <w:szCs w:val="24"/>
        </w:rPr>
      </w:pPr>
    </w:p>
    <w:p w:rsidR="00F51AF5" w:rsidRDefault="00F51AF5" w:rsidP="00F51AF5">
      <w:pPr>
        <w:pStyle w:val="Default"/>
      </w:pPr>
    </w:p>
    <w:p w:rsidR="00F51AF5" w:rsidRPr="00147992" w:rsidRDefault="00F51AF5" w:rsidP="00B30FFD">
      <w:pPr>
        <w:pStyle w:val="Default"/>
        <w:spacing w:line="360" w:lineRule="auto"/>
        <w:jc w:val="both"/>
        <w:rPr>
          <w:color w:val="auto"/>
        </w:rPr>
      </w:pPr>
      <w:r w:rsidRPr="00F51AF5">
        <w:rPr>
          <w:color w:val="auto"/>
        </w:rPr>
        <w:t>First and foremost,</w:t>
      </w:r>
      <w:r>
        <w:rPr>
          <w:color w:val="auto"/>
        </w:rPr>
        <w:t xml:space="preserve"> I </w:t>
      </w:r>
      <w:r w:rsidR="00E214FE">
        <w:rPr>
          <w:color w:val="auto"/>
        </w:rPr>
        <w:t xml:space="preserve">would like to </w:t>
      </w:r>
      <w:r>
        <w:rPr>
          <w:color w:val="auto"/>
        </w:rPr>
        <w:t>thank Allah (S.W.T</w:t>
      </w:r>
      <w:r w:rsidRPr="00F51AF5">
        <w:rPr>
          <w:color w:val="auto"/>
        </w:rPr>
        <w:t xml:space="preserve">) for endowing me with </w:t>
      </w:r>
      <w:r>
        <w:rPr>
          <w:color w:val="auto"/>
        </w:rPr>
        <w:t xml:space="preserve">health, patience, and </w:t>
      </w:r>
      <w:r w:rsidRPr="00F51AF5">
        <w:rPr>
          <w:color w:val="auto"/>
        </w:rPr>
        <w:t>knowledge to complete this work</w:t>
      </w:r>
      <w:r>
        <w:rPr>
          <w:color w:val="auto"/>
        </w:rPr>
        <w:t xml:space="preserve">. Next I </w:t>
      </w:r>
      <w:r w:rsidRPr="00147992">
        <w:rPr>
          <w:color w:val="auto"/>
        </w:rPr>
        <w:t xml:space="preserve">would like to use this opportunity to thank several people for </w:t>
      </w:r>
      <w:r>
        <w:rPr>
          <w:color w:val="auto"/>
        </w:rPr>
        <w:t>their help in comple</w:t>
      </w:r>
      <w:r w:rsidR="0097677B">
        <w:rPr>
          <w:color w:val="auto"/>
        </w:rPr>
        <w:t>ting the work for this</w:t>
      </w:r>
      <w:r>
        <w:rPr>
          <w:color w:val="auto"/>
        </w:rPr>
        <w:t xml:space="preserve"> Project. </w:t>
      </w:r>
      <w:r w:rsidRPr="00147992">
        <w:rPr>
          <w:color w:val="auto"/>
        </w:rPr>
        <w:t>I wou</w:t>
      </w:r>
      <w:r>
        <w:rPr>
          <w:color w:val="auto"/>
        </w:rPr>
        <w:t>ld like to express my</w:t>
      </w:r>
      <w:r w:rsidRPr="00147992">
        <w:rPr>
          <w:color w:val="auto"/>
        </w:rPr>
        <w:t xml:space="preserve"> sincerest gratitude to: </w:t>
      </w:r>
    </w:p>
    <w:p w:rsidR="00F51AF5" w:rsidRPr="00147992" w:rsidRDefault="00F51AF5" w:rsidP="00B30FFD">
      <w:pPr>
        <w:pStyle w:val="Default"/>
        <w:spacing w:line="360" w:lineRule="auto"/>
        <w:jc w:val="both"/>
        <w:rPr>
          <w:color w:val="auto"/>
        </w:rPr>
      </w:pPr>
    </w:p>
    <w:p w:rsidR="00F51AF5" w:rsidRDefault="00F51AF5" w:rsidP="00B30FFD">
      <w:pPr>
        <w:pStyle w:val="Default"/>
        <w:spacing w:line="360" w:lineRule="auto"/>
        <w:jc w:val="both"/>
        <w:rPr>
          <w:color w:val="auto"/>
        </w:rPr>
      </w:pPr>
      <w:r w:rsidRPr="00147992">
        <w:rPr>
          <w:b/>
          <w:color w:val="auto"/>
        </w:rPr>
        <w:t xml:space="preserve">My supervisor; Dr. </w:t>
      </w:r>
      <w:r>
        <w:rPr>
          <w:b/>
          <w:color w:val="auto"/>
        </w:rPr>
        <w:t>Hussain Al-Kayiem</w:t>
      </w:r>
      <w:r w:rsidRPr="00147992">
        <w:rPr>
          <w:color w:val="auto"/>
        </w:rPr>
        <w:t xml:space="preserve"> for his whole-hearted supervision throughout this project as well as his patience and guidance whilst allowing me the room to work in my own way. I highly apprecia</w:t>
      </w:r>
      <w:r>
        <w:rPr>
          <w:color w:val="auto"/>
        </w:rPr>
        <w:t>te his</w:t>
      </w:r>
      <w:r w:rsidRPr="00147992">
        <w:rPr>
          <w:color w:val="auto"/>
        </w:rPr>
        <w:t xml:space="preserve"> time and effort and his guidance to establish a better understanding of the subject matter. His enthusiasm and dedication had inspired me to strive harder in completing this project. </w:t>
      </w:r>
    </w:p>
    <w:p w:rsidR="002555FA" w:rsidRDefault="002555FA" w:rsidP="00B30FFD">
      <w:pPr>
        <w:pStyle w:val="Default"/>
        <w:spacing w:line="360" w:lineRule="auto"/>
        <w:jc w:val="both"/>
        <w:rPr>
          <w:color w:val="auto"/>
        </w:rPr>
      </w:pPr>
    </w:p>
    <w:p w:rsidR="002555FA" w:rsidRPr="00147992" w:rsidRDefault="002555FA" w:rsidP="00B30FFD">
      <w:pPr>
        <w:pStyle w:val="Default"/>
        <w:spacing w:line="360" w:lineRule="auto"/>
        <w:jc w:val="both"/>
        <w:rPr>
          <w:color w:val="auto"/>
        </w:rPr>
      </w:pPr>
      <w:r>
        <w:rPr>
          <w:color w:val="auto"/>
        </w:rPr>
        <w:t xml:space="preserve">The members of UTP design center especially </w:t>
      </w:r>
      <w:r w:rsidRPr="002555FA">
        <w:rPr>
          <w:b/>
          <w:color w:val="auto"/>
        </w:rPr>
        <w:t>Mr. Shahrul</w:t>
      </w:r>
      <w:r>
        <w:rPr>
          <w:color w:val="auto"/>
        </w:rPr>
        <w:t xml:space="preserve"> and </w:t>
      </w:r>
      <w:r w:rsidRPr="002555FA">
        <w:rPr>
          <w:b/>
          <w:color w:val="auto"/>
        </w:rPr>
        <w:t>Mr. Saiful</w:t>
      </w:r>
      <w:r>
        <w:rPr>
          <w:color w:val="auto"/>
        </w:rPr>
        <w:t xml:space="preserve"> for</w:t>
      </w:r>
      <w:r w:rsidR="0097677B">
        <w:rPr>
          <w:color w:val="auto"/>
        </w:rPr>
        <w:t xml:space="preserve"> their help in</w:t>
      </w:r>
      <w:r>
        <w:rPr>
          <w:color w:val="auto"/>
        </w:rPr>
        <w:t xml:space="preserve"> fabrication</w:t>
      </w:r>
      <w:r w:rsidR="0097677B">
        <w:rPr>
          <w:color w:val="auto"/>
        </w:rPr>
        <w:t xml:space="preserve"> of the lab kit in such a short</w:t>
      </w:r>
      <w:r>
        <w:rPr>
          <w:color w:val="auto"/>
        </w:rPr>
        <w:t xml:space="preserve"> amount of time.</w:t>
      </w:r>
    </w:p>
    <w:p w:rsidR="00F51AF5" w:rsidRPr="00147992" w:rsidRDefault="00F51AF5" w:rsidP="00B30FFD">
      <w:pPr>
        <w:pStyle w:val="Default"/>
        <w:spacing w:line="360" w:lineRule="auto"/>
        <w:jc w:val="both"/>
        <w:rPr>
          <w:color w:val="auto"/>
        </w:rPr>
      </w:pPr>
    </w:p>
    <w:p w:rsidR="002555FA" w:rsidRDefault="00F51AF5" w:rsidP="00B30FFD">
      <w:pPr>
        <w:pStyle w:val="Default"/>
        <w:spacing w:line="360" w:lineRule="auto"/>
        <w:jc w:val="both"/>
        <w:rPr>
          <w:color w:val="auto"/>
        </w:rPr>
      </w:pPr>
      <w:r w:rsidRPr="00147992">
        <w:rPr>
          <w:color w:val="auto"/>
        </w:rPr>
        <w:t>I would also like to take this opportunit</w:t>
      </w:r>
      <w:r>
        <w:rPr>
          <w:color w:val="auto"/>
        </w:rPr>
        <w:t>y to thank to my</w:t>
      </w:r>
      <w:r w:rsidR="002555FA">
        <w:rPr>
          <w:color w:val="auto"/>
        </w:rPr>
        <w:t xml:space="preserve"> father </w:t>
      </w:r>
      <w:r w:rsidR="002555FA">
        <w:rPr>
          <w:b/>
          <w:color w:val="auto"/>
        </w:rPr>
        <w:t xml:space="preserve">Dr. S.I. Gilani </w:t>
      </w:r>
      <w:r w:rsidR="002555FA">
        <w:rPr>
          <w:color w:val="auto"/>
        </w:rPr>
        <w:t xml:space="preserve">for his continuous support, </w:t>
      </w:r>
      <w:r w:rsidR="002555FA" w:rsidRPr="00147992">
        <w:rPr>
          <w:color w:val="auto"/>
        </w:rPr>
        <w:t>excellent direction, invaluable feedback and constructive suggestions</w:t>
      </w:r>
      <w:r w:rsidR="002555FA">
        <w:rPr>
          <w:color w:val="auto"/>
        </w:rPr>
        <w:t xml:space="preserve"> that helped me in bringing some innovation to the design. </w:t>
      </w:r>
      <w:r w:rsidR="002A2E75" w:rsidRPr="002A2E75">
        <w:rPr>
          <w:color w:val="auto"/>
        </w:rPr>
        <w:t xml:space="preserve">Thereafter, I am deeply indebted and grateful to </w:t>
      </w:r>
      <w:r w:rsidRPr="00147992">
        <w:rPr>
          <w:b/>
          <w:color w:val="auto"/>
        </w:rPr>
        <w:t>Mr</w:t>
      </w:r>
      <w:r w:rsidR="002555FA">
        <w:rPr>
          <w:b/>
          <w:color w:val="auto"/>
        </w:rPr>
        <w:t>.</w:t>
      </w:r>
      <w:r>
        <w:rPr>
          <w:b/>
          <w:color w:val="auto"/>
        </w:rPr>
        <w:t>Mohammad Irfan</w:t>
      </w:r>
      <w:r>
        <w:rPr>
          <w:color w:val="auto"/>
        </w:rPr>
        <w:t xml:space="preserve"> for his supp</w:t>
      </w:r>
      <w:r w:rsidR="002555FA">
        <w:rPr>
          <w:color w:val="auto"/>
        </w:rPr>
        <w:t>ort</w:t>
      </w:r>
      <w:r>
        <w:rPr>
          <w:color w:val="auto"/>
        </w:rPr>
        <w:t xml:space="preserve"> and invaluable advice</w:t>
      </w:r>
      <w:r w:rsidR="002555FA">
        <w:rPr>
          <w:color w:val="auto"/>
        </w:rPr>
        <w:t xml:space="preserve"> on setting up the in time data analysis system</w:t>
      </w:r>
      <w:r>
        <w:rPr>
          <w:color w:val="auto"/>
        </w:rPr>
        <w:t xml:space="preserve"> which played an enormous role </w:t>
      </w:r>
      <w:r w:rsidR="002555FA">
        <w:rPr>
          <w:color w:val="auto"/>
        </w:rPr>
        <w:t>in the success of this project</w:t>
      </w:r>
      <w:r w:rsidRPr="00147992">
        <w:rPr>
          <w:color w:val="auto"/>
        </w:rPr>
        <w:t xml:space="preserve">. </w:t>
      </w:r>
    </w:p>
    <w:p w:rsidR="002555FA" w:rsidRDefault="002555FA" w:rsidP="00B30FFD">
      <w:pPr>
        <w:pStyle w:val="Default"/>
        <w:spacing w:line="360" w:lineRule="auto"/>
        <w:jc w:val="both"/>
        <w:rPr>
          <w:color w:val="auto"/>
        </w:rPr>
      </w:pPr>
    </w:p>
    <w:p w:rsidR="00F51AF5" w:rsidRPr="00147992" w:rsidRDefault="00F51AF5" w:rsidP="00B30FFD">
      <w:pPr>
        <w:pStyle w:val="Default"/>
        <w:spacing w:line="360" w:lineRule="auto"/>
        <w:jc w:val="both"/>
        <w:rPr>
          <w:color w:val="auto"/>
        </w:rPr>
      </w:pPr>
      <w:r w:rsidRPr="00147992">
        <w:rPr>
          <w:color w:val="auto"/>
        </w:rPr>
        <w:t xml:space="preserve">Last but not least, heartfelt gratitude to my family who </w:t>
      </w:r>
      <w:r w:rsidR="002555FA" w:rsidRPr="00147992">
        <w:rPr>
          <w:color w:val="auto"/>
        </w:rPr>
        <w:t>has</w:t>
      </w:r>
      <w:r w:rsidRPr="00147992">
        <w:rPr>
          <w:color w:val="auto"/>
        </w:rPr>
        <w:t xml:space="preserve"> been giving the courage and moral support to keep me constantly engaged in this project. </w:t>
      </w:r>
    </w:p>
    <w:p w:rsidR="002555FA" w:rsidRDefault="002555FA" w:rsidP="00B30FFD">
      <w:pPr>
        <w:spacing w:line="360" w:lineRule="auto"/>
        <w:jc w:val="both"/>
        <w:rPr>
          <w:rFonts w:ascii="Times New Roman" w:hAnsi="Times New Roman"/>
          <w:sz w:val="24"/>
          <w:szCs w:val="24"/>
        </w:rPr>
      </w:pPr>
    </w:p>
    <w:p w:rsidR="00F51AF5" w:rsidRPr="00147992" w:rsidRDefault="00F51AF5" w:rsidP="00B30FFD">
      <w:pPr>
        <w:spacing w:line="360" w:lineRule="auto"/>
        <w:jc w:val="both"/>
        <w:rPr>
          <w:rFonts w:ascii="Times New Roman" w:hAnsi="Times New Roman"/>
          <w:sz w:val="24"/>
          <w:szCs w:val="24"/>
        </w:rPr>
      </w:pPr>
      <w:r w:rsidRPr="00147992">
        <w:rPr>
          <w:rFonts w:ascii="Times New Roman" w:hAnsi="Times New Roman"/>
          <w:sz w:val="24"/>
          <w:szCs w:val="24"/>
        </w:rPr>
        <w:t>Thank you.</w:t>
      </w:r>
    </w:p>
    <w:p w:rsidR="002555FA" w:rsidRPr="002555FA" w:rsidRDefault="00B30FFD" w:rsidP="00D641E1">
      <w:pPr>
        <w:jc w:val="center"/>
        <w:rPr>
          <w:rFonts w:ascii="Times New Roman" w:eastAsia="Times New Roman" w:hAnsi="Times New Roman" w:cs="Times New Roman"/>
          <w:b/>
          <w:sz w:val="32"/>
          <w:lang w:val="en-GB"/>
        </w:rPr>
      </w:pPr>
      <w:r>
        <w:rPr>
          <w:rFonts w:ascii="Times New Roman" w:eastAsia="Times New Roman" w:hAnsi="Times New Roman" w:cs="Times New Roman"/>
          <w:b/>
          <w:sz w:val="28"/>
          <w:lang w:val="en-GB"/>
        </w:rPr>
        <w:br w:type="page"/>
      </w:r>
      <w:r w:rsidR="00BB0E96" w:rsidRPr="002555FA">
        <w:rPr>
          <w:rFonts w:ascii="Times New Roman" w:eastAsia="Times New Roman" w:hAnsi="Times New Roman" w:cs="Times New Roman"/>
          <w:b/>
          <w:sz w:val="32"/>
          <w:lang w:val="en-GB"/>
        </w:rPr>
        <w:lastRenderedPageBreak/>
        <w:t>ABSTRACT</w:t>
      </w:r>
    </w:p>
    <w:p w:rsidR="00BB0E96" w:rsidRDefault="00BB0E96" w:rsidP="008E7EE1">
      <w:pPr>
        <w:spacing w:line="360" w:lineRule="auto"/>
        <w:jc w:val="both"/>
        <w:rPr>
          <w:rFonts w:ascii="Times New Roman" w:eastAsia="Times New Roman" w:hAnsi="Times New Roman" w:cs="Times New Roman"/>
          <w:sz w:val="24"/>
          <w:lang w:val="en-GB"/>
        </w:rPr>
      </w:pPr>
    </w:p>
    <w:p w:rsidR="008E7EE1" w:rsidRPr="008E7EE1" w:rsidRDefault="008E7EE1" w:rsidP="008E7EE1">
      <w:pPr>
        <w:spacing w:line="360" w:lineRule="auto"/>
        <w:jc w:val="both"/>
        <w:rPr>
          <w:rFonts w:ascii="Times New Roman" w:hAnsi="Times New Roman" w:cs="Times New Roman"/>
          <w:b/>
          <w:sz w:val="28"/>
          <w:u w:val="single"/>
        </w:rPr>
      </w:pPr>
      <w:r w:rsidRPr="008E7EE1">
        <w:rPr>
          <w:rFonts w:ascii="Times New Roman" w:eastAsia="Times New Roman" w:hAnsi="Times New Roman" w:cs="Times New Roman"/>
          <w:sz w:val="24"/>
          <w:lang w:val="en-GB"/>
        </w:rPr>
        <w:t>Practical demonstration and measurement are crucial</w:t>
      </w:r>
      <w:r w:rsidR="00E51360">
        <w:rPr>
          <w:rFonts w:ascii="Times New Roman" w:eastAsia="Times New Roman" w:hAnsi="Times New Roman" w:cs="Times New Roman"/>
          <w:sz w:val="24"/>
          <w:lang w:val="en-GB"/>
        </w:rPr>
        <w:t xml:space="preserve"> to support the teaching deliverables</w:t>
      </w:r>
      <w:r w:rsidRPr="008E7EE1">
        <w:rPr>
          <w:rFonts w:ascii="Times New Roman" w:eastAsia="Times New Roman" w:hAnsi="Times New Roman" w:cs="Times New Roman"/>
          <w:sz w:val="24"/>
          <w:lang w:val="en-GB"/>
        </w:rPr>
        <w:t xml:space="preserve"> for the U</w:t>
      </w:r>
      <w:r>
        <w:rPr>
          <w:rFonts w:ascii="Times New Roman" w:eastAsia="Times New Roman" w:hAnsi="Times New Roman" w:cs="Times New Roman"/>
          <w:sz w:val="24"/>
          <w:lang w:val="en-GB"/>
        </w:rPr>
        <w:t xml:space="preserve">nder </w:t>
      </w:r>
      <w:r w:rsidRPr="008E7EE1">
        <w:rPr>
          <w:rFonts w:ascii="Times New Roman" w:eastAsia="Times New Roman" w:hAnsi="Times New Roman" w:cs="Times New Roman"/>
          <w:sz w:val="24"/>
          <w:lang w:val="en-GB"/>
        </w:rPr>
        <w:t>G</w:t>
      </w:r>
      <w:r>
        <w:rPr>
          <w:rFonts w:ascii="Times New Roman" w:eastAsia="Times New Roman" w:hAnsi="Times New Roman" w:cs="Times New Roman"/>
          <w:sz w:val="24"/>
          <w:lang w:val="en-GB"/>
        </w:rPr>
        <w:t>raduate</w:t>
      </w:r>
      <w:r w:rsidRPr="008E7EE1">
        <w:rPr>
          <w:rFonts w:ascii="Times New Roman" w:eastAsia="Times New Roman" w:hAnsi="Times New Roman" w:cs="Times New Roman"/>
          <w:sz w:val="24"/>
          <w:lang w:val="en-GB"/>
        </w:rPr>
        <w:t xml:space="preserve"> student</w:t>
      </w:r>
      <w:r w:rsidR="00706760">
        <w:rPr>
          <w:rFonts w:ascii="Times New Roman" w:eastAsia="Times New Roman" w:hAnsi="Times New Roman" w:cs="Times New Roman"/>
          <w:sz w:val="24"/>
          <w:lang w:val="en-GB"/>
        </w:rPr>
        <w:t>s</w:t>
      </w:r>
      <w:r w:rsidR="00E51360">
        <w:rPr>
          <w:rFonts w:ascii="Times New Roman" w:eastAsia="Times New Roman" w:hAnsi="Times New Roman" w:cs="Times New Roman"/>
          <w:sz w:val="24"/>
          <w:lang w:val="en-GB"/>
        </w:rPr>
        <w:t xml:space="preserve"> to understand the theories. The</w:t>
      </w:r>
      <w:r w:rsidRPr="008E7EE1">
        <w:rPr>
          <w:rFonts w:ascii="Times New Roman" w:eastAsia="Times New Roman" w:hAnsi="Times New Roman" w:cs="Times New Roman"/>
          <w:sz w:val="24"/>
          <w:lang w:val="en-GB"/>
        </w:rPr>
        <w:t xml:space="preserve"> energy conversion terminology</w:t>
      </w:r>
      <w:r w:rsidR="00706760">
        <w:rPr>
          <w:rFonts w:ascii="Times New Roman" w:eastAsia="Times New Roman" w:hAnsi="Times New Roman" w:cs="Times New Roman"/>
          <w:sz w:val="24"/>
          <w:lang w:val="en-GB"/>
        </w:rPr>
        <w:t>,</w:t>
      </w:r>
      <w:r w:rsidRPr="008E7EE1">
        <w:rPr>
          <w:rFonts w:ascii="Times New Roman" w:eastAsia="Times New Roman" w:hAnsi="Times New Roman" w:cs="Times New Roman"/>
          <w:sz w:val="24"/>
          <w:lang w:val="en-GB"/>
        </w:rPr>
        <w:t xml:space="preserve"> in general and the wind energy conversion</w:t>
      </w:r>
      <w:r w:rsidR="00706760">
        <w:rPr>
          <w:rFonts w:ascii="Times New Roman" w:eastAsia="Times New Roman" w:hAnsi="Times New Roman" w:cs="Times New Roman"/>
          <w:sz w:val="24"/>
          <w:lang w:val="en-GB"/>
        </w:rPr>
        <w:t>,</w:t>
      </w:r>
      <w:r w:rsidRPr="008E7EE1">
        <w:rPr>
          <w:rFonts w:ascii="Times New Roman" w:eastAsia="Times New Roman" w:hAnsi="Times New Roman" w:cs="Times New Roman"/>
          <w:sz w:val="24"/>
          <w:lang w:val="en-GB"/>
        </w:rPr>
        <w:t xml:space="preserve"> in particular</w:t>
      </w:r>
      <w:r w:rsidR="00E51360">
        <w:rPr>
          <w:rFonts w:ascii="Times New Roman" w:eastAsia="Times New Roman" w:hAnsi="Times New Roman" w:cs="Times New Roman"/>
          <w:sz w:val="24"/>
          <w:lang w:val="en-GB"/>
        </w:rPr>
        <w:t xml:space="preserve"> are within the courses of Mechanica</w:t>
      </w:r>
      <w:r w:rsidR="00706760">
        <w:rPr>
          <w:rFonts w:ascii="Times New Roman" w:eastAsia="Times New Roman" w:hAnsi="Times New Roman" w:cs="Times New Roman"/>
          <w:sz w:val="24"/>
          <w:lang w:val="en-GB"/>
        </w:rPr>
        <w:t>l engineering department in UTP.U</w:t>
      </w:r>
      <w:r w:rsidR="00E51360">
        <w:rPr>
          <w:rFonts w:ascii="Times New Roman" w:eastAsia="Times New Roman" w:hAnsi="Times New Roman" w:cs="Times New Roman"/>
          <w:sz w:val="24"/>
          <w:lang w:val="en-GB"/>
        </w:rPr>
        <w:t xml:space="preserve">nfortunately there is no </w:t>
      </w:r>
      <w:r w:rsidR="00706760">
        <w:rPr>
          <w:rFonts w:ascii="Times New Roman" w:eastAsia="Times New Roman" w:hAnsi="Times New Roman" w:cs="Times New Roman"/>
          <w:sz w:val="24"/>
          <w:lang w:val="en-GB"/>
        </w:rPr>
        <w:t>well-established</w:t>
      </w:r>
      <w:r w:rsidR="00E51360">
        <w:rPr>
          <w:rFonts w:ascii="Times New Roman" w:eastAsia="Times New Roman" w:hAnsi="Times New Roman" w:cs="Times New Roman"/>
          <w:sz w:val="24"/>
          <w:lang w:val="en-GB"/>
        </w:rPr>
        <w:t xml:space="preserve"> lab under this cause</w:t>
      </w:r>
      <w:r w:rsidR="003275B9">
        <w:rPr>
          <w:rFonts w:ascii="Times New Roman" w:eastAsia="Times New Roman" w:hAnsi="Times New Roman" w:cs="Times New Roman"/>
          <w:sz w:val="24"/>
          <w:lang w:val="en-GB"/>
        </w:rPr>
        <w:t xml:space="preserve">. </w:t>
      </w:r>
      <w:r w:rsidR="00000A32">
        <w:rPr>
          <w:rFonts w:ascii="Times New Roman" w:eastAsia="Times New Roman" w:hAnsi="Times New Roman" w:cs="Times New Roman"/>
          <w:sz w:val="24"/>
          <w:lang w:val="en-GB"/>
        </w:rPr>
        <w:t>This proj</w:t>
      </w:r>
      <w:r w:rsidR="00E51360">
        <w:rPr>
          <w:rFonts w:ascii="Times New Roman" w:eastAsia="Times New Roman" w:hAnsi="Times New Roman" w:cs="Times New Roman"/>
          <w:sz w:val="24"/>
          <w:lang w:val="en-GB"/>
        </w:rPr>
        <w:t>ect is being designed to</w:t>
      </w:r>
      <w:r w:rsidR="00000A32">
        <w:rPr>
          <w:rFonts w:ascii="Times New Roman" w:eastAsia="Times New Roman" w:hAnsi="Times New Roman" w:cs="Times New Roman"/>
          <w:sz w:val="24"/>
          <w:lang w:val="en-GB"/>
        </w:rPr>
        <w:t xml:space="preserve"> allow students to understand the effect of rotor design on the performance of wind power systemso as</w:t>
      </w:r>
      <w:r>
        <w:rPr>
          <w:rFonts w:ascii="Times New Roman" w:eastAsia="Times New Roman" w:hAnsi="Times New Roman" w:cs="Times New Roman"/>
          <w:sz w:val="24"/>
          <w:lang w:val="en-GB"/>
        </w:rPr>
        <w:t xml:space="preserve"> to help understand the wind</w:t>
      </w:r>
      <w:r w:rsidR="00E51360">
        <w:rPr>
          <w:rFonts w:ascii="Times New Roman" w:eastAsia="Times New Roman" w:hAnsi="Times New Roman" w:cs="Times New Roman"/>
          <w:sz w:val="24"/>
          <w:lang w:val="en-GB"/>
        </w:rPr>
        <w:t xml:space="preserve"> energy conversion</w:t>
      </w:r>
      <w:r>
        <w:rPr>
          <w:rFonts w:ascii="Times New Roman" w:eastAsia="Times New Roman" w:hAnsi="Times New Roman" w:cs="Times New Roman"/>
          <w:sz w:val="24"/>
          <w:lang w:val="en-GB"/>
        </w:rPr>
        <w:t xml:space="preserve"> system</w:t>
      </w:r>
      <w:r w:rsidR="00000A32">
        <w:rPr>
          <w:rFonts w:ascii="Times New Roman" w:eastAsia="Times New Roman" w:hAnsi="Times New Roman" w:cs="Times New Roman"/>
          <w:sz w:val="24"/>
          <w:lang w:val="en-GB"/>
        </w:rPr>
        <w:t>s</w:t>
      </w:r>
      <w:r>
        <w:rPr>
          <w:rFonts w:ascii="Times New Roman" w:eastAsia="Times New Roman" w:hAnsi="Times New Roman" w:cs="Times New Roman"/>
          <w:sz w:val="24"/>
          <w:lang w:val="en-GB"/>
        </w:rPr>
        <w:t xml:space="preserve"> better. </w:t>
      </w:r>
      <w:r w:rsidRPr="008E7EE1">
        <w:rPr>
          <w:rFonts w:ascii="Times New Roman" w:eastAsia="Times New Roman" w:hAnsi="Times New Roman" w:cs="Times New Roman"/>
          <w:sz w:val="24"/>
          <w:lang w:val="en-GB"/>
        </w:rPr>
        <w:t xml:space="preserve">Accordingly, a demonstration and experimental system </w:t>
      </w:r>
      <w:r w:rsidR="00E51360">
        <w:rPr>
          <w:rFonts w:ascii="Times New Roman" w:eastAsia="Times New Roman" w:hAnsi="Times New Roman" w:cs="Times New Roman"/>
          <w:sz w:val="24"/>
          <w:lang w:val="en-GB"/>
        </w:rPr>
        <w:t>was designed, fabricated and tested to</w:t>
      </w:r>
      <w:r w:rsidR="00706760">
        <w:rPr>
          <w:rFonts w:ascii="Times New Roman" w:eastAsia="Times New Roman" w:hAnsi="Times New Roman" w:cs="Times New Roman"/>
          <w:sz w:val="24"/>
          <w:lang w:val="en-GB"/>
        </w:rPr>
        <w:t xml:space="preserve"> take place in the new lab</w:t>
      </w:r>
      <w:r w:rsidR="00E51360">
        <w:rPr>
          <w:rFonts w:ascii="Times New Roman" w:eastAsia="Times New Roman" w:hAnsi="Times New Roman" w:cs="Times New Roman"/>
          <w:sz w:val="24"/>
          <w:lang w:val="en-GB"/>
        </w:rPr>
        <w:t xml:space="preserve"> which is under establishment</w:t>
      </w:r>
      <w:r w:rsidRPr="008E7EE1">
        <w:rPr>
          <w:rFonts w:ascii="Times New Roman" w:eastAsia="Times New Roman" w:hAnsi="Times New Roman" w:cs="Times New Roman"/>
          <w:sz w:val="24"/>
          <w:lang w:val="en-GB"/>
        </w:rPr>
        <w:t xml:space="preserve">. </w:t>
      </w:r>
      <w:r w:rsidR="00000A32">
        <w:rPr>
          <w:rFonts w:ascii="Times New Roman" w:eastAsia="Times New Roman" w:hAnsi="Times New Roman" w:cs="Times New Roman"/>
          <w:sz w:val="24"/>
          <w:lang w:val="en-GB"/>
        </w:rPr>
        <w:t xml:space="preserve">This setup can later be used to test the performance of different types of </w:t>
      </w:r>
      <w:r w:rsidR="003275B9">
        <w:rPr>
          <w:rFonts w:ascii="Times New Roman" w:eastAsia="Times New Roman" w:hAnsi="Times New Roman" w:cs="Times New Roman"/>
          <w:sz w:val="24"/>
          <w:lang w:val="en-GB"/>
        </w:rPr>
        <w:t xml:space="preserve">wind </w:t>
      </w:r>
      <w:r w:rsidR="00E51360">
        <w:rPr>
          <w:rFonts w:ascii="Times New Roman" w:eastAsia="Times New Roman" w:hAnsi="Times New Roman" w:cs="Times New Roman"/>
          <w:sz w:val="24"/>
          <w:lang w:val="en-GB"/>
        </w:rPr>
        <w:t>roto</w:t>
      </w:r>
      <w:r w:rsidR="003275B9">
        <w:rPr>
          <w:rFonts w:ascii="Times New Roman" w:eastAsia="Times New Roman" w:hAnsi="Times New Roman" w:cs="Times New Roman"/>
          <w:sz w:val="24"/>
          <w:lang w:val="en-GB"/>
        </w:rPr>
        <w:t>r</w:t>
      </w:r>
      <w:r w:rsidR="00706760">
        <w:rPr>
          <w:rFonts w:ascii="Times New Roman" w:eastAsia="Times New Roman" w:hAnsi="Times New Roman" w:cs="Times New Roman"/>
          <w:sz w:val="24"/>
          <w:lang w:val="en-GB"/>
        </w:rPr>
        <w:t>s.</w:t>
      </w:r>
      <w:bookmarkStart w:id="0" w:name="_GoBack"/>
      <w:bookmarkEnd w:id="0"/>
      <w:r w:rsidRPr="008E7EE1">
        <w:rPr>
          <w:rFonts w:ascii="Times New Roman" w:hAnsi="Times New Roman" w:cs="Times New Roman"/>
          <w:b/>
          <w:sz w:val="28"/>
          <w:u w:val="single"/>
        </w:rPr>
        <w:br w:type="page"/>
      </w:r>
    </w:p>
    <w:p w:rsidR="00BB0E96" w:rsidRPr="00F11161" w:rsidRDefault="00BB0E96" w:rsidP="002555FA">
      <w:pPr>
        <w:spacing w:line="360" w:lineRule="auto"/>
        <w:jc w:val="center"/>
        <w:rPr>
          <w:rFonts w:ascii="Times New Roman" w:hAnsi="Times New Roman" w:cs="Times New Roman"/>
          <w:b/>
          <w:sz w:val="28"/>
        </w:rPr>
      </w:pPr>
      <w:r w:rsidRPr="00F11161">
        <w:rPr>
          <w:rFonts w:ascii="Times New Roman" w:hAnsi="Times New Roman" w:cs="Times New Roman"/>
          <w:b/>
          <w:sz w:val="28"/>
        </w:rPr>
        <w:lastRenderedPageBreak/>
        <w:t>LIST OF FIGURES</w:t>
      </w:r>
    </w:p>
    <w:p w:rsidR="0072298C" w:rsidRPr="0013368E" w:rsidRDefault="0072298C" w:rsidP="002555FA">
      <w:pPr>
        <w:spacing w:line="360" w:lineRule="auto"/>
        <w:jc w:val="center"/>
        <w:rPr>
          <w:rFonts w:ascii="Times New Roman" w:hAnsi="Times New Roman" w:cs="Times New Roman"/>
          <w:b/>
          <w:sz w:val="28"/>
          <w:u w:val="single"/>
        </w:rPr>
      </w:pPr>
    </w:p>
    <w:p w:rsidR="00B97D1E" w:rsidRPr="00DE028B" w:rsidRDefault="00B97D1E" w:rsidP="00DE028B">
      <w:pPr>
        <w:autoSpaceDE w:val="0"/>
        <w:autoSpaceDN w:val="0"/>
        <w:adjustRightInd w:val="0"/>
        <w:spacing w:before="240" w:after="0" w:line="240" w:lineRule="auto"/>
        <w:rPr>
          <w:rFonts w:ascii="Times New Roman" w:hAnsi="Times New Roman" w:cs="Times New Roman"/>
          <w:color w:val="000000"/>
          <w:sz w:val="24"/>
          <w:szCs w:val="24"/>
        </w:rPr>
      </w:pPr>
      <w:r w:rsidRPr="00DE028B">
        <w:rPr>
          <w:rFonts w:ascii="Times New Roman" w:hAnsi="Times New Roman" w:cs="Times New Roman"/>
          <w:color w:val="000000"/>
          <w:sz w:val="24"/>
          <w:szCs w:val="24"/>
        </w:rPr>
        <w:t>Figure 2.1: The types of wind turbine: left side is VAW</w:t>
      </w:r>
      <w:r w:rsidR="00514B70">
        <w:rPr>
          <w:rFonts w:ascii="Times New Roman" w:hAnsi="Times New Roman" w:cs="Times New Roman"/>
          <w:color w:val="000000"/>
          <w:sz w:val="24"/>
          <w:szCs w:val="24"/>
        </w:rPr>
        <w:t xml:space="preserve">T and the right side is HAWT </w:t>
      </w:r>
    </w:p>
    <w:p w:rsidR="00B97D1E" w:rsidRDefault="00B97D1E" w:rsidP="00DE028B">
      <w:pPr>
        <w:autoSpaceDE w:val="0"/>
        <w:autoSpaceDN w:val="0"/>
        <w:adjustRightInd w:val="0"/>
        <w:spacing w:before="240" w:after="0" w:line="240" w:lineRule="auto"/>
        <w:rPr>
          <w:rFonts w:ascii="Times New Roman" w:hAnsi="Times New Roman" w:cs="Times New Roman"/>
          <w:color w:val="000000"/>
          <w:sz w:val="24"/>
          <w:szCs w:val="24"/>
        </w:rPr>
      </w:pPr>
      <w:r w:rsidRPr="00DE028B">
        <w:rPr>
          <w:rFonts w:ascii="Times New Roman" w:hAnsi="Times New Roman" w:cs="Times New Roman"/>
          <w:color w:val="000000"/>
          <w:sz w:val="24"/>
          <w:szCs w:val="24"/>
        </w:rPr>
        <w:t>F</w:t>
      </w:r>
      <w:r w:rsidR="00514B70">
        <w:rPr>
          <w:rFonts w:ascii="Times New Roman" w:hAnsi="Times New Roman" w:cs="Times New Roman"/>
          <w:color w:val="000000"/>
          <w:sz w:val="24"/>
          <w:szCs w:val="24"/>
        </w:rPr>
        <w:t xml:space="preserve">igure 2.2: The HAWT cut view </w:t>
      </w:r>
    </w:p>
    <w:p w:rsidR="001007CE" w:rsidRPr="00DE028B" w:rsidRDefault="001007CE" w:rsidP="00DE028B">
      <w:pPr>
        <w:autoSpaceDE w:val="0"/>
        <w:autoSpaceDN w:val="0"/>
        <w:adjustRightInd w:val="0"/>
        <w:spacing w:before="240"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Figure 2.3: The swept area and radius of wind turbine</w:t>
      </w:r>
    </w:p>
    <w:p w:rsidR="00B97D1E" w:rsidRPr="00DE028B" w:rsidRDefault="001007CE" w:rsidP="00DE028B">
      <w:pPr>
        <w:autoSpaceDE w:val="0"/>
        <w:autoSpaceDN w:val="0"/>
        <w:adjustRightInd w:val="0"/>
        <w:spacing w:before="240"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Figure 2.4</w:t>
      </w:r>
      <w:r w:rsidR="00B97D1E" w:rsidRPr="00DE028B">
        <w:rPr>
          <w:rFonts w:ascii="Times New Roman" w:hAnsi="Times New Roman" w:cs="Times New Roman"/>
          <w:color w:val="000000"/>
          <w:sz w:val="24"/>
          <w:szCs w:val="24"/>
        </w:rPr>
        <w:t>: American Classic wind turbine</w:t>
      </w:r>
    </w:p>
    <w:p w:rsidR="00B97D1E" w:rsidRDefault="001007CE" w:rsidP="00DE028B">
      <w:pPr>
        <w:spacing w:before="24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2.5</w:t>
      </w:r>
      <w:r w:rsidR="00DE028B">
        <w:rPr>
          <w:rFonts w:ascii="Times New Roman" w:hAnsi="Times New Roman" w:cs="Times New Roman"/>
          <w:color w:val="000000" w:themeColor="text1"/>
          <w:sz w:val="24"/>
          <w:szCs w:val="24"/>
        </w:rPr>
        <w:t>: T</w:t>
      </w:r>
      <w:r w:rsidR="00B97D1E" w:rsidRPr="00DE028B">
        <w:rPr>
          <w:rFonts w:ascii="Times New Roman" w:hAnsi="Times New Roman" w:cs="Times New Roman"/>
          <w:color w:val="000000" w:themeColor="text1"/>
          <w:sz w:val="24"/>
          <w:szCs w:val="24"/>
        </w:rPr>
        <w:t xml:space="preserve">he performance graph of classic American wind </w:t>
      </w:r>
      <w:r w:rsidR="00514B70">
        <w:rPr>
          <w:rFonts w:ascii="Times New Roman" w:hAnsi="Times New Roman" w:cs="Times New Roman"/>
          <w:color w:val="000000" w:themeColor="text1"/>
          <w:sz w:val="24"/>
          <w:szCs w:val="24"/>
        </w:rPr>
        <w:t xml:space="preserve">power </w:t>
      </w:r>
    </w:p>
    <w:p w:rsidR="00E800EC" w:rsidRPr="00DE028B" w:rsidRDefault="00E800EC" w:rsidP="00DE028B">
      <w:pPr>
        <w:spacing w:before="24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2.6: the schematic of Savonius rotor</w:t>
      </w:r>
    </w:p>
    <w:p w:rsidR="00B97D1E" w:rsidRPr="00DE028B" w:rsidRDefault="00B97D1E" w:rsidP="00DE028B">
      <w:pPr>
        <w:spacing w:before="240" w:line="240" w:lineRule="auto"/>
        <w:rPr>
          <w:rFonts w:ascii="Times New Roman" w:hAnsi="Times New Roman" w:cs="Times New Roman"/>
          <w:sz w:val="24"/>
          <w:szCs w:val="24"/>
        </w:rPr>
      </w:pPr>
      <w:r w:rsidRPr="00DE028B">
        <w:rPr>
          <w:rFonts w:ascii="Times New Roman" w:hAnsi="Times New Roman" w:cs="Times New Roman"/>
          <w:sz w:val="24"/>
          <w:szCs w:val="24"/>
        </w:rPr>
        <w:t>Figure 3.1: The top view of the conceptual design</w:t>
      </w:r>
    </w:p>
    <w:p w:rsidR="00B97D1E" w:rsidRPr="00DE028B" w:rsidRDefault="00B97D1E" w:rsidP="00DE028B">
      <w:pPr>
        <w:spacing w:before="240" w:line="240" w:lineRule="auto"/>
        <w:rPr>
          <w:rFonts w:ascii="Times New Roman" w:hAnsi="Times New Roman" w:cs="Times New Roman"/>
          <w:sz w:val="24"/>
          <w:szCs w:val="24"/>
        </w:rPr>
      </w:pPr>
      <w:r w:rsidRPr="00DE028B">
        <w:rPr>
          <w:rFonts w:ascii="Times New Roman" w:hAnsi="Times New Roman" w:cs="Times New Roman"/>
          <w:sz w:val="24"/>
          <w:szCs w:val="24"/>
        </w:rPr>
        <w:t>Figure 3.2: Side view of the conceptual design</w:t>
      </w:r>
    </w:p>
    <w:p w:rsidR="00B97D1E" w:rsidRPr="00DE028B" w:rsidRDefault="00B97D1E" w:rsidP="00DE028B">
      <w:pPr>
        <w:spacing w:before="240" w:line="240" w:lineRule="auto"/>
        <w:rPr>
          <w:rFonts w:ascii="Times New Roman" w:hAnsi="Times New Roman" w:cs="Times New Roman"/>
          <w:sz w:val="24"/>
          <w:szCs w:val="24"/>
        </w:rPr>
      </w:pPr>
      <w:r w:rsidRPr="00DE028B">
        <w:rPr>
          <w:rFonts w:ascii="Times New Roman" w:hAnsi="Times New Roman" w:cs="Times New Roman"/>
          <w:sz w:val="24"/>
          <w:szCs w:val="24"/>
        </w:rPr>
        <w:t>Figure 3.3:  Orthographic view of the lab kit experiment kit (conceptual design)</w:t>
      </w:r>
    </w:p>
    <w:p w:rsidR="00DE028B" w:rsidRPr="00DE028B" w:rsidRDefault="00DE028B" w:rsidP="00DE028B">
      <w:pPr>
        <w:spacing w:before="240" w:line="240" w:lineRule="auto"/>
        <w:rPr>
          <w:rFonts w:ascii="Times New Roman" w:hAnsi="Times New Roman" w:cs="Times New Roman"/>
          <w:sz w:val="24"/>
          <w:szCs w:val="24"/>
        </w:rPr>
      </w:pPr>
      <w:r>
        <w:rPr>
          <w:rFonts w:ascii="Times New Roman" w:hAnsi="Times New Roman" w:cs="Times New Roman"/>
          <w:sz w:val="24"/>
          <w:szCs w:val="24"/>
        </w:rPr>
        <w:t>Figure 3.4: T</w:t>
      </w:r>
      <w:r w:rsidR="00B97D1E" w:rsidRPr="00DE028B">
        <w:rPr>
          <w:rFonts w:ascii="Times New Roman" w:hAnsi="Times New Roman" w:cs="Times New Roman"/>
          <w:sz w:val="24"/>
          <w:szCs w:val="24"/>
        </w:rPr>
        <w:t>he complete experimental setup to test the wind turbine</w:t>
      </w:r>
    </w:p>
    <w:p w:rsidR="00DE028B" w:rsidRPr="00DE028B" w:rsidRDefault="00DE028B" w:rsidP="00DE028B">
      <w:pPr>
        <w:spacing w:before="240" w:line="240" w:lineRule="auto"/>
        <w:rPr>
          <w:rFonts w:ascii="Times New Roman" w:hAnsi="Times New Roman" w:cs="Times New Roman"/>
          <w:sz w:val="24"/>
          <w:szCs w:val="24"/>
        </w:rPr>
      </w:pPr>
      <w:r w:rsidRPr="00DE028B">
        <w:rPr>
          <w:rFonts w:ascii="Times New Roman" w:hAnsi="Times New Roman" w:cs="Times New Roman"/>
          <w:sz w:val="24"/>
          <w:szCs w:val="24"/>
        </w:rPr>
        <w:t>Figure 3.5: The front view of the experimental setup</w:t>
      </w:r>
    </w:p>
    <w:p w:rsidR="00B97D1E" w:rsidRPr="00DE028B" w:rsidRDefault="00B97D1E" w:rsidP="00DE028B">
      <w:pPr>
        <w:spacing w:before="240" w:line="240" w:lineRule="auto"/>
        <w:rPr>
          <w:rFonts w:ascii="Times New Roman" w:hAnsi="Times New Roman" w:cs="Times New Roman"/>
          <w:sz w:val="24"/>
          <w:szCs w:val="24"/>
        </w:rPr>
      </w:pPr>
      <w:r w:rsidRPr="00DE028B">
        <w:rPr>
          <w:rFonts w:ascii="Times New Roman" w:hAnsi="Times New Roman" w:cs="Times New Roman"/>
          <w:sz w:val="24"/>
          <w:szCs w:val="24"/>
        </w:rPr>
        <w:t>Figure 3.6: The connection board (left), The data logger for debimo measuring blades (right).</w:t>
      </w:r>
    </w:p>
    <w:p w:rsidR="00B97D1E" w:rsidRPr="00DE028B" w:rsidRDefault="00B97D1E" w:rsidP="00DE028B">
      <w:pPr>
        <w:spacing w:before="240" w:line="240" w:lineRule="auto"/>
        <w:rPr>
          <w:rFonts w:ascii="Times New Roman" w:hAnsi="Times New Roman" w:cs="Times New Roman"/>
          <w:sz w:val="24"/>
          <w:szCs w:val="24"/>
        </w:rPr>
      </w:pPr>
      <w:r w:rsidRPr="00DE028B">
        <w:rPr>
          <w:rFonts w:ascii="Times New Roman" w:hAnsi="Times New Roman" w:cs="Times New Roman"/>
          <w:sz w:val="24"/>
          <w:szCs w:val="24"/>
        </w:rPr>
        <w:t>Figure 3.7: Data acquisition system layout for lab experiment</w:t>
      </w:r>
    </w:p>
    <w:p w:rsidR="00B97D1E" w:rsidRPr="00DE028B" w:rsidRDefault="00B97D1E" w:rsidP="00DE028B">
      <w:pPr>
        <w:spacing w:before="240" w:line="240" w:lineRule="auto"/>
        <w:rPr>
          <w:rFonts w:ascii="Times New Roman" w:hAnsi="Times New Roman" w:cs="Times New Roman"/>
          <w:sz w:val="24"/>
          <w:szCs w:val="24"/>
        </w:rPr>
      </w:pPr>
      <w:r w:rsidRPr="00DE028B">
        <w:rPr>
          <w:rFonts w:ascii="Times New Roman" w:hAnsi="Times New Roman" w:cs="Times New Roman"/>
          <w:sz w:val="24"/>
          <w:szCs w:val="24"/>
        </w:rPr>
        <w:t>Figure 3.8 lab experiment junction box diagram</w:t>
      </w:r>
    </w:p>
    <w:p w:rsidR="00B97D1E" w:rsidRPr="00DE028B" w:rsidRDefault="00DE028B" w:rsidP="00DE028B">
      <w:pPr>
        <w:spacing w:before="240" w:line="240" w:lineRule="auto"/>
        <w:rPr>
          <w:rFonts w:ascii="Times New Roman" w:hAnsi="Times New Roman" w:cs="Times New Roman"/>
          <w:sz w:val="24"/>
          <w:szCs w:val="24"/>
        </w:rPr>
      </w:pPr>
      <w:r w:rsidRPr="00DE028B">
        <w:rPr>
          <w:rFonts w:ascii="Times New Roman" w:hAnsi="Times New Roman" w:cs="Times New Roman"/>
          <w:sz w:val="24"/>
          <w:szCs w:val="24"/>
        </w:rPr>
        <w:t>Figure 4.1</w:t>
      </w:r>
      <w:r w:rsidR="00B97D1E" w:rsidRPr="00DE028B">
        <w:rPr>
          <w:rFonts w:ascii="Times New Roman" w:hAnsi="Times New Roman" w:cs="Times New Roman"/>
          <w:sz w:val="24"/>
          <w:szCs w:val="24"/>
        </w:rPr>
        <w:t>: The detailed drawing of wind tunnel</w:t>
      </w:r>
    </w:p>
    <w:p w:rsidR="00B97D1E" w:rsidRDefault="00DE028B" w:rsidP="00DE028B">
      <w:pPr>
        <w:spacing w:before="240" w:line="240" w:lineRule="auto"/>
        <w:rPr>
          <w:rFonts w:ascii="Times New Roman" w:hAnsi="Times New Roman" w:cs="Times New Roman"/>
          <w:sz w:val="24"/>
          <w:szCs w:val="24"/>
        </w:rPr>
      </w:pPr>
      <w:r w:rsidRPr="00DE028B">
        <w:rPr>
          <w:rFonts w:ascii="Times New Roman" w:hAnsi="Times New Roman" w:cs="Times New Roman"/>
          <w:sz w:val="24"/>
          <w:szCs w:val="24"/>
        </w:rPr>
        <w:t>Figure 4.2</w:t>
      </w:r>
      <w:r w:rsidR="00B97D1E" w:rsidRPr="00DE028B">
        <w:rPr>
          <w:rFonts w:ascii="Times New Roman" w:hAnsi="Times New Roman" w:cs="Times New Roman"/>
          <w:sz w:val="24"/>
          <w:szCs w:val="24"/>
        </w:rPr>
        <w:t>: The plot of Turbine voltage (V) against the Wind speed (m/s)</w:t>
      </w:r>
      <w:r w:rsidR="00333EE9">
        <w:rPr>
          <w:rFonts w:ascii="Times New Roman" w:hAnsi="Times New Roman" w:cs="Times New Roman"/>
          <w:sz w:val="24"/>
          <w:szCs w:val="24"/>
        </w:rPr>
        <w:t xml:space="preserve"> for HAWT</w:t>
      </w:r>
    </w:p>
    <w:p w:rsidR="00333EE9" w:rsidRPr="00DE028B" w:rsidRDefault="00333EE9" w:rsidP="00333EE9">
      <w:pPr>
        <w:spacing w:before="240" w:line="240" w:lineRule="auto"/>
        <w:rPr>
          <w:rFonts w:ascii="Times New Roman" w:hAnsi="Times New Roman" w:cs="Times New Roman"/>
          <w:sz w:val="24"/>
          <w:szCs w:val="24"/>
        </w:rPr>
      </w:pPr>
      <w:r>
        <w:rPr>
          <w:rFonts w:ascii="Times New Roman" w:hAnsi="Times New Roman" w:cs="Times New Roman"/>
          <w:sz w:val="24"/>
          <w:szCs w:val="24"/>
        </w:rPr>
        <w:t>Figure 4.3</w:t>
      </w:r>
      <w:r w:rsidRPr="00DE028B">
        <w:rPr>
          <w:rFonts w:ascii="Times New Roman" w:hAnsi="Times New Roman" w:cs="Times New Roman"/>
          <w:sz w:val="24"/>
          <w:szCs w:val="24"/>
        </w:rPr>
        <w:t>: The plot of Turbine voltage (V) against the Wind speed (m/s)</w:t>
      </w:r>
      <w:r>
        <w:rPr>
          <w:rFonts w:ascii="Times New Roman" w:hAnsi="Times New Roman" w:cs="Times New Roman"/>
          <w:sz w:val="24"/>
          <w:szCs w:val="24"/>
        </w:rPr>
        <w:t xml:space="preserve"> for VAWT</w:t>
      </w:r>
    </w:p>
    <w:p w:rsidR="00DE028B" w:rsidRPr="00DE028B" w:rsidRDefault="00333EE9" w:rsidP="00DE028B">
      <w:pPr>
        <w:spacing w:before="240" w:line="240" w:lineRule="auto"/>
        <w:rPr>
          <w:rFonts w:ascii="Times New Roman" w:hAnsi="Times New Roman" w:cs="Times New Roman"/>
          <w:sz w:val="24"/>
          <w:szCs w:val="24"/>
        </w:rPr>
      </w:pPr>
      <w:r>
        <w:rPr>
          <w:rFonts w:ascii="Times New Roman" w:hAnsi="Times New Roman" w:cs="Times New Roman"/>
          <w:sz w:val="24"/>
          <w:szCs w:val="24"/>
        </w:rPr>
        <w:t>Figure 4.4</w:t>
      </w:r>
      <w:r w:rsidR="00DE028B" w:rsidRPr="00DE028B">
        <w:rPr>
          <w:rFonts w:ascii="Times New Roman" w:hAnsi="Times New Roman" w:cs="Times New Roman"/>
          <w:sz w:val="24"/>
          <w:szCs w:val="24"/>
        </w:rPr>
        <w:t xml:space="preserve">: </w:t>
      </w:r>
      <w:r>
        <w:rPr>
          <w:rFonts w:ascii="Times New Roman" w:hAnsi="Times New Roman" w:cs="Times New Roman"/>
          <w:sz w:val="24"/>
          <w:szCs w:val="24"/>
        </w:rPr>
        <w:t>Power curve for VAWT and HAWT</w:t>
      </w:r>
    </w:p>
    <w:p w:rsidR="00B97D1E" w:rsidRPr="00DE028B" w:rsidRDefault="00B97D1E" w:rsidP="00DE028B">
      <w:pPr>
        <w:spacing w:before="240" w:line="240" w:lineRule="auto"/>
        <w:rPr>
          <w:rFonts w:ascii="Times New Roman" w:hAnsi="Times New Roman" w:cs="Times New Roman"/>
          <w:i/>
          <w:sz w:val="24"/>
          <w:szCs w:val="24"/>
        </w:rPr>
      </w:pPr>
    </w:p>
    <w:p w:rsidR="00343B07" w:rsidRDefault="00343B07" w:rsidP="00DE028B">
      <w:pPr>
        <w:spacing w:before="240" w:line="360" w:lineRule="auto"/>
        <w:rPr>
          <w:rFonts w:ascii="Times New Roman" w:hAnsi="Times New Roman" w:cs="Times New Roman"/>
          <w:sz w:val="24"/>
        </w:rPr>
      </w:pPr>
    </w:p>
    <w:p w:rsidR="00343B07" w:rsidRDefault="00343B07" w:rsidP="00092EB9">
      <w:pPr>
        <w:spacing w:line="360" w:lineRule="auto"/>
        <w:rPr>
          <w:rFonts w:ascii="Times New Roman" w:hAnsi="Times New Roman" w:cs="Times New Roman"/>
          <w:sz w:val="24"/>
        </w:rPr>
      </w:pPr>
    </w:p>
    <w:p w:rsidR="00257714" w:rsidRDefault="00257714" w:rsidP="00343B07">
      <w:pPr>
        <w:spacing w:line="360" w:lineRule="auto"/>
        <w:rPr>
          <w:rFonts w:ascii="Times New Roman" w:hAnsi="Times New Roman" w:cs="Times New Roman"/>
          <w:b/>
          <w:sz w:val="28"/>
          <w:u w:val="single"/>
        </w:rPr>
      </w:pPr>
    </w:p>
    <w:p w:rsidR="001D6B0C" w:rsidRPr="00BA754F" w:rsidRDefault="001D6B0C" w:rsidP="00F11161">
      <w:pPr>
        <w:spacing w:line="360" w:lineRule="auto"/>
        <w:jc w:val="center"/>
        <w:rPr>
          <w:rFonts w:ascii="Times New Roman" w:hAnsi="Times New Roman" w:cs="Times New Roman"/>
          <w:b/>
          <w:sz w:val="28"/>
        </w:rPr>
      </w:pPr>
      <w:r w:rsidRPr="00BA754F">
        <w:rPr>
          <w:rFonts w:ascii="Times New Roman" w:hAnsi="Times New Roman" w:cs="Times New Roman"/>
          <w:b/>
          <w:sz w:val="28"/>
        </w:rPr>
        <w:lastRenderedPageBreak/>
        <w:t>TABLE OF CONTENTS</w:t>
      </w:r>
    </w:p>
    <w:p w:rsidR="0013368E" w:rsidRPr="00BA754F" w:rsidRDefault="0013368E" w:rsidP="0013368E">
      <w:pPr>
        <w:rPr>
          <w:rFonts w:ascii="Times New Roman" w:hAnsi="Times New Roman" w:cs="Times New Roman"/>
        </w:rPr>
      </w:pPr>
    </w:p>
    <w:p w:rsidR="00BA754F" w:rsidRPr="00BA754F" w:rsidRDefault="00ED12C5">
      <w:pPr>
        <w:pStyle w:val="TOC1"/>
        <w:rPr>
          <w:b w:val="0"/>
          <w:noProof/>
          <w:sz w:val="22"/>
        </w:rPr>
      </w:pPr>
      <w:r w:rsidRPr="00ED12C5">
        <w:rPr>
          <w:u w:val="single"/>
        </w:rPr>
        <w:fldChar w:fldCharType="begin"/>
      </w:r>
      <w:r w:rsidR="005C365B" w:rsidRPr="00BA754F">
        <w:rPr>
          <w:u w:val="single"/>
        </w:rPr>
        <w:instrText xml:space="preserve"> TOC \h \z \t "head1,1,head2,2,head3,3" </w:instrText>
      </w:r>
      <w:r w:rsidRPr="00ED12C5">
        <w:rPr>
          <w:u w:val="single"/>
        </w:rPr>
        <w:fldChar w:fldCharType="separate"/>
      </w:r>
      <w:hyperlink w:anchor="_Toc376724620" w:history="1">
        <w:r w:rsidR="00BA754F" w:rsidRPr="00BA754F">
          <w:rPr>
            <w:rStyle w:val="Hyperlink"/>
            <w:noProof/>
          </w:rPr>
          <w:t>CHAPTER 1</w:t>
        </w:r>
        <w:r w:rsidR="00BA754F" w:rsidRPr="00BA754F">
          <w:rPr>
            <w:noProof/>
            <w:webHidden/>
          </w:rPr>
          <w:tab/>
        </w:r>
        <w:r w:rsidRPr="00BA754F">
          <w:rPr>
            <w:noProof/>
            <w:webHidden/>
          </w:rPr>
          <w:fldChar w:fldCharType="begin"/>
        </w:r>
        <w:r w:rsidR="00BA754F" w:rsidRPr="00BA754F">
          <w:rPr>
            <w:noProof/>
            <w:webHidden/>
          </w:rPr>
          <w:instrText xml:space="preserve"> PAGEREF _Toc376724620 \h </w:instrText>
        </w:r>
        <w:r w:rsidRPr="00BA754F">
          <w:rPr>
            <w:noProof/>
            <w:webHidden/>
          </w:rPr>
        </w:r>
        <w:r w:rsidRPr="00BA754F">
          <w:rPr>
            <w:noProof/>
            <w:webHidden/>
          </w:rPr>
          <w:fldChar w:fldCharType="separate"/>
        </w:r>
        <w:r w:rsidR="00666C7B">
          <w:rPr>
            <w:noProof/>
            <w:webHidden/>
          </w:rPr>
          <w:t>1</w:t>
        </w:r>
        <w:r w:rsidRPr="00BA754F">
          <w:rPr>
            <w:noProof/>
            <w:webHidden/>
          </w:rPr>
          <w:fldChar w:fldCharType="end"/>
        </w:r>
      </w:hyperlink>
    </w:p>
    <w:p w:rsidR="00BA754F" w:rsidRPr="00BA754F" w:rsidRDefault="00ED12C5">
      <w:pPr>
        <w:pStyle w:val="TOC1"/>
        <w:rPr>
          <w:b w:val="0"/>
          <w:noProof/>
          <w:sz w:val="22"/>
        </w:rPr>
      </w:pPr>
      <w:hyperlink w:anchor="_Toc376724621" w:history="1">
        <w:r w:rsidR="00BA754F" w:rsidRPr="00BA754F">
          <w:rPr>
            <w:rStyle w:val="Hyperlink"/>
            <w:noProof/>
          </w:rPr>
          <w:t>INTRODUCTION</w:t>
        </w:r>
        <w:r w:rsidR="00BA754F" w:rsidRPr="00BA754F">
          <w:rPr>
            <w:noProof/>
            <w:webHidden/>
          </w:rPr>
          <w:tab/>
        </w:r>
        <w:r w:rsidRPr="00BA754F">
          <w:rPr>
            <w:noProof/>
            <w:webHidden/>
          </w:rPr>
          <w:fldChar w:fldCharType="begin"/>
        </w:r>
        <w:r w:rsidR="00BA754F" w:rsidRPr="00BA754F">
          <w:rPr>
            <w:noProof/>
            <w:webHidden/>
          </w:rPr>
          <w:instrText xml:space="preserve"> PAGEREF _Toc376724621 \h </w:instrText>
        </w:r>
        <w:r w:rsidRPr="00BA754F">
          <w:rPr>
            <w:noProof/>
            <w:webHidden/>
          </w:rPr>
        </w:r>
        <w:r w:rsidRPr="00BA754F">
          <w:rPr>
            <w:noProof/>
            <w:webHidden/>
          </w:rPr>
          <w:fldChar w:fldCharType="separate"/>
        </w:r>
        <w:r w:rsidR="00666C7B">
          <w:rPr>
            <w:noProof/>
            <w:webHidden/>
          </w:rPr>
          <w:t>1</w:t>
        </w:r>
        <w:r w:rsidRPr="00BA754F">
          <w:rPr>
            <w:noProof/>
            <w:webHidden/>
          </w:rPr>
          <w:fldChar w:fldCharType="end"/>
        </w:r>
      </w:hyperlink>
    </w:p>
    <w:p w:rsidR="00BA754F" w:rsidRPr="00BA754F" w:rsidRDefault="00ED12C5">
      <w:pPr>
        <w:pStyle w:val="TOC2"/>
        <w:tabs>
          <w:tab w:val="left" w:pos="880"/>
          <w:tab w:val="right" w:leader="dot" w:pos="9350"/>
        </w:tabs>
        <w:rPr>
          <w:rFonts w:ascii="Times New Roman" w:hAnsi="Times New Roman" w:cs="Times New Roman"/>
          <w:noProof/>
        </w:rPr>
      </w:pPr>
      <w:hyperlink w:anchor="_Toc376724622" w:history="1">
        <w:r w:rsidR="00BA754F" w:rsidRPr="00BA754F">
          <w:rPr>
            <w:rStyle w:val="Hyperlink"/>
            <w:rFonts w:ascii="Times New Roman" w:hAnsi="Times New Roman" w:cs="Times New Roman"/>
            <w:noProof/>
          </w:rPr>
          <w:t>1.1.</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rPr>
          <w:t>BACKGROUND</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_Toc376724622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1</w:t>
        </w:r>
        <w:r w:rsidRPr="00BA754F">
          <w:rPr>
            <w:rFonts w:ascii="Times New Roman" w:hAnsi="Times New Roman" w:cs="Times New Roman"/>
            <w:noProof/>
            <w:webHidden/>
          </w:rPr>
          <w:fldChar w:fldCharType="end"/>
        </w:r>
      </w:hyperlink>
    </w:p>
    <w:p w:rsidR="00BA754F" w:rsidRPr="00BA754F" w:rsidRDefault="00ED12C5">
      <w:pPr>
        <w:pStyle w:val="TOC2"/>
        <w:tabs>
          <w:tab w:val="left" w:pos="880"/>
          <w:tab w:val="right" w:leader="dot" w:pos="9350"/>
        </w:tabs>
        <w:rPr>
          <w:rFonts w:ascii="Times New Roman" w:hAnsi="Times New Roman" w:cs="Times New Roman"/>
          <w:noProof/>
        </w:rPr>
      </w:pPr>
      <w:hyperlink w:anchor="_Toc376724623" w:history="1">
        <w:r w:rsidR="00BA754F" w:rsidRPr="00BA754F">
          <w:rPr>
            <w:rStyle w:val="Hyperlink"/>
            <w:rFonts w:ascii="Times New Roman" w:hAnsi="Times New Roman" w:cs="Times New Roman"/>
            <w:noProof/>
          </w:rPr>
          <w:t>1.2.</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rPr>
          <w:t>PROBLEM STATEMENT</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_Toc376724623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2</w:t>
        </w:r>
        <w:r w:rsidRPr="00BA754F">
          <w:rPr>
            <w:rFonts w:ascii="Times New Roman" w:hAnsi="Times New Roman" w:cs="Times New Roman"/>
            <w:noProof/>
            <w:webHidden/>
          </w:rPr>
          <w:fldChar w:fldCharType="end"/>
        </w:r>
      </w:hyperlink>
    </w:p>
    <w:p w:rsidR="00BA754F" w:rsidRPr="00BA754F" w:rsidRDefault="00ED12C5">
      <w:pPr>
        <w:pStyle w:val="TOC2"/>
        <w:tabs>
          <w:tab w:val="left" w:pos="880"/>
          <w:tab w:val="right" w:leader="dot" w:pos="9350"/>
        </w:tabs>
        <w:rPr>
          <w:rFonts w:ascii="Times New Roman" w:hAnsi="Times New Roman" w:cs="Times New Roman"/>
          <w:noProof/>
        </w:rPr>
      </w:pPr>
      <w:hyperlink w:anchor="_Toc376724624" w:history="1">
        <w:r w:rsidR="00BA754F" w:rsidRPr="00BA754F">
          <w:rPr>
            <w:rStyle w:val="Hyperlink"/>
            <w:rFonts w:ascii="Times New Roman" w:hAnsi="Times New Roman" w:cs="Times New Roman"/>
            <w:noProof/>
          </w:rPr>
          <w:t>1.3.</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rPr>
          <w:t>OBJECTIVE</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_Toc376724624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2</w:t>
        </w:r>
        <w:r w:rsidRPr="00BA754F">
          <w:rPr>
            <w:rFonts w:ascii="Times New Roman" w:hAnsi="Times New Roman" w:cs="Times New Roman"/>
            <w:noProof/>
            <w:webHidden/>
          </w:rPr>
          <w:fldChar w:fldCharType="end"/>
        </w:r>
      </w:hyperlink>
    </w:p>
    <w:p w:rsidR="00BA754F" w:rsidRPr="00BA754F" w:rsidRDefault="00ED12C5">
      <w:pPr>
        <w:pStyle w:val="TOC2"/>
        <w:tabs>
          <w:tab w:val="left" w:pos="880"/>
          <w:tab w:val="right" w:leader="dot" w:pos="9350"/>
        </w:tabs>
        <w:rPr>
          <w:rFonts w:ascii="Times New Roman" w:hAnsi="Times New Roman" w:cs="Times New Roman"/>
          <w:noProof/>
        </w:rPr>
      </w:pPr>
      <w:hyperlink w:anchor="_Toc376724625" w:history="1">
        <w:r w:rsidR="00BA754F" w:rsidRPr="00BA754F">
          <w:rPr>
            <w:rStyle w:val="Hyperlink"/>
            <w:rFonts w:ascii="Times New Roman" w:hAnsi="Times New Roman" w:cs="Times New Roman"/>
            <w:noProof/>
          </w:rPr>
          <w:t>1.4.</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rPr>
          <w:t>SCOPE</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_Toc376724625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2</w:t>
        </w:r>
        <w:r w:rsidRPr="00BA754F">
          <w:rPr>
            <w:rFonts w:ascii="Times New Roman" w:hAnsi="Times New Roman" w:cs="Times New Roman"/>
            <w:noProof/>
            <w:webHidden/>
          </w:rPr>
          <w:fldChar w:fldCharType="end"/>
        </w:r>
      </w:hyperlink>
    </w:p>
    <w:p w:rsidR="00BA754F" w:rsidRPr="00BA754F" w:rsidRDefault="00ED12C5">
      <w:pPr>
        <w:pStyle w:val="TOC1"/>
        <w:rPr>
          <w:b w:val="0"/>
          <w:noProof/>
          <w:sz w:val="22"/>
        </w:rPr>
      </w:pPr>
      <w:hyperlink w:anchor="_Toc376724626" w:history="1">
        <w:r w:rsidR="00BA754F" w:rsidRPr="00BA754F">
          <w:rPr>
            <w:rStyle w:val="Hyperlink"/>
            <w:noProof/>
          </w:rPr>
          <w:t>CHAPTER 2</w:t>
        </w:r>
        <w:r w:rsidR="00BA754F" w:rsidRPr="00BA754F">
          <w:rPr>
            <w:noProof/>
            <w:webHidden/>
          </w:rPr>
          <w:tab/>
        </w:r>
        <w:r w:rsidRPr="00BA754F">
          <w:rPr>
            <w:noProof/>
            <w:webHidden/>
          </w:rPr>
          <w:fldChar w:fldCharType="begin"/>
        </w:r>
        <w:r w:rsidR="00BA754F" w:rsidRPr="00BA754F">
          <w:rPr>
            <w:noProof/>
            <w:webHidden/>
          </w:rPr>
          <w:instrText xml:space="preserve"> PAGEREF _Toc376724626 \h </w:instrText>
        </w:r>
        <w:r w:rsidRPr="00BA754F">
          <w:rPr>
            <w:noProof/>
            <w:webHidden/>
          </w:rPr>
        </w:r>
        <w:r w:rsidRPr="00BA754F">
          <w:rPr>
            <w:noProof/>
            <w:webHidden/>
          </w:rPr>
          <w:fldChar w:fldCharType="separate"/>
        </w:r>
        <w:r w:rsidR="00666C7B">
          <w:rPr>
            <w:noProof/>
            <w:webHidden/>
          </w:rPr>
          <w:t>4</w:t>
        </w:r>
        <w:r w:rsidRPr="00BA754F">
          <w:rPr>
            <w:noProof/>
            <w:webHidden/>
          </w:rPr>
          <w:fldChar w:fldCharType="end"/>
        </w:r>
      </w:hyperlink>
    </w:p>
    <w:p w:rsidR="00BA754F" w:rsidRPr="00BA754F" w:rsidRDefault="00ED12C5">
      <w:pPr>
        <w:pStyle w:val="TOC1"/>
        <w:rPr>
          <w:b w:val="0"/>
          <w:noProof/>
          <w:sz w:val="22"/>
        </w:rPr>
      </w:pPr>
      <w:hyperlink w:anchor="_Toc376724627" w:history="1">
        <w:r w:rsidR="00BA754F" w:rsidRPr="00BA754F">
          <w:rPr>
            <w:rStyle w:val="Hyperlink"/>
            <w:noProof/>
          </w:rPr>
          <w:t>LITERATURE REVIEW</w:t>
        </w:r>
        <w:r w:rsidR="00BA754F" w:rsidRPr="00BA754F">
          <w:rPr>
            <w:noProof/>
            <w:webHidden/>
          </w:rPr>
          <w:tab/>
        </w:r>
        <w:r w:rsidRPr="00BA754F">
          <w:rPr>
            <w:noProof/>
            <w:webHidden/>
          </w:rPr>
          <w:fldChar w:fldCharType="begin"/>
        </w:r>
        <w:r w:rsidR="00BA754F" w:rsidRPr="00BA754F">
          <w:rPr>
            <w:noProof/>
            <w:webHidden/>
          </w:rPr>
          <w:instrText xml:space="preserve"> PAGEREF _Toc376724627 \h </w:instrText>
        </w:r>
        <w:r w:rsidRPr="00BA754F">
          <w:rPr>
            <w:noProof/>
            <w:webHidden/>
          </w:rPr>
        </w:r>
        <w:r w:rsidRPr="00BA754F">
          <w:rPr>
            <w:noProof/>
            <w:webHidden/>
          </w:rPr>
          <w:fldChar w:fldCharType="separate"/>
        </w:r>
        <w:r w:rsidR="00666C7B">
          <w:rPr>
            <w:noProof/>
            <w:webHidden/>
          </w:rPr>
          <w:t>4</w:t>
        </w:r>
        <w:r w:rsidRPr="00BA754F">
          <w:rPr>
            <w:noProof/>
            <w:webHidden/>
          </w:rPr>
          <w:fldChar w:fldCharType="end"/>
        </w:r>
      </w:hyperlink>
    </w:p>
    <w:p w:rsidR="00BA754F" w:rsidRPr="00BA754F" w:rsidRDefault="00ED12C5">
      <w:pPr>
        <w:pStyle w:val="TOC2"/>
        <w:tabs>
          <w:tab w:val="left" w:pos="880"/>
          <w:tab w:val="right" w:leader="dot" w:pos="9350"/>
        </w:tabs>
        <w:rPr>
          <w:rFonts w:ascii="Times New Roman" w:hAnsi="Times New Roman" w:cs="Times New Roman"/>
          <w:noProof/>
        </w:rPr>
      </w:pPr>
      <w:hyperlink w:anchor="_Toc376724628" w:history="1">
        <w:r w:rsidR="00BA754F" w:rsidRPr="00BA754F">
          <w:rPr>
            <w:rStyle w:val="Hyperlink"/>
            <w:rFonts w:ascii="Times New Roman" w:hAnsi="Times New Roman" w:cs="Times New Roman"/>
            <w:noProof/>
          </w:rPr>
          <w:t>2.1.</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rPr>
          <w:t>INTRODUCTION</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_Toc376724628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4</w:t>
        </w:r>
        <w:r w:rsidRPr="00BA754F">
          <w:rPr>
            <w:rFonts w:ascii="Times New Roman" w:hAnsi="Times New Roman" w:cs="Times New Roman"/>
            <w:noProof/>
            <w:webHidden/>
          </w:rPr>
          <w:fldChar w:fldCharType="end"/>
        </w:r>
      </w:hyperlink>
    </w:p>
    <w:p w:rsidR="00BA754F" w:rsidRPr="00BA754F" w:rsidRDefault="00ED12C5">
      <w:pPr>
        <w:pStyle w:val="TOC2"/>
        <w:tabs>
          <w:tab w:val="left" w:pos="880"/>
          <w:tab w:val="right" w:leader="dot" w:pos="9350"/>
        </w:tabs>
        <w:rPr>
          <w:rFonts w:ascii="Times New Roman" w:hAnsi="Times New Roman" w:cs="Times New Roman"/>
          <w:noProof/>
        </w:rPr>
      </w:pPr>
      <w:hyperlink w:anchor="_Toc376724629" w:history="1">
        <w:r w:rsidR="00BA754F" w:rsidRPr="00BA754F">
          <w:rPr>
            <w:rStyle w:val="Hyperlink"/>
            <w:rFonts w:ascii="Times New Roman" w:hAnsi="Times New Roman" w:cs="Times New Roman"/>
            <w:noProof/>
          </w:rPr>
          <w:t>2.2.</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rPr>
          <w:t>HARVESTING WIND ENERGY</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_Toc376724629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4</w:t>
        </w:r>
        <w:r w:rsidRPr="00BA754F">
          <w:rPr>
            <w:rFonts w:ascii="Times New Roman" w:hAnsi="Times New Roman" w:cs="Times New Roman"/>
            <w:noProof/>
            <w:webHidden/>
          </w:rPr>
          <w:fldChar w:fldCharType="end"/>
        </w:r>
      </w:hyperlink>
    </w:p>
    <w:p w:rsidR="00BA754F" w:rsidRPr="00BA754F" w:rsidRDefault="00ED12C5">
      <w:pPr>
        <w:pStyle w:val="TOC2"/>
        <w:tabs>
          <w:tab w:val="left" w:pos="880"/>
          <w:tab w:val="right" w:leader="dot" w:pos="9350"/>
        </w:tabs>
        <w:rPr>
          <w:rFonts w:ascii="Times New Roman" w:hAnsi="Times New Roman" w:cs="Times New Roman"/>
          <w:noProof/>
        </w:rPr>
      </w:pPr>
      <w:hyperlink w:anchor="_Toc376724630" w:history="1">
        <w:r w:rsidR="00BA754F" w:rsidRPr="00BA754F">
          <w:rPr>
            <w:rStyle w:val="Hyperlink"/>
            <w:rFonts w:ascii="Times New Roman" w:hAnsi="Times New Roman" w:cs="Times New Roman"/>
            <w:noProof/>
          </w:rPr>
          <w:t>2.3.</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rPr>
          <w:t>EXTRACTABLE WIND POWER</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_Toc376724630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6</w:t>
        </w:r>
        <w:r w:rsidRPr="00BA754F">
          <w:rPr>
            <w:rFonts w:ascii="Times New Roman" w:hAnsi="Times New Roman" w:cs="Times New Roman"/>
            <w:noProof/>
            <w:webHidden/>
          </w:rPr>
          <w:fldChar w:fldCharType="end"/>
        </w:r>
      </w:hyperlink>
    </w:p>
    <w:p w:rsidR="00BA754F" w:rsidRPr="00BA754F" w:rsidRDefault="00ED12C5">
      <w:pPr>
        <w:pStyle w:val="TOC2"/>
        <w:tabs>
          <w:tab w:val="left" w:pos="880"/>
          <w:tab w:val="right" w:leader="dot" w:pos="9350"/>
        </w:tabs>
        <w:rPr>
          <w:rFonts w:ascii="Times New Roman" w:hAnsi="Times New Roman" w:cs="Times New Roman"/>
          <w:noProof/>
        </w:rPr>
      </w:pPr>
      <w:hyperlink w:anchor="_Toc376724631" w:history="1">
        <w:r w:rsidR="00BA754F" w:rsidRPr="00BA754F">
          <w:rPr>
            <w:rStyle w:val="Hyperlink"/>
            <w:rFonts w:ascii="Times New Roman" w:hAnsi="Times New Roman" w:cs="Times New Roman"/>
            <w:noProof/>
          </w:rPr>
          <w:t>2.4.</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rPr>
          <w:t>ENERGY CONVERSION EFFICIENCY</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_Toc376724631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7</w:t>
        </w:r>
        <w:r w:rsidRPr="00BA754F">
          <w:rPr>
            <w:rFonts w:ascii="Times New Roman" w:hAnsi="Times New Roman" w:cs="Times New Roman"/>
            <w:noProof/>
            <w:webHidden/>
          </w:rPr>
          <w:fldChar w:fldCharType="end"/>
        </w:r>
      </w:hyperlink>
    </w:p>
    <w:p w:rsidR="00BA754F" w:rsidRPr="00BA754F" w:rsidRDefault="00ED12C5">
      <w:pPr>
        <w:pStyle w:val="TOC2"/>
        <w:tabs>
          <w:tab w:val="left" w:pos="880"/>
          <w:tab w:val="right" w:leader="dot" w:pos="9350"/>
        </w:tabs>
        <w:rPr>
          <w:rFonts w:ascii="Times New Roman" w:hAnsi="Times New Roman" w:cs="Times New Roman"/>
          <w:noProof/>
        </w:rPr>
      </w:pPr>
      <w:hyperlink w:anchor="_Toc376724632" w:history="1">
        <w:r w:rsidR="00BA754F" w:rsidRPr="00BA754F">
          <w:rPr>
            <w:rStyle w:val="Hyperlink"/>
            <w:rFonts w:ascii="Times New Roman" w:hAnsi="Times New Roman" w:cs="Times New Roman"/>
            <w:noProof/>
          </w:rPr>
          <w:t>2.5.</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rPr>
          <w:t>ROTOR PERFORMANCE</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_Toc376724632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7</w:t>
        </w:r>
        <w:r w:rsidRPr="00BA754F">
          <w:rPr>
            <w:rFonts w:ascii="Times New Roman" w:hAnsi="Times New Roman" w:cs="Times New Roman"/>
            <w:noProof/>
            <w:webHidden/>
          </w:rPr>
          <w:fldChar w:fldCharType="end"/>
        </w:r>
      </w:hyperlink>
    </w:p>
    <w:p w:rsidR="00BA754F" w:rsidRPr="00BA754F" w:rsidRDefault="00ED12C5">
      <w:pPr>
        <w:pStyle w:val="TOC2"/>
        <w:tabs>
          <w:tab w:val="left" w:pos="880"/>
          <w:tab w:val="right" w:leader="dot" w:pos="9350"/>
        </w:tabs>
        <w:rPr>
          <w:rFonts w:ascii="Times New Roman" w:hAnsi="Times New Roman" w:cs="Times New Roman"/>
          <w:noProof/>
        </w:rPr>
      </w:pPr>
      <w:hyperlink w:anchor="_Toc376724633" w:history="1">
        <w:r w:rsidR="00BA754F" w:rsidRPr="00BA754F">
          <w:rPr>
            <w:rStyle w:val="Hyperlink"/>
            <w:rFonts w:ascii="Times New Roman" w:hAnsi="Times New Roman" w:cs="Times New Roman"/>
            <w:noProof/>
          </w:rPr>
          <w:t>2.6.</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rPr>
          <w:t>LAB EQUIPMENT TO DEMONSTRATE WIND POWER AND EFFICIENCY</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_Toc376724633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8</w:t>
        </w:r>
        <w:r w:rsidRPr="00BA754F">
          <w:rPr>
            <w:rFonts w:ascii="Times New Roman" w:hAnsi="Times New Roman" w:cs="Times New Roman"/>
            <w:noProof/>
            <w:webHidden/>
          </w:rPr>
          <w:fldChar w:fldCharType="end"/>
        </w:r>
      </w:hyperlink>
    </w:p>
    <w:p w:rsidR="00BA754F" w:rsidRPr="00BA754F" w:rsidRDefault="00ED12C5">
      <w:pPr>
        <w:pStyle w:val="TOC2"/>
        <w:tabs>
          <w:tab w:val="left" w:pos="880"/>
          <w:tab w:val="right" w:leader="dot" w:pos="9350"/>
        </w:tabs>
        <w:rPr>
          <w:rFonts w:ascii="Times New Roman" w:hAnsi="Times New Roman" w:cs="Times New Roman"/>
          <w:noProof/>
        </w:rPr>
      </w:pPr>
      <w:hyperlink w:anchor="_Toc376724634" w:history="1">
        <w:r w:rsidR="00BA754F" w:rsidRPr="00BA754F">
          <w:rPr>
            <w:rStyle w:val="Hyperlink"/>
            <w:rFonts w:ascii="Times New Roman" w:hAnsi="Times New Roman" w:cs="Times New Roman"/>
            <w:noProof/>
          </w:rPr>
          <w:t>2.7.</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rPr>
          <w:t>THE DEBIMO AIR FLOW MEASURING BLADES</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_Toc376724634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8</w:t>
        </w:r>
        <w:r w:rsidRPr="00BA754F">
          <w:rPr>
            <w:rFonts w:ascii="Times New Roman" w:hAnsi="Times New Roman" w:cs="Times New Roman"/>
            <w:noProof/>
            <w:webHidden/>
          </w:rPr>
          <w:fldChar w:fldCharType="end"/>
        </w:r>
      </w:hyperlink>
    </w:p>
    <w:p w:rsidR="00BA754F" w:rsidRPr="00BA754F" w:rsidRDefault="00ED12C5">
      <w:pPr>
        <w:pStyle w:val="TOC2"/>
        <w:tabs>
          <w:tab w:val="left" w:pos="880"/>
          <w:tab w:val="right" w:leader="dot" w:pos="9350"/>
        </w:tabs>
        <w:rPr>
          <w:rFonts w:ascii="Times New Roman" w:hAnsi="Times New Roman" w:cs="Times New Roman"/>
          <w:noProof/>
        </w:rPr>
      </w:pPr>
      <w:hyperlink w:anchor="_Toc376724635" w:history="1">
        <w:r w:rsidR="00BA754F" w:rsidRPr="00BA754F">
          <w:rPr>
            <w:rStyle w:val="Hyperlink"/>
            <w:rFonts w:ascii="Times New Roman" w:hAnsi="Times New Roman" w:cs="Times New Roman"/>
            <w:noProof/>
          </w:rPr>
          <w:t>2.8.</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rPr>
          <w:t>FLUID FLOW RATE</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_Toc376724635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9</w:t>
        </w:r>
        <w:r w:rsidRPr="00BA754F">
          <w:rPr>
            <w:rFonts w:ascii="Times New Roman" w:hAnsi="Times New Roman" w:cs="Times New Roman"/>
            <w:noProof/>
            <w:webHidden/>
          </w:rPr>
          <w:fldChar w:fldCharType="end"/>
        </w:r>
      </w:hyperlink>
    </w:p>
    <w:p w:rsidR="00BA754F" w:rsidRPr="00BA754F" w:rsidRDefault="00ED12C5">
      <w:pPr>
        <w:pStyle w:val="TOC2"/>
        <w:tabs>
          <w:tab w:val="left" w:pos="880"/>
          <w:tab w:val="right" w:leader="dot" w:pos="9350"/>
        </w:tabs>
        <w:rPr>
          <w:rFonts w:ascii="Times New Roman" w:hAnsi="Times New Roman" w:cs="Times New Roman"/>
          <w:noProof/>
        </w:rPr>
      </w:pPr>
      <w:hyperlink w:anchor="_Toc376724636" w:history="1">
        <w:r w:rsidR="00BA754F" w:rsidRPr="00BA754F">
          <w:rPr>
            <w:rStyle w:val="Hyperlink"/>
            <w:rFonts w:ascii="Times New Roman" w:hAnsi="Times New Roman" w:cs="Times New Roman"/>
            <w:noProof/>
          </w:rPr>
          <w:t>2.9.</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rPr>
          <w:t>TYPES OF WIND TURBINE</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_Toc376724636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10</w:t>
        </w:r>
        <w:r w:rsidRPr="00BA754F">
          <w:rPr>
            <w:rFonts w:ascii="Times New Roman" w:hAnsi="Times New Roman" w:cs="Times New Roman"/>
            <w:noProof/>
            <w:webHidden/>
          </w:rPr>
          <w:fldChar w:fldCharType="end"/>
        </w:r>
      </w:hyperlink>
    </w:p>
    <w:p w:rsidR="00BA754F" w:rsidRPr="00BA754F" w:rsidRDefault="00ED12C5">
      <w:pPr>
        <w:pStyle w:val="TOC3"/>
        <w:tabs>
          <w:tab w:val="left" w:pos="1320"/>
          <w:tab w:val="right" w:leader="dot" w:pos="9350"/>
        </w:tabs>
        <w:rPr>
          <w:rFonts w:ascii="Times New Roman" w:hAnsi="Times New Roman" w:cs="Times New Roman"/>
          <w:noProof/>
        </w:rPr>
      </w:pPr>
      <w:hyperlink w:anchor="_Toc376724637" w:history="1">
        <w:r w:rsidR="00BA754F" w:rsidRPr="00BA754F">
          <w:rPr>
            <w:rStyle w:val="Hyperlink"/>
            <w:rFonts w:ascii="Times New Roman" w:hAnsi="Times New Roman" w:cs="Times New Roman"/>
            <w:noProof/>
          </w:rPr>
          <w:t>2.9.1.</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rPr>
          <w:t>CLASSIC AMERICAN WIND TURBINES – HAWT.</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_Toc376724637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10</w:t>
        </w:r>
        <w:r w:rsidRPr="00BA754F">
          <w:rPr>
            <w:rFonts w:ascii="Times New Roman" w:hAnsi="Times New Roman" w:cs="Times New Roman"/>
            <w:noProof/>
            <w:webHidden/>
          </w:rPr>
          <w:fldChar w:fldCharType="end"/>
        </w:r>
      </w:hyperlink>
    </w:p>
    <w:p w:rsidR="00BA754F" w:rsidRPr="00BA754F" w:rsidRDefault="00ED12C5">
      <w:pPr>
        <w:pStyle w:val="TOC3"/>
        <w:tabs>
          <w:tab w:val="left" w:pos="1320"/>
          <w:tab w:val="right" w:leader="dot" w:pos="9350"/>
        </w:tabs>
        <w:rPr>
          <w:rFonts w:ascii="Times New Roman" w:hAnsi="Times New Roman" w:cs="Times New Roman"/>
          <w:noProof/>
        </w:rPr>
      </w:pPr>
      <w:hyperlink w:anchor="_Toc376724638" w:history="1">
        <w:r w:rsidR="00BA754F" w:rsidRPr="00BA754F">
          <w:rPr>
            <w:rStyle w:val="Hyperlink"/>
            <w:rFonts w:ascii="Times New Roman" w:hAnsi="Times New Roman" w:cs="Times New Roman"/>
            <w:noProof/>
          </w:rPr>
          <w:t>2.9.2.</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shd w:val="clear" w:color="auto" w:fill="FFFFFF"/>
          </w:rPr>
          <w:t>THE SAVINOUS ROTORS -VAWT</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_Toc376724638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12</w:t>
        </w:r>
        <w:r w:rsidRPr="00BA754F">
          <w:rPr>
            <w:rFonts w:ascii="Times New Roman" w:hAnsi="Times New Roman" w:cs="Times New Roman"/>
            <w:noProof/>
            <w:webHidden/>
          </w:rPr>
          <w:fldChar w:fldCharType="end"/>
        </w:r>
      </w:hyperlink>
    </w:p>
    <w:p w:rsidR="00BA754F" w:rsidRPr="00BA754F" w:rsidRDefault="00ED12C5">
      <w:pPr>
        <w:pStyle w:val="TOC1"/>
        <w:rPr>
          <w:b w:val="0"/>
          <w:noProof/>
          <w:sz w:val="22"/>
        </w:rPr>
      </w:pPr>
      <w:hyperlink w:anchor="_Toc376724639" w:history="1">
        <w:r w:rsidR="00BA754F" w:rsidRPr="00BA754F">
          <w:rPr>
            <w:rStyle w:val="Hyperlink"/>
            <w:noProof/>
          </w:rPr>
          <w:t>CHAPTER 3</w:t>
        </w:r>
        <w:r w:rsidR="00BA754F" w:rsidRPr="00BA754F">
          <w:rPr>
            <w:noProof/>
            <w:webHidden/>
          </w:rPr>
          <w:tab/>
        </w:r>
        <w:r w:rsidRPr="00BA754F">
          <w:rPr>
            <w:noProof/>
            <w:webHidden/>
          </w:rPr>
          <w:fldChar w:fldCharType="begin"/>
        </w:r>
        <w:r w:rsidR="00BA754F" w:rsidRPr="00BA754F">
          <w:rPr>
            <w:noProof/>
            <w:webHidden/>
          </w:rPr>
          <w:instrText xml:space="preserve"> PAGEREF _Toc376724639 \h </w:instrText>
        </w:r>
        <w:r w:rsidRPr="00BA754F">
          <w:rPr>
            <w:noProof/>
            <w:webHidden/>
          </w:rPr>
        </w:r>
        <w:r w:rsidRPr="00BA754F">
          <w:rPr>
            <w:noProof/>
            <w:webHidden/>
          </w:rPr>
          <w:fldChar w:fldCharType="separate"/>
        </w:r>
        <w:r w:rsidR="00666C7B">
          <w:rPr>
            <w:noProof/>
            <w:webHidden/>
          </w:rPr>
          <w:t>14</w:t>
        </w:r>
        <w:r w:rsidRPr="00BA754F">
          <w:rPr>
            <w:noProof/>
            <w:webHidden/>
          </w:rPr>
          <w:fldChar w:fldCharType="end"/>
        </w:r>
      </w:hyperlink>
    </w:p>
    <w:p w:rsidR="00BA754F" w:rsidRPr="00BA754F" w:rsidRDefault="00ED12C5">
      <w:pPr>
        <w:pStyle w:val="TOC1"/>
        <w:rPr>
          <w:b w:val="0"/>
          <w:noProof/>
          <w:sz w:val="22"/>
        </w:rPr>
      </w:pPr>
      <w:hyperlink w:anchor="_Toc376724640" w:history="1">
        <w:r w:rsidR="00BA754F" w:rsidRPr="00BA754F">
          <w:rPr>
            <w:rStyle w:val="Hyperlink"/>
            <w:noProof/>
          </w:rPr>
          <w:t>METHODOLOGY</w:t>
        </w:r>
        <w:r w:rsidR="00BA754F" w:rsidRPr="00BA754F">
          <w:rPr>
            <w:noProof/>
            <w:webHidden/>
          </w:rPr>
          <w:tab/>
        </w:r>
        <w:r w:rsidRPr="00BA754F">
          <w:rPr>
            <w:noProof/>
            <w:webHidden/>
          </w:rPr>
          <w:fldChar w:fldCharType="begin"/>
        </w:r>
        <w:r w:rsidR="00BA754F" w:rsidRPr="00BA754F">
          <w:rPr>
            <w:noProof/>
            <w:webHidden/>
          </w:rPr>
          <w:instrText xml:space="preserve"> PAGEREF _Toc376724640 \h </w:instrText>
        </w:r>
        <w:r w:rsidRPr="00BA754F">
          <w:rPr>
            <w:noProof/>
            <w:webHidden/>
          </w:rPr>
        </w:r>
        <w:r w:rsidRPr="00BA754F">
          <w:rPr>
            <w:noProof/>
            <w:webHidden/>
          </w:rPr>
          <w:fldChar w:fldCharType="separate"/>
        </w:r>
        <w:r w:rsidR="00666C7B">
          <w:rPr>
            <w:noProof/>
            <w:webHidden/>
          </w:rPr>
          <w:t>14</w:t>
        </w:r>
        <w:r w:rsidRPr="00BA754F">
          <w:rPr>
            <w:noProof/>
            <w:webHidden/>
          </w:rPr>
          <w:fldChar w:fldCharType="end"/>
        </w:r>
      </w:hyperlink>
    </w:p>
    <w:p w:rsidR="00BA754F" w:rsidRPr="00BA754F" w:rsidRDefault="00ED12C5">
      <w:pPr>
        <w:pStyle w:val="TOC2"/>
        <w:tabs>
          <w:tab w:val="left" w:pos="880"/>
          <w:tab w:val="right" w:leader="dot" w:pos="9350"/>
        </w:tabs>
        <w:rPr>
          <w:rFonts w:ascii="Times New Roman" w:hAnsi="Times New Roman" w:cs="Times New Roman"/>
          <w:noProof/>
        </w:rPr>
      </w:pPr>
      <w:hyperlink w:anchor="_Toc376724641" w:history="1">
        <w:r w:rsidR="00BA754F" w:rsidRPr="00BA754F">
          <w:rPr>
            <w:rStyle w:val="Hyperlink"/>
            <w:rFonts w:ascii="Times New Roman" w:hAnsi="Times New Roman" w:cs="Times New Roman"/>
            <w:noProof/>
          </w:rPr>
          <w:t>3.1.</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rPr>
          <w:t>SOLUTION PROCESSED</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_Toc376724641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14</w:t>
        </w:r>
        <w:r w:rsidRPr="00BA754F">
          <w:rPr>
            <w:rFonts w:ascii="Times New Roman" w:hAnsi="Times New Roman" w:cs="Times New Roman"/>
            <w:noProof/>
            <w:webHidden/>
          </w:rPr>
          <w:fldChar w:fldCharType="end"/>
        </w:r>
      </w:hyperlink>
    </w:p>
    <w:p w:rsidR="00BA754F" w:rsidRPr="00BA754F" w:rsidRDefault="00ED12C5">
      <w:pPr>
        <w:pStyle w:val="TOC2"/>
        <w:tabs>
          <w:tab w:val="left" w:pos="880"/>
          <w:tab w:val="right" w:leader="dot" w:pos="9350"/>
        </w:tabs>
        <w:rPr>
          <w:rFonts w:ascii="Times New Roman" w:hAnsi="Times New Roman" w:cs="Times New Roman"/>
          <w:noProof/>
        </w:rPr>
      </w:pPr>
      <w:hyperlink w:anchor="_Toc376724642" w:history="1">
        <w:r w:rsidR="00BA754F" w:rsidRPr="00BA754F">
          <w:rPr>
            <w:rStyle w:val="Hyperlink"/>
            <w:rFonts w:ascii="Times New Roman" w:hAnsi="Times New Roman" w:cs="Times New Roman"/>
            <w:noProof/>
          </w:rPr>
          <w:t>3.2.</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rPr>
          <w:t>EXECUTIVE FLOW CHART AND GANTT CHART</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_Toc376724642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14</w:t>
        </w:r>
        <w:r w:rsidRPr="00BA754F">
          <w:rPr>
            <w:rFonts w:ascii="Times New Roman" w:hAnsi="Times New Roman" w:cs="Times New Roman"/>
            <w:noProof/>
            <w:webHidden/>
          </w:rPr>
          <w:fldChar w:fldCharType="end"/>
        </w:r>
      </w:hyperlink>
    </w:p>
    <w:p w:rsidR="00BA754F" w:rsidRPr="00BA754F" w:rsidRDefault="00ED12C5">
      <w:pPr>
        <w:pStyle w:val="TOC2"/>
        <w:tabs>
          <w:tab w:val="left" w:pos="880"/>
          <w:tab w:val="right" w:leader="dot" w:pos="9350"/>
        </w:tabs>
        <w:rPr>
          <w:rFonts w:ascii="Times New Roman" w:hAnsi="Times New Roman" w:cs="Times New Roman"/>
          <w:noProof/>
        </w:rPr>
      </w:pPr>
      <w:hyperlink w:anchor="_Toc376724643" w:history="1">
        <w:r w:rsidR="00BA754F" w:rsidRPr="00BA754F">
          <w:rPr>
            <w:rStyle w:val="Hyperlink"/>
            <w:rFonts w:ascii="Times New Roman" w:hAnsi="Times New Roman" w:cs="Times New Roman"/>
            <w:noProof/>
          </w:rPr>
          <w:t>3.3.</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rPr>
          <w:t>CONCEPTUAL MODEL</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_Toc376724643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17</w:t>
        </w:r>
        <w:r w:rsidRPr="00BA754F">
          <w:rPr>
            <w:rFonts w:ascii="Times New Roman" w:hAnsi="Times New Roman" w:cs="Times New Roman"/>
            <w:noProof/>
            <w:webHidden/>
          </w:rPr>
          <w:fldChar w:fldCharType="end"/>
        </w:r>
      </w:hyperlink>
    </w:p>
    <w:p w:rsidR="00BA754F" w:rsidRPr="00BA754F" w:rsidRDefault="00ED12C5">
      <w:pPr>
        <w:pStyle w:val="TOC2"/>
        <w:tabs>
          <w:tab w:val="left" w:pos="880"/>
          <w:tab w:val="right" w:leader="dot" w:pos="9350"/>
        </w:tabs>
        <w:rPr>
          <w:rFonts w:ascii="Times New Roman" w:hAnsi="Times New Roman" w:cs="Times New Roman"/>
          <w:noProof/>
        </w:rPr>
      </w:pPr>
      <w:hyperlink w:anchor="_Toc376724644" w:history="1">
        <w:r w:rsidR="00BA754F" w:rsidRPr="00BA754F">
          <w:rPr>
            <w:rStyle w:val="Hyperlink"/>
            <w:rFonts w:ascii="Times New Roman" w:hAnsi="Times New Roman" w:cs="Times New Roman"/>
            <w:noProof/>
          </w:rPr>
          <w:t>3.4.</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rPr>
          <w:t>MATERIAL SELECTION</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_Toc376724644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19</w:t>
        </w:r>
        <w:r w:rsidRPr="00BA754F">
          <w:rPr>
            <w:rFonts w:ascii="Times New Roman" w:hAnsi="Times New Roman" w:cs="Times New Roman"/>
            <w:noProof/>
            <w:webHidden/>
          </w:rPr>
          <w:fldChar w:fldCharType="end"/>
        </w:r>
      </w:hyperlink>
    </w:p>
    <w:p w:rsidR="00BA754F" w:rsidRPr="00BA754F" w:rsidRDefault="00ED12C5">
      <w:pPr>
        <w:pStyle w:val="TOC2"/>
        <w:tabs>
          <w:tab w:val="left" w:pos="880"/>
          <w:tab w:val="right" w:leader="dot" w:pos="9350"/>
        </w:tabs>
        <w:rPr>
          <w:rFonts w:ascii="Times New Roman" w:hAnsi="Times New Roman" w:cs="Times New Roman"/>
          <w:noProof/>
        </w:rPr>
      </w:pPr>
      <w:hyperlink w:anchor="_Toc376724645" w:history="1">
        <w:r w:rsidR="00BA754F" w:rsidRPr="00BA754F">
          <w:rPr>
            <w:rStyle w:val="Hyperlink"/>
            <w:rFonts w:ascii="Times New Roman" w:hAnsi="Times New Roman" w:cs="Times New Roman"/>
            <w:noProof/>
          </w:rPr>
          <w:t>3.5.</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rPr>
          <w:t>EXPERIMENTAL SETUP</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_Toc376724645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20</w:t>
        </w:r>
        <w:r w:rsidRPr="00BA754F">
          <w:rPr>
            <w:rFonts w:ascii="Times New Roman" w:hAnsi="Times New Roman" w:cs="Times New Roman"/>
            <w:noProof/>
            <w:webHidden/>
          </w:rPr>
          <w:fldChar w:fldCharType="end"/>
        </w:r>
      </w:hyperlink>
    </w:p>
    <w:p w:rsidR="00BA754F" w:rsidRPr="00BA754F" w:rsidRDefault="00ED12C5">
      <w:pPr>
        <w:pStyle w:val="TOC1"/>
        <w:rPr>
          <w:b w:val="0"/>
          <w:noProof/>
          <w:sz w:val="22"/>
        </w:rPr>
      </w:pPr>
      <w:hyperlink w:anchor="_Toc376724646" w:history="1">
        <w:r w:rsidR="00BA754F" w:rsidRPr="00BA754F">
          <w:rPr>
            <w:rStyle w:val="Hyperlink"/>
            <w:noProof/>
          </w:rPr>
          <w:t>CHAPTER 4</w:t>
        </w:r>
        <w:r w:rsidR="00BA754F" w:rsidRPr="00BA754F">
          <w:rPr>
            <w:noProof/>
            <w:webHidden/>
          </w:rPr>
          <w:tab/>
        </w:r>
        <w:r w:rsidRPr="00BA754F">
          <w:rPr>
            <w:noProof/>
            <w:webHidden/>
          </w:rPr>
          <w:fldChar w:fldCharType="begin"/>
        </w:r>
        <w:r w:rsidR="00BA754F" w:rsidRPr="00BA754F">
          <w:rPr>
            <w:noProof/>
            <w:webHidden/>
          </w:rPr>
          <w:instrText xml:space="preserve"> PAGEREF _Toc376724646 \h </w:instrText>
        </w:r>
        <w:r w:rsidRPr="00BA754F">
          <w:rPr>
            <w:noProof/>
            <w:webHidden/>
          </w:rPr>
        </w:r>
        <w:r w:rsidRPr="00BA754F">
          <w:rPr>
            <w:noProof/>
            <w:webHidden/>
          </w:rPr>
          <w:fldChar w:fldCharType="separate"/>
        </w:r>
        <w:r w:rsidR="00666C7B">
          <w:rPr>
            <w:noProof/>
            <w:webHidden/>
          </w:rPr>
          <w:t>25</w:t>
        </w:r>
        <w:r w:rsidRPr="00BA754F">
          <w:rPr>
            <w:noProof/>
            <w:webHidden/>
          </w:rPr>
          <w:fldChar w:fldCharType="end"/>
        </w:r>
      </w:hyperlink>
    </w:p>
    <w:p w:rsidR="00BA754F" w:rsidRPr="00BA754F" w:rsidRDefault="00ED12C5">
      <w:pPr>
        <w:pStyle w:val="TOC1"/>
        <w:rPr>
          <w:b w:val="0"/>
          <w:noProof/>
          <w:sz w:val="22"/>
        </w:rPr>
      </w:pPr>
      <w:hyperlink w:anchor="_Toc376724647" w:history="1">
        <w:r w:rsidR="00BA754F" w:rsidRPr="00BA754F">
          <w:rPr>
            <w:rStyle w:val="Hyperlink"/>
            <w:noProof/>
          </w:rPr>
          <w:t>RESULTS AND DISCUSSIONS</w:t>
        </w:r>
        <w:r w:rsidR="00BA754F" w:rsidRPr="00BA754F">
          <w:rPr>
            <w:noProof/>
            <w:webHidden/>
          </w:rPr>
          <w:tab/>
        </w:r>
        <w:r w:rsidRPr="00BA754F">
          <w:rPr>
            <w:noProof/>
            <w:webHidden/>
          </w:rPr>
          <w:fldChar w:fldCharType="begin"/>
        </w:r>
        <w:r w:rsidR="00BA754F" w:rsidRPr="00BA754F">
          <w:rPr>
            <w:noProof/>
            <w:webHidden/>
          </w:rPr>
          <w:instrText xml:space="preserve"> PAGEREF _Toc376724647 \h </w:instrText>
        </w:r>
        <w:r w:rsidRPr="00BA754F">
          <w:rPr>
            <w:noProof/>
            <w:webHidden/>
          </w:rPr>
        </w:r>
        <w:r w:rsidRPr="00BA754F">
          <w:rPr>
            <w:noProof/>
            <w:webHidden/>
          </w:rPr>
          <w:fldChar w:fldCharType="separate"/>
        </w:r>
        <w:r w:rsidR="00666C7B">
          <w:rPr>
            <w:noProof/>
            <w:webHidden/>
          </w:rPr>
          <w:t>25</w:t>
        </w:r>
        <w:r w:rsidRPr="00BA754F">
          <w:rPr>
            <w:noProof/>
            <w:webHidden/>
          </w:rPr>
          <w:fldChar w:fldCharType="end"/>
        </w:r>
      </w:hyperlink>
    </w:p>
    <w:p w:rsidR="00BA754F" w:rsidRPr="00BA754F" w:rsidRDefault="00ED12C5">
      <w:pPr>
        <w:pStyle w:val="TOC2"/>
        <w:tabs>
          <w:tab w:val="left" w:pos="880"/>
          <w:tab w:val="right" w:leader="dot" w:pos="9350"/>
        </w:tabs>
        <w:rPr>
          <w:rFonts w:ascii="Times New Roman" w:hAnsi="Times New Roman" w:cs="Times New Roman"/>
          <w:noProof/>
        </w:rPr>
      </w:pPr>
      <w:hyperlink w:anchor="_Toc376724648" w:history="1">
        <w:r w:rsidR="00BA754F" w:rsidRPr="00BA754F">
          <w:rPr>
            <w:rStyle w:val="Hyperlink"/>
            <w:rFonts w:ascii="Times New Roman" w:hAnsi="Times New Roman" w:cs="Times New Roman"/>
            <w:noProof/>
          </w:rPr>
          <w:t>4.1.</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rPr>
          <w:t>CONSTRUCTION OF THE WIND REGULATOR</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_Toc376724648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25</w:t>
        </w:r>
        <w:r w:rsidRPr="00BA754F">
          <w:rPr>
            <w:rFonts w:ascii="Times New Roman" w:hAnsi="Times New Roman" w:cs="Times New Roman"/>
            <w:noProof/>
            <w:webHidden/>
          </w:rPr>
          <w:fldChar w:fldCharType="end"/>
        </w:r>
      </w:hyperlink>
    </w:p>
    <w:p w:rsidR="00BA754F" w:rsidRPr="00BA754F" w:rsidRDefault="00ED12C5">
      <w:pPr>
        <w:pStyle w:val="TOC2"/>
        <w:tabs>
          <w:tab w:val="left" w:pos="880"/>
          <w:tab w:val="right" w:leader="dot" w:pos="9350"/>
        </w:tabs>
        <w:rPr>
          <w:rFonts w:ascii="Times New Roman" w:hAnsi="Times New Roman" w:cs="Times New Roman"/>
          <w:noProof/>
        </w:rPr>
      </w:pPr>
      <w:hyperlink w:anchor="_Toc376724649" w:history="1">
        <w:r w:rsidR="00BA754F" w:rsidRPr="00BA754F">
          <w:rPr>
            <w:rStyle w:val="Hyperlink"/>
            <w:rFonts w:ascii="Times New Roman" w:hAnsi="Times New Roman" w:cs="Times New Roman"/>
            <w:noProof/>
          </w:rPr>
          <w:t>4.2.</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rPr>
          <w:t>DATA COLLECTED FROM LAB VIEW</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_Toc376724649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26</w:t>
        </w:r>
        <w:r w:rsidRPr="00BA754F">
          <w:rPr>
            <w:rFonts w:ascii="Times New Roman" w:hAnsi="Times New Roman" w:cs="Times New Roman"/>
            <w:noProof/>
            <w:webHidden/>
          </w:rPr>
          <w:fldChar w:fldCharType="end"/>
        </w:r>
      </w:hyperlink>
    </w:p>
    <w:p w:rsidR="00BA754F" w:rsidRPr="00BA754F" w:rsidRDefault="00ED12C5">
      <w:pPr>
        <w:pStyle w:val="TOC2"/>
        <w:tabs>
          <w:tab w:val="left" w:pos="880"/>
          <w:tab w:val="right" w:leader="dot" w:pos="9350"/>
        </w:tabs>
        <w:rPr>
          <w:rFonts w:ascii="Times New Roman" w:hAnsi="Times New Roman" w:cs="Times New Roman"/>
          <w:noProof/>
        </w:rPr>
      </w:pPr>
      <w:hyperlink w:anchor="_Toc376724650" w:history="1">
        <w:r w:rsidR="00BA754F" w:rsidRPr="00BA754F">
          <w:rPr>
            <w:rStyle w:val="Hyperlink"/>
            <w:rFonts w:ascii="Times New Roman" w:hAnsi="Times New Roman" w:cs="Times New Roman"/>
            <w:noProof/>
          </w:rPr>
          <w:t>4.3.</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rPr>
          <w:t>PERFORMANCE OF THE CLASSIC AMERICAN WIND TURBINE</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_Toc376724650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29</w:t>
        </w:r>
        <w:r w:rsidRPr="00BA754F">
          <w:rPr>
            <w:rFonts w:ascii="Times New Roman" w:hAnsi="Times New Roman" w:cs="Times New Roman"/>
            <w:noProof/>
            <w:webHidden/>
          </w:rPr>
          <w:fldChar w:fldCharType="end"/>
        </w:r>
      </w:hyperlink>
    </w:p>
    <w:p w:rsidR="00BA754F" w:rsidRPr="00BA754F" w:rsidRDefault="00ED12C5">
      <w:pPr>
        <w:pStyle w:val="TOC1"/>
        <w:rPr>
          <w:b w:val="0"/>
          <w:noProof/>
          <w:sz w:val="22"/>
        </w:rPr>
      </w:pPr>
      <w:hyperlink w:anchor="_Toc376724651" w:history="1">
        <w:r w:rsidR="00BA754F" w:rsidRPr="00BA754F">
          <w:rPr>
            <w:rStyle w:val="Hyperlink"/>
            <w:noProof/>
          </w:rPr>
          <w:t>CHAPTER 5</w:t>
        </w:r>
        <w:r w:rsidR="00BA754F" w:rsidRPr="00BA754F">
          <w:rPr>
            <w:noProof/>
            <w:webHidden/>
          </w:rPr>
          <w:tab/>
        </w:r>
        <w:r w:rsidRPr="00BA754F">
          <w:rPr>
            <w:noProof/>
            <w:webHidden/>
          </w:rPr>
          <w:fldChar w:fldCharType="begin"/>
        </w:r>
        <w:r w:rsidR="00BA754F" w:rsidRPr="00BA754F">
          <w:rPr>
            <w:noProof/>
            <w:webHidden/>
          </w:rPr>
          <w:instrText xml:space="preserve"> PAGEREF _Toc376724651 \h </w:instrText>
        </w:r>
        <w:r w:rsidRPr="00BA754F">
          <w:rPr>
            <w:noProof/>
            <w:webHidden/>
          </w:rPr>
        </w:r>
        <w:r w:rsidRPr="00BA754F">
          <w:rPr>
            <w:noProof/>
            <w:webHidden/>
          </w:rPr>
          <w:fldChar w:fldCharType="separate"/>
        </w:r>
        <w:r w:rsidR="00666C7B">
          <w:rPr>
            <w:noProof/>
            <w:webHidden/>
          </w:rPr>
          <w:t>32</w:t>
        </w:r>
        <w:r w:rsidRPr="00BA754F">
          <w:rPr>
            <w:noProof/>
            <w:webHidden/>
          </w:rPr>
          <w:fldChar w:fldCharType="end"/>
        </w:r>
      </w:hyperlink>
    </w:p>
    <w:p w:rsidR="00BA754F" w:rsidRPr="00BA754F" w:rsidRDefault="00ED12C5">
      <w:pPr>
        <w:pStyle w:val="TOC1"/>
        <w:rPr>
          <w:b w:val="0"/>
          <w:noProof/>
          <w:sz w:val="22"/>
        </w:rPr>
      </w:pPr>
      <w:hyperlink w:anchor="_Toc376724652" w:history="1">
        <w:r w:rsidR="00BA754F" w:rsidRPr="00BA754F">
          <w:rPr>
            <w:rStyle w:val="Hyperlink"/>
            <w:noProof/>
          </w:rPr>
          <w:t>CONCLUSION AND RECOMMENDATIONS</w:t>
        </w:r>
        <w:r w:rsidR="00BA754F" w:rsidRPr="00BA754F">
          <w:rPr>
            <w:noProof/>
            <w:webHidden/>
          </w:rPr>
          <w:tab/>
        </w:r>
        <w:r w:rsidRPr="00BA754F">
          <w:rPr>
            <w:noProof/>
            <w:webHidden/>
          </w:rPr>
          <w:fldChar w:fldCharType="begin"/>
        </w:r>
        <w:r w:rsidR="00BA754F" w:rsidRPr="00BA754F">
          <w:rPr>
            <w:noProof/>
            <w:webHidden/>
          </w:rPr>
          <w:instrText xml:space="preserve"> PAGEREF _Toc376724652 \h </w:instrText>
        </w:r>
        <w:r w:rsidRPr="00BA754F">
          <w:rPr>
            <w:noProof/>
            <w:webHidden/>
          </w:rPr>
        </w:r>
        <w:r w:rsidRPr="00BA754F">
          <w:rPr>
            <w:noProof/>
            <w:webHidden/>
          </w:rPr>
          <w:fldChar w:fldCharType="separate"/>
        </w:r>
        <w:r w:rsidR="00666C7B">
          <w:rPr>
            <w:noProof/>
            <w:webHidden/>
          </w:rPr>
          <w:t>32</w:t>
        </w:r>
        <w:r w:rsidRPr="00BA754F">
          <w:rPr>
            <w:noProof/>
            <w:webHidden/>
          </w:rPr>
          <w:fldChar w:fldCharType="end"/>
        </w:r>
      </w:hyperlink>
    </w:p>
    <w:p w:rsidR="00BA754F" w:rsidRPr="00BA754F" w:rsidRDefault="00ED12C5">
      <w:pPr>
        <w:pStyle w:val="TOC2"/>
        <w:tabs>
          <w:tab w:val="left" w:pos="880"/>
          <w:tab w:val="right" w:leader="dot" w:pos="9350"/>
        </w:tabs>
        <w:rPr>
          <w:rFonts w:ascii="Times New Roman" w:hAnsi="Times New Roman" w:cs="Times New Roman"/>
          <w:noProof/>
        </w:rPr>
      </w:pPr>
      <w:hyperlink w:anchor="_Toc376724653" w:history="1">
        <w:r w:rsidR="00BA754F" w:rsidRPr="00BA754F">
          <w:rPr>
            <w:rStyle w:val="Hyperlink"/>
            <w:rFonts w:ascii="Times New Roman" w:hAnsi="Times New Roman" w:cs="Times New Roman"/>
            <w:noProof/>
          </w:rPr>
          <w:t>5.1.</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rPr>
          <w:t>CONCLUSION</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_Toc376724653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32</w:t>
        </w:r>
        <w:r w:rsidRPr="00BA754F">
          <w:rPr>
            <w:rFonts w:ascii="Times New Roman" w:hAnsi="Times New Roman" w:cs="Times New Roman"/>
            <w:noProof/>
            <w:webHidden/>
          </w:rPr>
          <w:fldChar w:fldCharType="end"/>
        </w:r>
      </w:hyperlink>
    </w:p>
    <w:p w:rsidR="00BA754F" w:rsidRPr="00BA754F" w:rsidRDefault="00ED12C5">
      <w:pPr>
        <w:pStyle w:val="TOC2"/>
        <w:tabs>
          <w:tab w:val="left" w:pos="880"/>
          <w:tab w:val="right" w:leader="dot" w:pos="9350"/>
        </w:tabs>
        <w:rPr>
          <w:rFonts w:ascii="Times New Roman" w:hAnsi="Times New Roman" w:cs="Times New Roman"/>
          <w:noProof/>
        </w:rPr>
      </w:pPr>
      <w:hyperlink w:anchor="_Toc376724654" w:history="1">
        <w:r w:rsidR="00BA754F" w:rsidRPr="00BA754F">
          <w:rPr>
            <w:rStyle w:val="Hyperlink"/>
            <w:rFonts w:ascii="Times New Roman" w:hAnsi="Times New Roman" w:cs="Times New Roman"/>
            <w:noProof/>
          </w:rPr>
          <w:t>5.2.</w:t>
        </w:r>
        <w:r w:rsidR="00BA754F" w:rsidRPr="00BA754F">
          <w:rPr>
            <w:rFonts w:ascii="Times New Roman" w:hAnsi="Times New Roman" w:cs="Times New Roman"/>
            <w:noProof/>
          </w:rPr>
          <w:tab/>
        </w:r>
        <w:r w:rsidR="00BA754F" w:rsidRPr="00BA754F">
          <w:rPr>
            <w:rStyle w:val="Hyperlink"/>
            <w:rFonts w:ascii="Times New Roman" w:hAnsi="Times New Roman" w:cs="Times New Roman"/>
            <w:noProof/>
          </w:rPr>
          <w:t>RECOMMENDATIONS</w:t>
        </w:r>
        <w:r w:rsidR="00BA754F" w:rsidRPr="00BA754F">
          <w:rPr>
            <w:rFonts w:ascii="Times New Roman" w:hAnsi="Times New Roman" w:cs="Times New Roman"/>
            <w:noProof/>
            <w:webHidden/>
          </w:rPr>
          <w:tab/>
        </w:r>
        <w:r w:rsidRPr="00BA754F">
          <w:rPr>
            <w:rFonts w:ascii="Times New Roman" w:hAnsi="Times New Roman" w:cs="Times New Roman"/>
            <w:noProof/>
            <w:webHidden/>
          </w:rPr>
          <w:fldChar w:fldCharType="begin"/>
        </w:r>
        <w:r w:rsidR="00BA754F" w:rsidRPr="00BA754F">
          <w:rPr>
            <w:rFonts w:ascii="Times New Roman" w:hAnsi="Times New Roman" w:cs="Times New Roman"/>
            <w:noProof/>
            <w:webHidden/>
          </w:rPr>
          <w:instrText xml:space="preserve"> PAGEREF _Toc376724654 \h </w:instrText>
        </w:r>
        <w:r w:rsidRPr="00BA754F">
          <w:rPr>
            <w:rFonts w:ascii="Times New Roman" w:hAnsi="Times New Roman" w:cs="Times New Roman"/>
            <w:noProof/>
            <w:webHidden/>
          </w:rPr>
        </w:r>
        <w:r w:rsidRPr="00BA754F">
          <w:rPr>
            <w:rFonts w:ascii="Times New Roman" w:hAnsi="Times New Roman" w:cs="Times New Roman"/>
            <w:noProof/>
            <w:webHidden/>
          </w:rPr>
          <w:fldChar w:fldCharType="separate"/>
        </w:r>
        <w:r w:rsidR="00666C7B">
          <w:rPr>
            <w:rFonts w:ascii="Times New Roman" w:hAnsi="Times New Roman" w:cs="Times New Roman"/>
            <w:noProof/>
            <w:webHidden/>
          </w:rPr>
          <w:t>32</w:t>
        </w:r>
        <w:r w:rsidRPr="00BA754F">
          <w:rPr>
            <w:rFonts w:ascii="Times New Roman" w:hAnsi="Times New Roman" w:cs="Times New Roman"/>
            <w:noProof/>
            <w:webHidden/>
          </w:rPr>
          <w:fldChar w:fldCharType="end"/>
        </w:r>
      </w:hyperlink>
    </w:p>
    <w:p w:rsidR="00BA754F" w:rsidRPr="00BA754F" w:rsidRDefault="00ED12C5">
      <w:pPr>
        <w:pStyle w:val="TOC1"/>
        <w:rPr>
          <w:b w:val="0"/>
          <w:noProof/>
          <w:sz w:val="22"/>
        </w:rPr>
      </w:pPr>
      <w:hyperlink w:anchor="_Toc376724655" w:history="1">
        <w:r w:rsidR="00BA754F" w:rsidRPr="00BA754F">
          <w:rPr>
            <w:rStyle w:val="Hyperlink"/>
            <w:noProof/>
          </w:rPr>
          <w:t>REFERENCES</w:t>
        </w:r>
        <w:r w:rsidR="00BA754F" w:rsidRPr="00BA754F">
          <w:rPr>
            <w:noProof/>
            <w:webHidden/>
          </w:rPr>
          <w:tab/>
        </w:r>
        <w:r w:rsidRPr="00BA754F">
          <w:rPr>
            <w:noProof/>
            <w:webHidden/>
          </w:rPr>
          <w:fldChar w:fldCharType="begin"/>
        </w:r>
        <w:r w:rsidR="00BA754F" w:rsidRPr="00BA754F">
          <w:rPr>
            <w:noProof/>
            <w:webHidden/>
          </w:rPr>
          <w:instrText xml:space="preserve"> PAGEREF _Toc376724655 \h </w:instrText>
        </w:r>
        <w:r w:rsidRPr="00BA754F">
          <w:rPr>
            <w:noProof/>
            <w:webHidden/>
          </w:rPr>
        </w:r>
        <w:r w:rsidRPr="00BA754F">
          <w:rPr>
            <w:noProof/>
            <w:webHidden/>
          </w:rPr>
          <w:fldChar w:fldCharType="separate"/>
        </w:r>
        <w:r w:rsidR="00666C7B">
          <w:rPr>
            <w:noProof/>
            <w:webHidden/>
          </w:rPr>
          <w:t>33</w:t>
        </w:r>
        <w:r w:rsidRPr="00BA754F">
          <w:rPr>
            <w:noProof/>
            <w:webHidden/>
          </w:rPr>
          <w:fldChar w:fldCharType="end"/>
        </w:r>
      </w:hyperlink>
    </w:p>
    <w:p w:rsidR="00BA754F" w:rsidRPr="00BA754F" w:rsidRDefault="00ED12C5">
      <w:pPr>
        <w:pStyle w:val="TOC1"/>
        <w:rPr>
          <w:b w:val="0"/>
          <w:noProof/>
          <w:sz w:val="22"/>
        </w:rPr>
      </w:pPr>
      <w:hyperlink w:anchor="_Toc376724656" w:history="1">
        <w:r w:rsidR="00BA754F" w:rsidRPr="00BA754F">
          <w:rPr>
            <w:rStyle w:val="Hyperlink"/>
            <w:noProof/>
          </w:rPr>
          <w:t>APPENDICES</w:t>
        </w:r>
        <w:r w:rsidR="00BA754F" w:rsidRPr="00BA754F">
          <w:rPr>
            <w:noProof/>
            <w:webHidden/>
          </w:rPr>
          <w:tab/>
        </w:r>
        <w:r w:rsidRPr="00BA754F">
          <w:rPr>
            <w:noProof/>
            <w:webHidden/>
          </w:rPr>
          <w:fldChar w:fldCharType="begin"/>
        </w:r>
        <w:r w:rsidR="00BA754F" w:rsidRPr="00BA754F">
          <w:rPr>
            <w:noProof/>
            <w:webHidden/>
          </w:rPr>
          <w:instrText xml:space="preserve"> PAGEREF _Toc376724656 \h </w:instrText>
        </w:r>
        <w:r w:rsidRPr="00BA754F">
          <w:rPr>
            <w:noProof/>
            <w:webHidden/>
          </w:rPr>
        </w:r>
        <w:r w:rsidRPr="00BA754F">
          <w:rPr>
            <w:noProof/>
            <w:webHidden/>
          </w:rPr>
          <w:fldChar w:fldCharType="separate"/>
        </w:r>
        <w:r w:rsidR="00666C7B">
          <w:rPr>
            <w:noProof/>
            <w:webHidden/>
          </w:rPr>
          <w:t>35</w:t>
        </w:r>
        <w:r w:rsidRPr="00BA754F">
          <w:rPr>
            <w:noProof/>
            <w:webHidden/>
          </w:rPr>
          <w:fldChar w:fldCharType="end"/>
        </w:r>
      </w:hyperlink>
    </w:p>
    <w:p w:rsidR="00343B07" w:rsidRPr="001D6B0C" w:rsidRDefault="00ED12C5" w:rsidP="001D6B0C">
      <w:pPr>
        <w:rPr>
          <w:rFonts w:ascii="Times New Roman" w:hAnsi="Times New Roman" w:cs="Times New Roman"/>
          <w:b/>
          <w:sz w:val="32"/>
          <w:u w:val="single"/>
        </w:rPr>
      </w:pPr>
      <w:r w:rsidRPr="00BA754F">
        <w:rPr>
          <w:rFonts w:ascii="Times New Roman" w:hAnsi="Times New Roman" w:cs="Times New Roman"/>
          <w:b/>
          <w:sz w:val="32"/>
          <w:u w:val="single"/>
        </w:rPr>
        <w:fldChar w:fldCharType="end"/>
      </w:r>
      <w:r w:rsidR="005C365B">
        <w:rPr>
          <w:rFonts w:ascii="Times New Roman" w:hAnsi="Times New Roman" w:cs="Times New Roman"/>
          <w:b/>
          <w:sz w:val="32"/>
          <w:u w:val="single"/>
        </w:rPr>
        <w:br w:type="page"/>
      </w:r>
    </w:p>
    <w:p w:rsidR="008002C1" w:rsidRDefault="008002C1" w:rsidP="006A1FB9">
      <w:pPr>
        <w:pStyle w:val="head1"/>
        <w:sectPr w:rsidR="008002C1" w:rsidSect="008002C1">
          <w:footerReference w:type="default" r:id="rId10"/>
          <w:pgSz w:w="12240" w:h="15840"/>
          <w:pgMar w:top="1440" w:right="1440" w:bottom="1440" w:left="1440" w:header="720" w:footer="720" w:gutter="0"/>
          <w:pgNumType w:fmt="lowerRoman" w:start="1"/>
          <w:cols w:space="720"/>
          <w:titlePg/>
          <w:docGrid w:linePitch="360"/>
        </w:sectPr>
      </w:pPr>
    </w:p>
    <w:p w:rsidR="00E929EB" w:rsidRPr="001B1A0F" w:rsidRDefault="00E929EB" w:rsidP="006A1FB9">
      <w:pPr>
        <w:pStyle w:val="head1"/>
      </w:pPr>
      <w:bookmarkStart w:id="1" w:name="_Toc376724620"/>
      <w:r w:rsidRPr="001B1A0F">
        <w:lastRenderedPageBreak/>
        <w:t>CHAPTER 1</w:t>
      </w:r>
      <w:bookmarkEnd w:id="1"/>
    </w:p>
    <w:p w:rsidR="00950E1E" w:rsidRDefault="00161C14" w:rsidP="006A1FB9">
      <w:pPr>
        <w:pStyle w:val="head1"/>
      </w:pPr>
      <w:bookmarkStart w:id="2" w:name="_Toc376724621"/>
      <w:r w:rsidRPr="001B1A0F">
        <w:t>INTRODUCTION</w:t>
      </w:r>
      <w:bookmarkEnd w:id="2"/>
    </w:p>
    <w:p w:rsidR="006A1FB9" w:rsidRDefault="006A1FB9" w:rsidP="006A1FB9">
      <w:pPr>
        <w:pStyle w:val="head1"/>
        <w:rPr>
          <w:sz w:val="32"/>
        </w:rPr>
      </w:pPr>
    </w:p>
    <w:p w:rsidR="00C45427" w:rsidRPr="00867238" w:rsidRDefault="006A1FB9" w:rsidP="006A1FB9">
      <w:pPr>
        <w:pStyle w:val="head2"/>
      </w:pPr>
      <w:bookmarkStart w:id="3" w:name="_Toc376724622"/>
      <w:r w:rsidRPr="006A1FB9">
        <w:t>BACKGROUND</w:t>
      </w:r>
      <w:bookmarkEnd w:id="3"/>
    </w:p>
    <w:p w:rsidR="00950E1E" w:rsidRPr="00867238" w:rsidRDefault="00D3045A" w:rsidP="00867238">
      <w:pPr>
        <w:spacing w:line="360" w:lineRule="auto"/>
        <w:jc w:val="both"/>
        <w:rPr>
          <w:rFonts w:ascii="Times New Roman" w:eastAsia="Arial Unicode MS" w:hAnsi="Times New Roman" w:cs="Times New Roman"/>
          <w:color w:val="2E2E2E"/>
          <w:sz w:val="24"/>
          <w:szCs w:val="18"/>
          <w:shd w:val="clear" w:color="auto" w:fill="FFFFFF"/>
        </w:rPr>
      </w:pPr>
      <w:r w:rsidRPr="00867238">
        <w:rPr>
          <w:rFonts w:ascii="Times New Roman" w:eastAsia="Arial Unicode MS" w:hAnsi="Times New Roman" w:cs="Times New Roman"/>
          <w:color w:val="2E2E2E"/>
          <w:sz w:val="24"/>
          <w:szCs w:val="18"/>
          <w:shd w:val="clear" w:color="auto" w:fill="FFFFFF"/>
        </w:rPr>
        <w:t>Renewable energy is receiving</w:t>
      </w:r>
      <w:r w:rsidR="00B52021" w:rsidRPr="00867238">
        <w:rPr>
          <w:rFonts w:ascii="Times New Roman" w:eastAsia="Arial Unicode MS" w:hAnsi="Times New Roman" w:cs="Times New Roman"/>
          <w:color w:val="2E2E2E"/>
          <w:sz w:val="24"/>
          <w:szCs w:val="18"/>
          <w:shd w:val="clear" w:color="auto" w:fill="FFFFFF"/>
        </w:rPr>
        <w:t xml:space="preserve"> increased attention as a possible</w:t>
      </w:r>
      <w:r w:rsidRPr="00867238">
        <w:rPr>
          <w:rFonts w:ascii="Times New Roman" w:eastAsia="Arial Unicode MS" w:hAnsi="Times New Roman" w:cs="Times New Roman"/>
          <w:color w:val="2E2E2E"/>
          <w:sz w:val="24"/>
          <w:szCs w:val="18"/>
          <w:shd w:val="clear" w:color="auto" w:fill="FFFFFF"/>
        </w:rPr>
        <w:t xml:space="preserve"> alternative to non-renewable electrical</w:t>
      </w:r>
      <w:r w:rsidR="00B52021" w:rsidRPr="00867238">
        <w:rPr>
          <w:rFonts w:ascii="Times New Roman" w:eastAsia="Arial Unicode MS" w:hAnsi="Times New Roman" w:cs="Times New Roman"/>
          <w:color w:val="2E2E2E"/>
          <w:sz w:val="24"/>
          <w:szCs w:val="18"/>
          <w:shd w:val="clear" w:color="auto" w:fill="FFFFFF"/>
        </w:rPr>
        <w:t xml:space="preserve"> and power</w:t>
      </w:r>
      <w:r w:rsidRPr="00867238">
        <w:rPr>
          <w:rFonts w:ascii="Times New Roman" w:eastAsia="Arial Unicode MS" w:hAnsi="Times New Roman" w:cs="Times New Roman"/>
          <w:color w:val="2E2E2E"/>
          <w:sz w:val="24"/>
          <w:szCs w:val="18"/>
          <w:shd w:val="clear" w:color="auto" w:fill="FFFFFF"/>
        </w:rPr>
        <w:t xml:space="preserve"> generation</w:t>
      </w:r>
      <w:r w:rsidR="00446B87" w:rsidRPr="00867238">
        <w:rPr>
          <w:rFonts w:ascii="Times New Roman" w:eastAsia="Arial Unicode MS" w:hAnsi="Times New Roman" w:cs="Times New Roman"/>
          <w:color w:val="2E2E2E"/>
          <w:sz w:val="24"/>
          <w:szCs w:val="18"/>
          <w:shd w:val="clear" w:color="auto" w:fill="FFFFFF"/>
        </w:rPr>
        <w:t>. One of t</w:t>
      </w:r>
      <w:r w:rsidR="00B52021" w:rsidRPr="00867238">
        <w:rPr>
          <w:rFonts w:ascii="Times New Roman" w:eastAsia="Arial Unicode MS" w:hAnsi="Times New Roman" w:cs="Times New Roman"/>
          <w:color w:val="2E2E2E"/>
          <w:sz w:val="24"/>
          <w:szCs w:val="18"/>
          <w:shd w:val="clear" w:color="auto" w:fill="FFFFFF"/>
        </w:rPr>
        <w:t xml:space="preserve">he most prominent of the renewable energy is the wind power. </w:t>
      </w:r>
      <w:r w:rsidRPr="00867238">
        <w:rPr>
          <w:rFonts w:ascii="Times New Roman" w:eastAsia="Arial Unicode MS" w:hAnsi="Times New Roman" w:cs="Times New Roman"/>
          <w:color w:val="2E2E2E"/>
          <w:sz w:val="24"/>
          <w:szCs w:val="18"/>
          <w:shd w:val="clear" w:color="auto" w:fill="FFFFFF"/>
        </w:rPr>
        <w:t xml:space="preserve">Recently, wind energy has grown at an impressive </w:t>
      </w:r>
      <w:r w:rsidR="00B52021" w:rsidRPr="00867238">
        <w:rPr>
          <w:rFonts w:ascii="Times New Roman" w:eastAsia="Arial Unicode MS" w:hAnsi="Times New Roman" w:cs="Times New Roman"/>
          <w:color w:val="2E2E2E"/>
          <w:sz w:val="24"/>
          <w:szCs w:val="18"/>
          <w:shd w:val="clear" w:color="auto" w:fill="FFFFFF"/>
        </w:rPr>
        <w:t>rate in entire world</w:t>
      </w:r>
      <w:r w:rsidR="001C74AB" w:rsidRPr="00867238">
        <w:rPr>
          <w:rFonts w:ascii="Times New Roman" w:hAnsi="Times New Roman" w:cs="Times New Roman"/>
          <w:sz w:val="24"/>
          <w:szCs w:val="24"/>
        </w:rPr>
        <w:t xml:space="preserve">. Wind energy has become a particularly interesting field for scientist and engineers to </w:t>
      </w:r>
      <w:r w:rsidR="00E10C19" w:rsidRPr="00867238">
        <w:rPr>
          <w:rFonts w:ascii="Times New Roman" w:hAnsi="Times New Roman" w:cs="Times New Roman"/>
          <w:sz w:val="24"/>
          <w:szCs w:val="24"/>
        </w:rPr>
        <w:t>work in [1]</w:t>
      </w:r>
      <w:r w:rsidR="001C74AB" w:rsidRPr="00867238">
        <w:rPr>
          <w:rFonts w:ascii="Times New Roman" w:hAnsi="Times New Roman" w:cs="Times New Roman"/>
          <w:sz w:val="24"/>
          <w:szCs w:val="24"/>
        </w:rPr>
        <w:t>.</w:t>
      </w:r>
      <w:r w:rsidR="00B52021" w:rsidRPr="00867238">
        <w:rPr>
          <w:rFonts w:ascii="Times New Roman" w:eastAsia="Arial Unicode MS" w:hAnsi="Times New Roman" w:cs="Times New Roman"/>
          <w:color w:val="2E2E2E"/>
          <w:sz w:val="24"/>
          <w:szCs w:val="18"/>
          <w:shd w:val="clear" w:color="auto" w:fill="FFFFFF"/>
        </w:rPr>
        <w:t>A typical wind power generation system includes many components. The efficiency of the wind turbine system depends on a number of par</w:t>
      </w:r>
      <w:r w:rsidR="00950E1E" w:rsidRPr="00867238">
        <w:rPr>
          <w:rFonts w:ascii="Times New Roman" w:eastAsia="Arial Unicode MS" w:hAnsi="Times New Roman" w:cs="Times New Roman"/>
          <w:color w:val="2E2E2E"/>
          <w:sz w:val="24"/>
          <w:szCs w:val="18"/>
          <w:shd w:val="clear" w:color="auto" w:fill="FFFFFF"/>
        </w:rPr>
        <w:t>ameter</w:t>
      </w:r>
      <w:r w:rsidR="00B52021" w:rsidRPr="00867238">
        <w:rPr>
          <w:rFonts w:ascii="Times New Roman" w:eastAsia="Arial Unicode MS" w:hAnsi="Times New Roman" w:cs="Times New Roman"/>
          <w:color w:val="2E2E2E"/>
          <w:sz w:val="24"/>
          <w:szCs w:val="18"/>
          <w:shd w:val="clear" w:color="auto" w:fill="FFFFFF"/>
        </w:rPr>
        <w:t>s</w:t>
      </w:r>
      <w:r w:rsidR="00816C43" w:rsidRPr="00867238">
        <w:rPr>
          <w:rFonts w:ascii="Times New Roman" w:eastAsia="Arial Unicode MS" w:hAnsi="Times New Roman" w:cs="Times New Roman"/>
          <w:color w:val="2E2E2E"/>
          <w:sz w:val="24"/>
          <w:szCs w:val="18"/>
          <w:shd w:val="clear" w:color="auto" w:fill="FFFFFF"/>
        </w:rPr>
        <w:t xml:space="preserve"> for example the flow rate of air, the gear unit, the generator or the weight of power transmitting shaft but t</w:t>
      </w:r>
      <w:r w:rsidR="00B52021" w:rsidRPr="00867238">
        <w:rPr>
          <w:rFonts w:ascii="Times New Roman" w:eastAsia="Arial Unicode MS" w:hAnsi="Times New Roman" w:cs="Times New Roman"/>
          <w:color w:val="2E2E2E"/>
          <w:sz w:val="24"/>
          <w:szCs w:val="18"/>
          <w:shd w:val="clear" w:color="auto" w:fill="FFFFFF"/>
        </w:rPr>
        <w:t>he most important parameter for an efficient wind turbine is the shape and design of the rotors</w:t>
      </w:r>
      <w:r w:rsidRPr="00867238">
        <w:rPr>
          <w:rFonts w:ascii="Times New Roman" w:eastAsia="Arial Unicode MS" w:hAnsi="Times New Roman" w:cs="Times New Roman"/>
          <w:color w:val="2E2E2E"/>
          <w:sz w:val="24"/>
          <w:szCs w:val="18"/>
          <w:shd w:val="clear" w:color="auto" w:fill="FFFFFF"/>
        </w:rPr>
        <w:t>.</w:t>
      </w:r>
      <w:r w:rsidR="00816C43" w:rsidRPr="00867238">
        <w:rPr>
          <w:rFonts w:ascii="Times New Roman" w:eastAsia="Arial Unicode MS" w:hAnsi="Times New Roman" w:cs="Times New Roman"/>
          <w:color w:val="2E2E2E"/>
          <w:sz w:val="24"/>
          <w:szCs w:val="18"/>
          <w:shd w:val="clear" w:color="auto" w:fill="FFFFFF"/>
        </w:rPr>
        <w:t xml:space="preserve"> The rotors come in many different shapes and sizes depending on external factors and the scale of the wind power project. Previously there had been no fix mechanism for testing the efficiency of a turbine’s rotor. </w:t>
      </w:r>
      <w:r w:rsidRPr="00867238">
        <w:rPr>
          <w:rFonts w:ascii="Times New Roman" w:eastAsia="Arial Unicode MS" w:hAnsi="Times New Roman" w:cs="Times New Roman"/>
          <w:color w:val="2E2E2E"/>
          <w:sz w:val="24"/>
          <w:szCs w:val="18"/>
          <w:shd w:val="clear" w:color="auto" w:fill="FFFFFF"/>
        </w:rPr>
        <w:t>This p</w:t>
      </w:r>
      <w:r w:rsidR="00950E1E" w:rsidRPr="00867238">
        <w:rPr>
          <w:rFonts w:ascii="Times New Roman" w:eastAsia="Arial Unicode MS" w:hAnsi="Times New Roman" w:cs="Times New Roman"/>
          <w:color w:val="2E2E2E"/>
          <w:sz w:val="24"/>
          <w:szCs w:val="18"/>
          <w:shd w:val="clear" w:color="auto" w:fill="FFFFFF"/>
        </w:rPr>
        <w:t>roject will focus</w:t>
      </w:r>
      <w:r w:rsidR="005A0825">
        <w:rPr>
          <w:rFonts w:ascii="Times New Roman" w:eastAsia="Arial Unicode MS" w:hAnsi="Times New Roman" w:cs="Times New Roman"/>
          <w:color w:val="2E2E2E"/>
          <w:sz w:val="24"/>
          <w:szCs w:val="18"/>
          <w:shd w:val="clear" w:color="auto" w:fill="FFFFFF"/>
        </w:rPr>
        <w:t xml:space="preserve"> on</w:t>
      </w:r>
      <w:r w:rsidR="00A93518" w:rsidRPr="00867238">
        <w:rPr>
          <w:rFonts w:ascii="Times New Roman" w:eastAsia="Arial Unicode MS" w:hAnsi="Times New Roman" w:cs="Times New Roman"/>
          <w:color w:val="2E2E2E"/>
          <w:sz w:val="24"/>
          <w:szCs w:val="18"/>
          <w:shd w:val="clear" w:color="auto" w:fill="FFFFFF"/>
        </w:rPr>
        <w:t xml:space="preserve"> designing and fabrication of an experimental setup for </w:t>
      </w:r>
      <w:r w:rsidRPr="00867238">
        <w:rPr>
          <w:rFonts w:ascii="Times New Roman" w:eastAsia="Arial Unicode MS" w:hAnsi="Times New Roman" w:cs="Times New Roman"/>
          <w:color w:val="2E2E2E"/>
          <w:sz w:val="24"/>
          <w:szCs w:val="18"/>
          <w:shd w:val="clear" w:color="auto" w:fill="FFFFFF"/>
        </w:rPr>
        <w:t xml:space="preserve">testing and monitoring </w:t>
      </w:r>
      <w:r w:rsidR="00B52021" w:rsidRPr="00867238">
        <w:rPr>
          <w:rFonts w:ascii="Times New Roman" w:eastAsia="Arial Unicode MS" w:hAnsi="Times New Roman" w:cs="Times New Roman"/>
          <w:color w:val="2E2E2E"/>
          <w:sz w:val="24"/>
          <w:szCs w:val="18"/>
          <w:shd w:val="clear" w:color="auto" w:fill="FFFFFF"/>
        </w:rPr>
        <w:t>the efficiency and power generation capacity</w:t>
      </w:r>
      <w:r w:rsidRPr="00867238">
        <w:rPr>
          <w:rFonts w:ascii="Times New Roman" w:eastAsia="Arial Unicode MS" w:hAnsi="Times New Roman" w:cs="Times New Roman"/>
          <w:color w:val="2E2E2E"/>
          <w:sz w:val="24"/>
          <w:szCs w:val="18"/>
          <w:shd w:val="clear" w:color="auto" w:fill="FFFFFF"/>
        </w:rPr>
        <w:t xml:space="preserve"> for</w:t>
      </w:r>
      <w:r w:rsidR="00950E1E" w:rsidRPr="00867238">
        <w:rPr>
          <w:rFonts w:ascii="Times New Roman" w:eastAsia="Arial Unicode MS" w:hAnsi="Times New Roman" w:cs="Times New Roman"/>
          <w:color w:val="2E2E2E"/>
          <w:sz w:val="24"/>
          <w:szCs w:val="18"/>
          <w:shd w:val="clear" w:color="auto" w:fill="FFFFFF"/>
        </w:rPr>
        <w:t xml:space="preserve"> different types of</w:t>
      </w:r>
      <w:r w:rsidRPr="00867238">
        <w:rPr>
          <w:rFonts w:ascii="Times New Roman" w:eastAsia="Arial Unicode MS" w:hAnsi="Times New Roman" w:cs="Times New Roman"/>
          <w:color w:val="2E2E2E"/>
          <w:sz w:val="24"/>
          <w:szCs w:val="18"/>
          <w:shd w:val="clear" w:color="auto" w:fill="FFFFFF"/>
        </w:rPr>
        <w:t xml:space="preserve"> wind turbine </w:t>
      </w:r>
      <w:r w:rsidR="00B52021" w:rsidRPr="00867238">
        <w:rPr>
          <w:rFonts w:ascii="Times New Roman" w:eastAsia="Arial Unicode MS" w:hAnsi="Times New Roman" w:cs="Times New Roman"/>
          <w:color w:val="2E2E2E"/>
          <w:sz w:val="24"/>
          <w:szCs w:val="18"/>
          <w:shd w:val="clear" w:color="auto" w:fill="FFFFFF"/>
        </w:rPr>
        <w:t>rotors</w:t>
      </w:r>
      <w:r w:rsidR="00950E1E" w:rsidRPr="00867238">
        <w:rPr>
          <w:rFonts w:ascii="Times New Roman" w:eastAsia="Arial Unicode MS" w:hAnsi="Times New Roman" w:cs="Times New Roman"/>
          <w:color w:val="2E2E2E"/>
          <w:sz w:val="24"/>
          <w:szCs w:val="18"/>
          <w:shd w:val="clear" w:color="auto" w:fill="FFFFFF"/>
        </w:rPr>
        <w:t>.</w:t>
      </w:r>
    </w:p>
    <w:p w:rsidR="00C45427" w:rsidRPr="007C7A64" w:rsidRDefault="00805723" w:rsidP="007C7A64">
      <w:pPr>
        <w:spacing w:line="360" w:lineRule="auto"/>
        <w:jc w:val="both"/>
        <w:rPr>
          <w:rFonts w:ascii="Times New Roman" w:eastAsia="Arial Unicode MS" w:hAnsi="Times New Roman" w:cs="Times New Roman"/>
          <w:color w:val="2E2E2E"/>
          <w:sz w:val="36"/>
          <w:szCs w:val="18"/>
          <w:shd w:val="clear" w:color="auto" w:fill="FFFFFF"/>
        </w:rPr>
      </w:pPr>
      <w:r>
        <w:rPr>
          <w:rFonts w:ascii="Times New Roman" w:eastAsia="Arial Unicode MS" w:hAnsi="Times New Roman" w:cs="Times New Roman"/>
          <w:color w:val="2E2E2E"/>
          <w:sz w:val="24"/>
          <w:szCs w:val="18"/>
          <w:shd w:val="clear" w:color="auto" w:fill="FFFFFF"/>
        </w:rPr>
        <w:t>As it is</w:t>
      </w:r>
      <w:r w:rsidR="00161C14" w:rsidRPr="00867238">
        <w:rPr>
          <w:rFonts w:ascii="Times New Roman" w:eastAsia="Arial Unicode MS" w:hAnsi="Times New Roman" w:cs="Times New Roman"/>
          <w:color w:val="2E2E2E"/>
          <w:sz w:val="24"/>
          <w:szCs w:val="18"/>
          <w:shd w:val="clear" w:color="auto" w:fill="FFFFFF"/>
        </w:rPr>
        <w:t xml:space="preserve"> know</w:t>
      </w:r>
      <w:r>
        <w:rPr>
          <w:rFonts w:ascii="Times New Roman" w:eastAsia="Arial Unicode MS" w:hAnsi="Times New Roman" w:cs="Times New Roman"/>
          <w:color w:val="2E2E2E"/>
          <w:sz w:val="24"/>
          <w:szCs w:val="18"/>
          <w:shd w:val="clear" w:color="auto" w:fill="FFFFFF"/>
        </w:rPr>
        <w:t>n</w:t>
      </w:r>
      <w:r w:rsidR="00161C14" w:rsidRPr="00867238">
        <w:rPr>
          <w:rFonts w:ascii="Times New Roman" w:eastAsia="Arial Unicode MS" w:hAnsi="Times New Roman" w:cs="Times New Roman"/>
          <w:color w:val="2E2E2E"/>
          <w:sz w:val="24"/>
          <w:szCs w:val="18"/>
          <w:shd w:val="clear" w:color="auto" w:fill="FFFFFF"/>
        </w:rPr>
        <w:t xml:space="preserve">, the blades are the most important components of wind turbine. In order to increase the energy conversion efficiency, the size of wind turbine </w:t>
      </w:r>
      <w:r w:rsidR="005A0825">
        <w:rPr>
          <w:rFonts w:ascii="Times New Roman" w:eastAsia="Arial Unicode MS" w:hAnsi="Times New Roman" w:cs="Times New Roman"/>
          <w:color w:val="2E2E2E"/>
          <w:sz w:val="24"/>
          <w:szCs w:val="18"/>
          <w:shd w:val="clear" w:color="auto" w:fill="FFFFFF"/>
        </w:rPr>
        <w:t xml:space="preserve">blades increases. The </w:t>
      </w:r>
      <w:r w:rsidR="00161C14" w:rsidRPr="00867238">
        <w:rPr>
          <w:rFonts w:ascii="Times New Roman" w:eastAsia="Arial Unicode MS" w:hAnsi="Times New Roman" w:cs="Times New Roman"/>
          <w:color w:val="2E2E2E"/>
          <w:sz w:val="24"/>
          <w:szCs w:val="18"/>
          <w:shd w:val="clear" w:color="auto" w:fill="FFFFFF"/>
        </w:rPr>
        <w:t>blade diameter ranges from a</w:t>
      </w:r>
      <w:r w:rsidR="005A0825">
        <w:rPr>
          <w:rFonts w:ascii="Times New Roman" w:eastAsia="Arial Unicode MS" w:hAnsi="Times New Roman" w:cs="Times New Roman"/>
          <w:color w:val="2E2E2E"/>
          <w:sz w:val="24"/>
          <w:szCs w:val="18"/>
          <w:shd w:val="clear" w:color="auto" w:fill="FFFFFF"/>
        </w:rPr>
        <w:t>bout 20 m to about 100 m</w:t>
      </w:r>
      <w:r w:rsidR="00161C14" w:rsidRPr="00867238">
        <w:rPr>
          <w:rFonts w:ascii="Times New Roman" w:eastAsia="Arial Unicode MS" w:hAnsi="Times New Roman" w:cs="Times New Roman"/>
          <w:color w:val="2E2E2E"/>
          <w:sz w:val="24"/>
          <w:szCs w:val="18"/>
          <w:shd w:val="clear" w:color="auto" w:fill="FFFFFF"/>
        </w:rPr>
        <w:t>. However, wind turbine blades are facing increasingly harsh and complexity service environ</w:t>
      </w:r>
      <w:r w:rsidR="005A0825">
        <w:rPr>
          <w:rFonts w:ascii="Times New Roman" w:eastAsia="Arial Unicode MS" w:hAnsi="Times New Roman" w:cs="Times New Roman"/>
          <w:color w:val="2E2E2E"/>
          <w:sz w:val="24"/>
          <w:szCs w:val="18"/>
          <w:shd w:val="clear" w:color="auto" w:fill="FFFFFF"/>
        </w:rPr>
        <w:t>ment. It is necessary to test, inspect and monitor the</w:t>
      </w:r>
      <w:r w:rsidR="00161C14" w:rsidRPr="00867238">
        <w:rPr>
          <w:rFonts w:ascii="Times New Roman" w:eastAsia="Arial Unicode MS" w:hAnsi="Times New Roman" w:cs="Times New Roman"/>
          <w:color w:val="2E2E2E"/>
          <w:sz w:val="24"/>
          <w:szCs w:val="18"/>
          <w:shd w:val="clear" w:color="auto" w:fill="FFFFFF"/>
        </w:rPr>
        <w:t xml:space="preserve"> wind turbine blades in order to guarantee the service safety of wind turbine blades [9].</w:t>
      </w:r>
      <w:r w:rsidR="00312053" w:rsidRPr="00867238">
        <w:rPr>
          <w:rFonts w:ascii="Times New Roman" w:hAnsi="Times New Roman" w:cs="Times New Roman"/>
          <w:sz w:val="26"/>
          <w:szCs w:val="26"/>
        </w:rPr>
        <w:tab/>
      </w:r>
    </w:p>
    <w:p w:rsidR="00257714" w:rsidRDefault="00A93518" w:rsidP="006C7F45">
      <w:pPr>
        <w:tabs>
          <w:tab w:val="left" w:pos="6955"/>
        </w:tabs>
        <w:spacing w:line="360" w:lineRule="auto"/>
        <w:jc w:val="both"/>
        <w:rPr>
          <w:rFonts w:ascii="Times New Roman" w:eastAsia="Arial Unicode MS" w:hAnsi="Times New Roman" w:cs="Times New Roman"/>
          <w:color w:val="2E2E2E"/>
          <w:sz w:val="24"/>
          <w:szCs w:val="24"/>
          <w:shd w:val="clear" w:color="auto" w:fill="FFFFFF"/>
        </w:rPr>
      </w:pPr>
      <w:r w:rsidRPr="00867238">
        <w:rPr>
          <w:rFonts w:ascii="Times New Roman" w:eastAsia="Arial Unicode MS" w:hAnsi="Times New Roman" w:cs="Times New Roman"/>
          <w:color w:val="2E2E2E"/>
          <w:sz w:val="24"/>
          <w:szCs w:val="24"/>
          <w:shd w:val="clear" w:color="auto" w:fill="FFFFFF"/>
        </w:rPr>
        <w:t>Large Scale Wind Turbines (LSWTs) have been studied extensively for decades but only few studies have been conducted on the small scale wind turbines (SSWTs) especially for low wind speed applications</w:t>
      </w:r>
      <w:r w:rsidR="004107A6" w:rsidRPr="00867238">
        <w:rPr>
          <w:rFonts w:ascii="Times New Roman" w:eastAsia="Arial Unicode MS" w:hAnsi="Times New Roman" w:cs="Times New Roman"/>
          <w:color w:val="2E2E2E"/>
          <w:sz w:val="24"/>
          <w:szCs w:val="24"/>
          <w:shd w:val="clear" w:color="auto" w:fill="FFFFFF"/>
        </w:rPr>
        <w:t>[10]</w:t>
      </w:r>
      <w:r w:rsidRPr="00867238">
        <w:rPr>
          <w:rFonts w:ascii="Times New Roman" w:eastAsia="Arial Unicode MS" w:hAnsi="Times New Roman" w:cs="Times New Roman"/>
          <w:color w:val="2E2E2E"/>
          <w:sz w:val="24"/>
          <w:szCs w:val="24"/>
          <w:shd w:val="clear" w:color="auto" w:fill="FFFFFF"/>
        </w:rPr>
        <w:t>.</w:t>
      </w:r>
      <w:r w:rsidRPr="00867238">
        <w:rPr>
          <w:rFonts w:ascii="Times New Roman" w:eastAsia="Arial Unicode MS" w:hAnsi="Times New Roman" w:cs="Times New Roman"/>
          <w:color w:val="2E2E2E"/>
          <w:sz w:val="24"/>
          <w:szCs w:val="18"/>
          <w:shd w:val="clear" w:color="auto" w:fill="FFFFFF"/>
        </w:rPr>
        <w:t xml:space="preserve"> In this project, an energy conversion analysis will be performed on different wind power systems</w:t>
      </w:r>
      <w:r w:rsidR="00446B87" w:rsidRPr="00867238">
        <w:rPr>
          <w:rFonts w:ascii="Times New Roman" w:eastAsia="Arial Unicode MS" w:hAnsi="Times New Roman" w:cs="Times New Roman"/>
          <w:color w:val="2E2E2E"/>
          <w:sz w:val="24"/>
          <w:szCs w:val="18"/>
          <w:shd w:val="clear" w:color="auto" w:fill="FFFFFF"/>
        </w:rPr>
        <w:t xml:space="preserve"> as discussed earlier</w:t>
      </w:r>
      <w:r w:rsidRPr="00867238">
        <w:rPr>
          <w:rFonts w:ascii="Times New Roman" w:eastAsia="Arial Unicode MS" w:hAnsi="Times New Roman" w:cs="Times New Roman"/>
          <w:color w:val="2E2E2E"/>
          <w:sz w:val="24"/>
          <w:szCs w:val="18"/>
          <w:shd w:val="clear" w:color="auto" w:fill="FFFFFF"/>
        </w:rPr>
        <w:t>, including both horizontal and vertical axis wind turbines.</w:t>
      </w:r>
      <w:r w:rsidRPr="00867238">
        <w:rPr>
          <w:rFonts w:ascii="Times New Roman" w:eastAsia="Arial Unicode MS" w:hAnsi="Times New Roman" w:cs="Times New Roman"/>
          <w:color w:val="2E2E2E"/>
          <w:sz w:val="24"/>
          <w:szCs w:val="24"/>
          <w:shd w:val="clear" w:color="auto" w:fill="FFFFFF"/>
        </w:rPr>
        <w:t xml:space="preserve"> This study will provide the theoretical and experimental results on small diameter </w:t>
      </w:r>
      <w:r w:rsidRPr="00867238">
        <w:rPr>
          <w:rFonts w:ascii="Times New Roman" w:eastAsia="Arial Unicode MS" w:hAnsi="Times New Roman" w:cs="Times New Roman"/>
          <w:color w:val="2E2E2E"/>
          <w:sz w:val="24"/>
          <w:szCs w:val="24"/>
          <w:shd w:val="clear" w:color="auto" w:fill="FFFFFF"/>
        </w:rPr>
        <w:lastRenderedPageBreak/>
        <w:t xml:space="preserve">wind energy portable turbine (SWEPT) with some rated wind speed.  In order to test these rotors a complete experimental setup is needed to demonstrate the effect of wind on them. </w:t>
      </w:r>
    </w:p>
    <w:p w:rsidR="000C0891" w:rsidRPr="006C7F45" w:rsidRDefault="000C0891" w:rsidP="006C7F45">
      <w:pPr>
        <w:tabs>
          <w:tab w:val="left" w:pos="6955"/>
        </w:tabs>
        <w:spacing w:line="360" w:lineRule="auto"/>
        <w:jc w:val="both"/>
        <w:rPr>
          <w:rFonts w:ascii="Times New Roman" w:hAnsi="Times New Roman" w:cs="Times New Roman"/>
          <w:b/>
          <w:sz w:val="24"/>
        </w:rPr>
      </w:pPr>
    </w:p>
    <w:p w:rsidR="004F60E5" w:rsidRDefault="007C7A64" w:rsidP="006A1FB9">
      <w:pPr>
        <w:pStyle w:val="head2"/>
      </w:pPr>
      <w:bookmarkStart w:id="4" w:name="_Toc376724623"/>
      <w:r w:rsidRPr="00867238">
        <w:t>PROBLEM STATEMENT</w:t>
      </w:r>
      <w:bookmarkEnd w:id="4"/>
    </w:p>
    <w:p w:rsidR="00763CDD" w:rsidRPr="00763CDD" w:rsidRDefault="007C7A64" w:rsidP="00763CDD">
      <w:pPr>
        <w:spacing w:line="360" w:lineRule="auto"/>
        <w:jc w:val="both"/>
        <w:rPr>
          <w:rFonts w:ascii="Times New Roman" w:hAnsi="Times New Roman" w:cs="Times New Roman"/>
          <w:color w:val="000000" w:themeColor="text1"/>
          <w:sz w:val="24"/>
          <w:szCs w:val="24"/>
        </w:rPr>
      </w:pPr>
      <w:r w:rsidRPr="00763CDD">
        <w:rPr>
          <w:rFonts w:ascii="Times New Roman" w:hAnsi="Times New Roman" w:cs="Times New Roman"/>
          <w:sz w:val="24"/>
          <w:szCs w:val="24"/>
        </w:rPr>
        <w:t>Due to lack of proper testing equ</w:t>
      </w:r>
      <w:r w:rsidR="00514B70">
        <w:rPr>
          <w:rFonts w:ascii="Times New Roman" w:hAnsi="Times New Roman" w:cs="Times New Roman"/>
          <w:sz w:val="24"/>
          <w:szCs w:val="24"/>
        </w:rPr>
        <w:t>ipment in the UTP mechanical engineering department</w:t>
      </w:r>
      <w:r w:rsidRPr="00763CDD">
        <w:rPr>
          <w:rFonts w:ascii="Times New Roman" w:hAnsi="Times New Roman" w:cs="Times New Roman"/>
          <w:sz w:val="24"/>
          <w:szCs w:val="24"/>
        </w:rPr>
        <w:t xml:space="preserve"> for energy conversion system</w:t>
      </w:r>
      <w:r w:rsidRPr="00763CDD">
        <w:rPr>
          <w:rFonts w:ascii="Times New Roman" w:hAnsi="Times New Roman" w:cs="Times New Roman"/>
          <w:color w:val="000000" w:themeColor="text1"/>
          <w:sz w:val="24"/>
          <w:szCs w:val="24"/>
        </w:rPr>
        <w:t>, a lab kit is being designed w</w:t>
      </w:r>
      <w:r w:rsidR="00763CDD" w:rsidRPr="00763CDD">
        <w:rPr>
          <w:rFonts w:ascii="Times New Roman" w:hAnsi="Times New Roman" w:cs="Times New Roman"/>
          <w:color w:val="000000" w:themeColor="text1"/>
          <w:sz w:val="24"/>
          <w:szCs w:val="24"/>
        </w:rPr>
        <w:t>hich will</w:t>
      </w:r>
      <w:r w:rsidRPr="00763CDD">
        <w:rPr>
          <w:rFonts w:ascii="Times New Roman" w:hAnsi="Times New Roman" w:cs="Times New Roman"/>
          <w:color w:val="000000" w:themeColor="text1"/>
          <w:sz w:val="24"/>
          <w:szCs w:val="24"/>
        </w:rPr>
        <w:t xml:space="preserve"> enable the students</w:t>
      </w:r>
      <w:r w:rsidR="00763CDD" w:rsidRPr="00763CDD">
        <w:rPr>
          <w:rFonts w:ascii="Times New Roman" w:hAnsi="Times New Roman" w:cs="Times New Roman"/>
          <w:color w:val="000000" w:themeColor="text1"/>
          <w:sz w:val="24"/>
          <w:szCs w:val="24"/>
        </w:rPr>
        <w:t xml:space="preserve"> to understand the energy conversion systems better.</w:t>
      </w:r>
      <w:r w:rsidR="00564A12">
        <w:rPr>
          <w:rFonts w:ascii="Times New Roman" w:hAnsi="Times New Roman" w:cs="Times New Roman"/>
          <w:color w:val="000000" w:themeColor="text1"/>
          <w:sz w:val="24"/>
          <w:szCs w:val="24"/>
        </w:rPr>
        <w:t xml:space="preserve"> The current lab kit in market is </w:t>
      </w:r>
      <w:r w:rsidR="00AF4A17">
        <w:rPr>
          <w:rFonts w:ascii="Times New Roman" w:hAnsi="Times New Roman" w:cs="Times New Roman"/>
          <w:color w:val="000000" w:themeColor="text1"/>
          <w:sz w:val="24"/>
          <w:szCs w:val="24"/>
        </w:rPr>
        <w:t xml:space="preserve">very expensive and it does not have an in time wind speed measuring system. </w:t>
      </w:r>
      <w:r w:rsidR="00763CDD" w:rsidRPr="00763CDD">
        <w:rPr>
          <w:rFonts w:ascii="Times New Roman" w:hAnsi="Times New Roman" w:cs="Times New Roman"/>
          <w:color w:val="000000" w:themeColor="text1"/>
          <w:sz w:val="24"/>
          <w:szCs w:val="24"/>
        </w:rPr>
        <w:t>This</w:t>
      </w:r>
      <w:r w:rsidR="00AF4A17">
        <w:rPr>
          <w:rFonts w:ascii="Times New Roman" w:hAnsi="Times New Roman" w:cs="Times New Roman"/>
          <w:color w:val="000000" w:themeColor="text1"/>
          <w:sz w:val="24"/>
          <w:szCs w:val="24"/>
        </w:rPr>
        <w:t xml:space="preserve"> new</w:t>
      </w:r>
      <w:r w:rsidR="00763CDD" w:rsidRPr="00763CDD">
        <w:rPr>
          <w:rFonts w:ascii="Times New Roman" w:hAnsi="Times New Roman" w:cs="Times New Roman"/>
          <w:color w:val="000000" w:themeColor="text1"/>
          <w:sz w:val="24"/>
          <w:szCs w:val="24"/>
        </w:rPr>
        <w:t xml:space="preserve"> lab kit will be used to demonstrate the effect of wind on different type of turbines. </w:t>
      </w:r>
      <w:r w:rsidR="00AF4A17">
        <w:rPr>
          <w:rFonts w:ascii="Times New Roman" w:eastAsia="Arial Unicode MS" w:hAnsi="Times New Roman" w:cs="Times New Roman"/>
          <w:color w:val="000000" w:themeColor="text1"/>
          <w:sz w:val="24"/>
          <w:szCs w:val="24"/>
          <w:shd w:val="clear" w:color="auto" w:fill="FFFFFF"/>
        </w:rPr>
        <w:t>The demonstration will</w:t>
      </w:r>
      <w:r w:rsidR="00763CDD" w:rsidRPr="00763CDD">
        <w:rPr>
          <w:rFonts w:ascii="Times New Roman" w:eastAsia="Arial Unicode MS" w:hAnsi="Times New Roman" w:cs="Times New Roman"/>
          <w:color w:val="000000" w:themeColor="text1"/>
          <w:sz w:val="24"/>
          <w:szCs w:val="24"/>
          <w:shd w:val="clear" w:color="auto" w:fill="FFFFFF"/>
        </w:rPr>
        <w:t xml:space="preserve"> include the </w:t>
      </w:r>
      <w:r w:rsidR="00763CDD" w:rsidRPr="00763CDD">
        <w:rPr>
          <w:rFonts w:ascii="Times New Roman" w:hAnsi="Times New Roman" w:cs="Times New Roman"/>
          <w:color w:val="000000" w:themeColor="text1"/>
          <w:sz w:val="24"/>
          <w:szCs w:val="24"/>
        </w:rPr>
        <w:t>wind en</w:t>
      </w:r>
      <w:r w:rsidR="00514B70">
        <w:rPr>
          <w:rFonts w:ascii="Times New Roman" w:hAnsi="Times New Roman" w:cs="Times New Roman"/>
          <w:color w:val="000000" w:themeColor="text1"/>
          <w:sz w:val="24"/>
          <w:szCs w:val="24"/>
        </w:rPr>
        <w:t>ergy conversion to useful power</w:t>
      </w:r>
      <w:r w:rsidR="00763CDD" w:rsidRPr="00763CDD">
        <w:rPr>
          <w:rFonts w:ascii="Times New Roman" w:hAnsi="Times New Roman" w:cs="Times New Roman"/>
          <w:color w:val="000000" w:themeColor="text1"/>
          <w:sz w:val="24"/>
          <w:szCs w:val="24"/>
        </w:rPr>
        <w:t>. The lab kit has to be designed and fabricated; and an online interface is also to be designed for the collection of data so as to analyze the effect of varying wind speed on the performance of turbine</w:t>
      </w:r>
      <w:r w:rsidR="00564A12">
        <w:rPr>
          <w:rFonts w:ascii="Times New Roman" w:hAnsi="Times New Roman" w:cs="Times New Roman"/>
          <w:color w:val="000000" w:themeColor="text1"/>
          <w:sz w:val="24"/>
          <w:szCs w:val="24"/>
        </w:rPr>
        <w:t>.</w:t>
      </w:r>
      <w:r w:rsidR="00AF4A17">
        <w:rPr>
          <w:rFonts w:ascii="Times New Roman" w:hAnsi="Times New Roman" w:cs="Times New Roman"/>
          <w:color w:val="000000" w:themeColor="text1"/>
          <w:sz w:val="24"/>
          <w:szCs w:val="24"/>
        </w:rPr>
        <w:t xml:space="preserve"> All the experimental data can be visualized and plotted in time via a computer.</w:t>
      </w:r>
    </w:p>
    <w:p w:rsidR="007C7A64" w:rsidRPr="00867238" w:rsidRDefault="007C7A64" w:rsidP="00867238">
      <w:pPr>
        <w:spacing w:line="360" w:lineRule="auto"/>
        <w:jc w:val="both"/>
        <w:rPr>
          <w:rFonts w:ascii="Times New Roman" w:hAnsi="Times New Roman" w:cs="Times New Roman"/>
          <w:sz w:val="24"/>
        </w:rPr>
      </w:pPr>
    </w:p>
    <w:p w:rsidR="00C45427" w:rsidRPr="00867238" w:rsidRDefault="00161C14" w:rsidP="006A1FB9">
      <w:pPr>
        <w:pStyle w:val="head2"/>
      </w:pPr>
      <w:bookmarkStart w:id="5" w:name="_Toc376724624"/>
      <w:r w:rsidRPr="00867238">
        <w:t>OBJECTIVE</w:t>
      </w:r>
      <w:bookmarkEnd w:id="5"/>
    </w:p>
    <w:p w:rsidR="00B2663A" w:rsidRPr="00867238" w:rsidRDefault="00B2663A" w:rsidP="00867238">
      <w:pPr>
        <w:spacing w:line="360" w:lineRule="auto"/>
        <w:jc w:val="both"/>
        <w:rPr>
          <w:rFonts w:ascii="Times New Roman" w:hAnsi="Times New Roman" w:cs="Times New Roman"/>
          <w:sz w:val="24"/>
        </w:rPr>
      </w:pPr>
      <w:r w:rsidRPr="00867238">
        <w:rPr>
          <w:rFonts w:ascii="Times New Roman" w:hAnsi="Times New Roman" w:cs="Times New Roman"/>
          <w:sz w:val="24"/>
        </w:rPr>
        <w:t>The o</w:t>
      </w:r>
      <w:r w:rsidR="005D186E" w:rsidRPr="00867238">
        <w:rPr>
          <w:rFonts w:ascii="Times New Roman" w:hAnsi="Times New Roman" w:cs="Times New Roman"/>
          <w:sz w:val="24"/>
        </w:rPr>
        <w:t>bjectives of this project are</w:t>
      </w:r>
      <w:r w:rsidRPr="00867238">
        <w:rPr>
          <w:rFonts w:ascii="Times New Roman" w:hAnsi="Times New Roman" w:cs="Times New Roman"/>
          <w:sz w:val="24"/>
        </w:rPr>
        <w:t>:</w:t>
      </w:r>
    </w:p>
    <w:p w:rsidR="00CC071E" w:rsidRPr="00867238" w:rsidRDefault="00CC071E" w:rsidP="00867238">
      <w:pPr>
        <w:pStyle w:val="ListParagraph"/>
        <w:numPr>
          <w:ilvl w:val="0"/>
          <w:numId w:val="4"/>
        </w:numPr>
        <w:spacing w:after="0" w:line="360" w:lineRule="auto"/>
        <w:jc w:val="both"/>
        <w:rPr>
          <w:rFonts w:ascii="Times New Roman" w:eastAsia="Times New Roman" w:hAnsi="Times New Roman" w:cs="Times New Roman"/>
          <w:sz w:val="24"/>
          <w:szCs w:val="24"/>
          <w:lang w:val="en-GB"/>
        </w:rPr>
      </w:pPr>
      <w:r w:rsidRPr="00867238">
        <w:rPr>
          <w:rFonts w:ascii="Times New Roman" w:eastAsia="Times New Roman" w:hAnsi="Times New Roman" w:cs="Times New Roman"/>
          <w:sz w:val="24"/>
          <w:szCs w:val="24"/>
          <w:lang w:val="en-GB"/>
        </w:rPr>
        <w:t xml:space="preserve">To design and implement wind energy conversion kit </w:t>
      </w:r>
    </w:p>
    <w:p w:rsidR="00CC071E" w:rsidRPr="00867238" w:rsidRDefault="00CC071E" w:rsidP="00867238">
      <w:pPr>
        <w:pStyle w:val="ListParagraph"/>
        <w:numPr>
          <w:ilvl w:val="0"/>
          <w:numId w:val="4"/>
        </w:numPr>
        <w:spacing w:after="0" w:line="360" w:lineRule="auto"/>
        <w:jc w:val="both"/>
        <w:rPr>
          <w:rFonts w:ascii="Times New Roman" w:eastAsia="Times New Roman" w:hAnsi="Times New Roman" w:cs="Times New Roman"/>
          <w:sz w:val="24"/>
          <w:szCs w:val="24"/>
          <w:lang w:val="en-GB"/>
        </w:rPr>
      </w:pPr>
      <w:r w:rsidRPr="00867238">
        <w:rPr>
          <w:rFonts w:ascii="Times New Roman" w:eastAsia="Times New Roman" w:hAnsi="Times New Roman" w:cs="Times New Roman"/>
          <w:sz w:val="24"/>
          <w:szCs w:val="24"/>
          <w:lang w:val="en-GB"/>
        </w:rPr>
        <w:t xml:space="preserve">To design and implement online interface for in time data analysis </w:t>
      </w:r>
    </w:p>
    <w:p w:rsidR="00CC071E" w:rsidRPr="00867238" w:rsidRDefault="00CC071E" w:rsidP="00867238">
      <w:pPr>
        <w:spacing w:line="360" w:lineRule="auto"/>
        <w:rPr>
          <w:rFonts w:ascii="Times New Roman" w:hAnsi="Times New Roman" w:cs="Times New Roman"/>
          <w:sz w:val="24"/>
        </w:rPr>
      </w:pPr>
    </w:p>
    <w:p w:rsidR="00C45427" w:rsidRPr="00867238" w:rsidRDefault="00161C14" w:rsidP="006A1FB9">
      <w:pPr>
        <w:pStyle w:val="head2"/>
      </w:pPr>
      <w:bookmarkStart w:id="6" w:name="_Toc376724625"/>
      <w:r w:rsidRPr="00867238">
        <w:t>SCOPE</w:t>
      </w:r>
      <w:bookmarkEnd w:id="6"/>
    </w:p>
    <w:p w:rsidR="00E57988" w:rsidRPr="00867238" w:rsidRDefault="00E57988" w:rsidP="00867238">
      <w:pPr>
        <w:spacing w:line="360" w:lineRule="auto"/>
        <w:jc w:val="both"/>
        <w:rPr>
          <w:rFonts w:ascii="Times New Roman" w:hAnsi="Times New Roman" w:cs="Times New Roman"/>
          <w:sz w:val="24"/>
        </w:rPr>
      </w:pPr>
      <w:r w:rsidRPr="00867238">
        <w:rPr>
          <w:rFonts w:ascii="Times New Roman" w:hAnsi="Times New Roman" w:cs="Times New Roman"/>
          <w:sz w:val="24"/>
        </w:rPr>
        <w:t>Since this is a design, fabrication</w:t>
      </w:r>
      <w:r w:rsidR="008D34E1">
        <w:rPr>
          <w:rFonts w:ascii="Times New Roman" w:hAnsi="Times New Roman" w:cs="Times New Roman"/>
          <w:sz w:val="24"/>
        </w:rPr>
        <w:t xml:space="preserve"> project, it therefore has</w:t>
      </w:r>
      <w:r w:rsidRPr="00867238">
        <w:rPr>
          <w:rFonts w:ascii="Times New Roman" w:hAnsi="Times New Roman" w:cs="Times New Roman"/>
          <w:sz w:val="24"/>
        </w:rPr>
        <w:t xml:space="preserve"> a lot of parameters. Firstly in the designing phase it </w:t>
      </w:r>
      <w:r w:rsidR="008D34E1">
        <w:rPr>
          <w:rFonts w:ascii="Times New Roman" w:hAnsi="Times New Roman" w:cs="Times New Roman"/>
          <w:sz w:val="24"/>
        </w:rPr>
        <w:t>was</w:t>
      </w:r>
      <w:r w:rsidRPr="00867238">
        <w:rPr>
          <w:rFonts w:ascii="Times New Roman" w:hAnsi="Times New Roman" w:cs="Times New Roman"/>
          <w:sz w:val="24"/>
        </w:rPr>
        <w:t xml:space="preserve"> ensured that the proper designing standards are followed and the correct tolerances are used in order to avoid any discrepancies later on wards. ISO tolerance s</w:t>
      </w:r>
      <w:r w:rsidR="008D34E1">
        <w:rPr>
          <w:rFonts w:ascii="Times New Roman" w:hAnsi="Times New Roman" w:cs="Times New Roman"/>
          <w:sz w:val="24"/>
        </w:rPr>
        <w:t>tandards were</w:t>
      </w:r>
      <w:r w:rsidRPr="00867238">
        <w:rPr>
          <w:rFonts w:ascii="Times New Roman" w:hAnsi="Times New Roman" w:cs="Times New Roman"/>
          <w:sz w:val="24"/>
        </w:rPr>
        <w:t xml:space="preserve"> used in designing. </w:t>
      </w:r>
      <w:r w:rsidR="00B2663A" w:rsidRPr="00867238">
        <w:rPr>
          <w:rFonts w:ascii="Times New Roman" w:hAnsi="Times New Roman" w:cs="Times New Roman"/>
          <w:sz w:val="24"/>
        </w:rPr>
        <w:t>Apart from designing and fabricating the experimental setup for the wind turbine experiment, a</w:t>
      </w:r>
      <w:r w:rsidR="008D34E1">
        <w:rPr>
          <w:rFonts w:ascii="Times New Roman" w:hAnsi="Times New Roman" w:cs="Times New Roman"/>
          <w:sz w:val="24"/>
        </w:rPr>
        <w:t xml:space="preserve"> miniature model of the turbinewere also</w:t>
      </w:r>
      <w:r w:rsidR="00B2663A" w:rsidRPr="00867238">
        <w:rPr>
          <w:rFonts w:ascii="Times New Roman" w:hAnsi="Times New Roman" w:cs="Times New Roman"/>
          <w:sz w:val="24"/>
        </w:rPr>
        <w:t xml:space="preserve"> designed and fabricated which will be tested in this setup</w:t>
      </w:r>
      <w:r w:rsidR="008D34E1">
        <w:rPr>
          <w:rFonts w:ascii="Times New Roman" w:hAnsi="Times New Roman" w:cs="Times New Roman"/>
          <w:sz w:val="24"/>
        </w:rPr>
        <w:t>.</w:t>
      </w:r>
    </w:p>
    <w:p w:rsidR="001B1A0F" w:rsidRPr="006C7F45" w:rsidRDefault="00E57988" w:rsidP="006C7F45">
      <w:pPr>
        <w:spacing w:line="360" w:lineRule="auto"/>
        <w:jc w:val="both"/>
        <w:rPr>
          <w:rFonts w:ascii="Times New Roman" w:hAnsi="Times New Roman" w:cs="Times New Roman"/>
          <w:sz w:val="24"/>
        </w:rPr>
      </w:pPr>
      <w:r w:rsidRPr="00867238">
        <w:rPr>
          <w:rFonts w:ascii="Times New Roman" w:hAnsi="Times New Roman" w:cs="Times New Roman"/>
          <w:sz w:val="24"/>
        </w:rPr>
        <w:lastRenderedPageBreak/>
        <w:t xml:space="preserve">An online data plotter </w:t>
      </w:r>
      <w:r w:rsidR="007C7A64">
        <w:rPr>
          <w:rFonts w:ascii="Times New Roman" w:hAnsi="Times New Roman" w:cs="Times New Roman"/>
          <w:sz w:val="24"/>
        </w:rPr>
        <w:t>will be</w:t>
      </w:r>
      <w:r w:rsidR="008D34E1">
        <w:rPr>
          <w:rFonts w:ascii="Times New Roman" w:hAnsi="Times New Roman" w:cs="Times New Roman"/>
          <w:sz w:val="24"/>
        </w:rPr>
        <w:t xml:space="preserve"> used</w:t>
      </w:r>
      <w:r w:rsidRPr="00867238">
        <w:rPr>
          <w:rFonts w:ascii="Times New Roman" w:hAnsi="Times New Roman" w:cs="Times New Roman"/>
          <w:sz w:val="24"/>
        </w:rPr>
        <w:t xml:space="preserve"> in order to record</w:t>
      </w:r>
      <w:r w:rsidR="007C7A64">
        <w:rPr>
          <w:rFonts w:ascii="Times New Roman" w:hAnsi="Times New Roman" w:cs="Times New Roman"/>
          <w:sz w:val="24"/>
        </w:rPr>
        <w:t xml:space="preserve"> and plot</w:t>
      </w:r>
      <w:r w:rsidRPr="00867238">
        <w:rPr>
          <w:rFonts w:ascii="Times New Roman" w:hAnsi="Times New Roman" w:cs="Times New Roman"/>
          <w:sz w:val="24"/>
        </w:rPr>
        <w:t xml:space="preserve"> the results</w:t>
      </w:r>
      <w:r w:rsidR="007C7A64">
        <w:rPr>
          <w:rFonts w:ascii="Times New Roman" w:hAnsi="Times New Roman" w:cs="Times New Roman"/>
          <w:sz w:val="24"/>
        </w:rPr>
        <w:t xml:space="preserve"> on a computer</w:t>
      </w:r>
      <w:r w:rsidRPr="00867238">
        <w:rPr>
          <w:rFonts w:ascii="Times New Roman" w:hAnsi="Times New Roman" w:cs="Times New Roman"/>
          <w:sz w:val="24"/>
        </w:rPr>
        <w:t xml:space="preserve"> from the generator that </w:t>
      </w:r>
      <w:r w:rsidR="008D34E1">
        <w:rPr>
          <w:rFonts w:ascii="Times New Roman" w:hAnsi="Times New Roman" w:cs="Times New Roman"/>
          <w:sz w:val="24"/>
        </w:rPr>
        <w:t xml:space="preserve">is </w:t>
      </w:r>
      <w:r w:rsidRPr="00867238">
        <w:rPr>
          <w:rFonts w:ascii="Times New Roman" w:hAnsi="Times New Roman" w:cs="Times New Roman"/>
          <w:sz w:val="24"/>
        </w:rPr>
        <w:t>attached to the turbine</w:t>
      </w:r>
      <w:r w:rsidR="00B2663A" w:rsidRPr="00867238">
        <w:rPr>
          <w:rFonts w:ascii="Times New Roman" w:hAnsi="Times New Roman" w:cs="Times New Roman"/>
          <w:sz w:val="24"/>
        </w:rPr>
        <w:t>.</w:t>
      </w:r>
      <w:r w:rsidR="007C7A64">
        <w:rPr>
          <w:rFonts w:ascii="Times New Roman" w:hAnsi="Times New Roman" w:cs="Times New Roman"/>
          <w:sz w:val="24"/>
        </w:rPr>
        <w:t xml:space="preserve"> The scaled down turbines will be tested in the new lab kit and the results will be compared to the specificat</w:t>
      </w:r>
      <w:r w:rsidR="006C7F45">
        <w:rPr>
          <w:rFonts w:ascii="Times New Roman" w:hAnsi="Times New Roman" w:cs="Times New Roman"/>
          <w:sz w:val="24"/>
        </w:rPr>
        <w:t>ion of the actual sized turbine.</w:t>
      </w:r>
    </w:p>
    <w:p w:rsidR="006A1FB9" w:rsidRDefault="006A1FB9">
      <w:pPr>
        <w:rPr>
          <w:rFonts w:ascii="Times New Roman" w:hAnsi="Times New Roman" w:cs="Times New Roman"/>
          <w:b/>
          <w:sz w:val="28"/>
        </w:rPr>
      </w:pPr>
      <w:r>
        <w:br w:type="page"/>
      </w:r>
    </w:p>
    <w:p w:rsidR="00E929EB" w:rsidRPr="001B1A0F" w:rsidRDefault="00A15BD0" w:rsidP="006A1FB9">
      <w:pPr>
        <w:pStyle w:val="head1"/>
      </w:pPr>
      <w:bookmarkStart w:id="7" w:name="_Toc376724626"/>
      <w:r w:rsidRPr="001B1A0F">
        <w:lastRenderedPageBreak/>
        <w:t>CHAP</w:t>
      </w:r>
      <w:r w:rsidR="00E929EB" w:rsidRPr="001B1A0F">
        <w:t>TER 2</w:t>
      </w:r>
      <w:bookmarkEnd w:id="7"/>
    </w:p>
    <w:p w:rsidR="00C45427" w:rsidRDefault="00161C14" w:rsidP="006A1FB9">
      <w:pPr>
        <w:pStyle w:val="head1"/>
      </w:pPr>
      <w:bookmarkStart w:id="8" w:name="_Toc376724627"/>
      <w:r w:rsidRPr="001B1A0F">
        <w:t>LITERATURE REVIEW</w:t>
      </w:r>
      <w:bookmarkEnd w:id="8"/>
    </w:p>
    <w:p w:rsidR="001B1A0F" w:rsidRPr="001B1A0F" w:rsidRDefault="001B1A0F" w:rsidP="00F4447E">
      <w:pPr>
        <w:spacing w:line="360" w:lineRule="auto"/>
        <w:rPr>
          <w:rFonts w:ascii="Times New Roman" w:hAnsi="Times New Roman" w:cs="Times New Roman"/>
          <w:b/>
          <w:sz w:val="28"/>
          <w:szCs w:val="28"/>
        </w:rPr>
      </w:pPr>
    </w:p>
    <w:p w:rsidR="00DA6DAF" w:rsidRPr="00DA6DAF" w:rsidRDefault="00DA6DAF" w:rsidP="00DA6DAF">
      <w:pPr>
        <w:pStyle w:val="ListParagraph"/>
        <w:numPr>
          <w:ilvl w:val="0"/>
          <w:numId w:val="19"/>
        </w:numPr>
        <w:spacing w:before="120" w:after="240" w:line="360" w:lineRule="auto"/>
        <w:contextualSpacing w:val="0"/>
        <w:rPr>
          <w:rFonts w:ascii="Times New Roman" w:hAnsi="Times New Roman" w:cs="Times New Roman"/>
          <w:vanish/>
          <w:sz w:val="26"/>
          <w:szCs w:val="26"/>
        </w:rPr>
      </w:pPr>
    </w:p>
    <w:p w:rsidR="001B1A0F" w:rsidRPr="00867238" w:rsidRDefault="00161C14" w:rsidP="00DA6DAF">
      <w:pPr>
        <w:pStyle w:val="head2"/>
      </w:pPr>
      <w:bookmarkStart w:id="9" w:name="_Toc376724628"/>
      <w:r w:rsidRPr="00867238">
        <w:t>INTRODUCTION</w:t>
      </w:r>
      <w:bookmarkEnd w:id="9"/>
    </w:p>
    <w:p w:rsidR="00BC45C0" w:rsidRPr="00867238" w:rsidRDefault="00BC45C0" w:rsidP="00867238">
      <w:pPr>
        <w:autoSpaceDE w:val="0"/>
        <w:autoSpaceDN w:val="0"/>
        <w:adjustRightInd w:val="0"/>
        <w:spacing w:after="0" w:line="360" w:lineRule="auto"/>
        <w:jc w:val="both"/>
        <w:rPr>
          <w:rFonts w:ascii="Times New Roman" w:hAnsi="Times New Roman" w:cs="Times New Roman"/>
          <w:sz w:val="24"/>
          <w:szCs w:val="24"/>
        </w:rPr>
      </w:pPr>
      <w:r w:rsidRPr="00867238">
        <w:rPr>
          <w:rFonts w:ascii="Times New Roman" w:hAnsi="Times New Roman" w:cs="Times New Roman"/>
          <w:color w:val="000000"/>
          <w:sz w:val="24"/>
          <w:szCs w:val="24"/>
        </w:rPr>
        <w:t>To understand the objective</w:t>
      </w:r>
      <w:r w:rsidR="001C74AB" w:rsidRPr="00867238">
        <w:rPr>
          <w:rFonts w:ascii="Times New Roman" w:hAnsi="Times New Roman" w:cs="Times New Roman"/>
          <w:color w:val="000000"/>
          <w:sz w:val="24"/>
          <w:szCs w:val="24"/>
        </w:rPr>
        <w:t>s of this project</w:t>
      </w:r>
      <w:r w:rsidRPr="00867238">
        <w:rPr>
          <w:rFonts w:ascii="Times New Roman" w:hAnsi="Times New Roman" w:cs="Times New Roman"/>
          <w:color w:val="000000"/>
          <w:sz w:val="24"/>
          <w:szCs w:val="24"/>
        </w:rPr>
        <w:t xml:space="preserve"> better, a study of wind energy and its conversion efficiency </w:t>
      </w:r>
      <w:r w:rsidR="001C74AB" w:rsidRPr="00867238">
        <w:rPr>
          <w:rFonts w:ascii="Times New Roman" w:hAnsi="Times New Roman" w:cs="Times New Roman"/>
          <w:color w:val="000000"/>
          <w:sz w:val="24"/>
          <w:szCs w:val="24"/>
        </w:rPr>
        <w:t>has been carried from</w:t>
      </w:r>
      <w:r w:rsidRPr="00867238">
        <w:rPr>
          <w:rFonts w:ascii="Times New Roman" w:hAnsi="Times New Roman" w:cs="Times New Roman"/>
          <w:color w:val="000000"/>
          <w:sz w:val="24"/>
          <w:szCs w:val="24"/>
        </w:rPr>
        <w:t xml:space="preserve"> various sources.</w:t>
      </w:r>
      <w:r w:rsidR="001C74AB" w:rsidRPr="00867238">
        <w:rPr>
          <w:rFonts w:ascii="Times New Roman" w:hAnsi="Times New Roman" w:cs="Times New Roman"/>
          <w:color w:val="000000"/>
          <w:sz w:val="24"/>
          <w:szCs w:val="24"/>
        </w:rPr>
        <w:t xml:space="preserve"> In order to continue this project it is very important that an extensive research on basic calculation of wind energy conversion system and there efficiencies is carried out. A brief literature on the wind energy system and lab kits is explained below.</w:t>
      </w:r>
    </w:p>
    <w:p w:rsidR="00BC45C0" w:rsidRPr="00867238" w:rsidRDefault="00BC45C0" w:rsidP="001B1A0F">
      <w:pPr>
        <w:autoSpaceDE w:val="0"/>
        <w:autoSpaceDN w:val="0"/>
        <w:adjustRightInd w:val="0"/>
        <w:spacing w:after="0" w:line="360" w:lineRule="auto"/>
        <w:jc w:val="both"/>
        <w:rPr>
          <w:rFonts w:ascii="Times New Roman" w:hAnsi="Times New Roman" w:cs="Times New Roman"/>
          <w:color w:val="000000"/>
          <w:sz w:val="24"/>
          <w:szCs w:val="24"/>
        </w:rPr>
      </w:pPr>
    </w:p>
    <w:p w:rsidR="00BC45C0" w:rsidRPr="00867238" w:rsidRDefault="00BC45C0" w:rsidP="00DA6DAF">
      <w:pPr>
        <w:pStyle w:val="head2"/>
      </w:pPr>
      <w:bookmarkStart w:id="10" w:name="_Toc376724629"/>
      <w:r w:rsidRPr="00867238">
        <w:t>HARVESTING WIND ENERGY</w:t>
      </w:r>
      <w:bookmarkEnd w:id="10"/>
    </w:p>
    <w:p w:rsidR="00BC45C0" w:rsidRPr="00867238" w:rsidRDefault="00BC45C0" w:rsidP="00867238">
      <w:p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 xml:space="preserve">In order to understand how wind power is turned into electricity, </w:t>
      </w:r>
      <w:r w:rsidR="00E74DAD" w:rsidRPr="00867238">
        <w:rPr>
          <w:rFonts w:ascii="Times New Roman" w:hAnsi="Times New Roman" w:cs="Times New Roman"/>
          <w:color w:val="000000"/>
          <w:sz w:val="24"/>
          <w:szCs w:val="24"/>
        </w:rPr>
        <w:t>we look back into</w:t>
      </w:r>
      <w:r w:rsidRPr="00867238">
        <w:rPr>
          <w:rFonts w:ascii="Times New Roman" w:hAnsi="Times New Roman" w:cs="Times New Roman"/>
          <w:color w:val="000000"/>
          <w:sz w:val="24"/>
          <w:szCs w:val="24"/>
        </w:rPr>
        <w:t xml:space="preserve"> a simple windmill, </w:t>
      </w:r>
      <w:r w:rsidR="00E74DAD" w:rsidRPr="00867238">
        <w:rPr>
          <w:rFonts w:ascii="Times New Roman" w:hAnsi="Times New Roman" w:cs="Times New Roman"/>
          <w:color w:val="000000"/>
          <w:sz w:val="24"/>
          <w:szCs w:val="24"/>
        </w:rPr>
        <w:t>which was used in the past to grind flour by using shafts and gears mechanism.</w:t>
      </w:r>
    </w:p>
    <w:p w:rsidR="00E74DAD" w:rsidRPr="00867238" w:rsidRDefault="00BC45C0" w:rsidP="00867238">
      <w:p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 xml:space="preserve">In fact, the principle of work of old windmill and modern wind machines are pretty </w:t>
      </w:r>
      <w:r w:rsidR="00E74DAD" w:rsidRPr="00867238">
        <w:rPr>
          <w:rFonts w:ascii="Times New Roman" w:hAnsi="Times New Roman" w:cs="Times New Roman"/>
          <w:color w:val="000000"/>
          <w:sz w:val="24"/>
          <w:szCs w:val="24"/>
        </w:rPr>
        <w:t xml:space="preserve">much </w:t>
      </w:r>
      <w:r w:rsidRPr="00867238">
        <w:rPr>
          <w:rFonts w:ascii="Times New Roman" w:hAnsi="Times New Roman" w:cs="Times New Roman"/>
          <w:color w:val="000000"/>
          <w:sz w:val="24"/>
          <w:szCs w:val="24"/>
        </w:rPr>
        <w:t xml:space="preserve">similar. Both have blades, which are </w:t>
      </w:r>
      <w:r w:rsidR="00E74DAD" w:rsidRPr="00867238">
        <w:rPr>
          <w:rFonts w:ascii="Times New Roman" w:hAnsi="Times New Roman" w:cs="Times New Roman"/>
          <w:color w:val="000000"/>
          <w:sz w:val="24"/>
          <w:szCs w:val="24"/>
        </w:rPr>
        <w:t>rotated by the power of wind [2</w:t>
      </w:r>
      <w:r w:rsidRPr="00867238">
        <w:rPr>
          <w:rFonts w:ascii="Times New Roman" w:hAnsi="Times New Roman" w:cs="Times New Roman"/>
          <w:color w:val="000000"/>
          <w:sz w:val="24"/>
          <w:szCs w:val="24"/>
        </w:rPr>
        <w:t>].</w:t>
      </w:r>
    </w:p>
    <w:p w:rsidR="00155335" w:rsidRPr="00867238" w:rsidRDefault="00BC45C0" w:rsidP="00867238">
      <w:p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 xml:space="preserve">Energy harvesting is the process by which energy is derived from external sources, in </w:t>
      </w:r>
      <w:r w:rsidR="00E74DAD" w:rsidRPr="00867238">
        <w:rPr>
          <w:rFonts w:ascii="Times New Roman" w:hAnsi="Times New Roman" w:cs="Times New Roman"/>
          <w:color w:val="000000"/>
          <w:sz w:val="24"/>
          <w:szCs w:val="24"/>
        </w:rPr>
        <w:t>our</w:t>
      </w:r>
      <w:r w:rsidRPr="00867238">
        <w:rPr>
          <w:rFonts w:ascii="Times New Roman" w:hAnsi="Times New Roman" w:cs="Times New Roman"/>
          <w:color w:val="000000"/>
          <w:sz w:val="24"/>
          <w:szCs w:val="24"/>
        </w:rPr>
        <w:t xml:space="preserve"> case the energy</w:t>
      </w:r>
      <w:r w:rsidR="00E74DAD" w:rsidRPr="00867238">
        <w:rPr>
          <w:rFonts w:ascii="Times New Roman" w:hAnsi="Times New Roman" w:cs="Times New Roman"/>
          <w:color w:val="000000"/>
          <w:sz w:val="24"/>
          <w:szCs w:val="24"/>
        </w:rPr>
        <w:t xml:space="preserve"> isextracted</w:t>
      </w:r>
      <w:r w:rsidRPr="00867238">
        <w:rPr>
          <w:rFonts w:ascii="Times New Roman" w:hAnsi="Times New Roman" w:cs="Times New Roman"/>
          <w:color w:val="000000"/>
          <w:sz w:val="24"/>
          <w:szCs w:val="24"/>
        </w:rPr>
        <w:t xml:space="preserve"> from wind.</w:t>
      </w:r>
      <w:r w:rsidR="00E74DAD" w:rsidRPr="00867238">
        <w:rPr>
          <w:rFonts w:ascii="Times New Roman" w:hAnsi="Times New Roman" w:cs="Times New Roman"/>
          <w:color w:val="000000"/>
          <w:sz w:val="24"/>
          <w:szCs w:val="24"/>
        </w:rPr>
        <w:t xml:space="preserve"> W</w:t>
      </w:r>
      <w:r w:rsidRPr="00867238">
        <w:rPr>
          <w:rFonts w:ascii="Times New Roman" w:hAnsi="Times New Roman" w:cs="Times New Roman"/>
          <w:color w:val="000000"/>
          <w:sz w:val="24"/>
          <w:szCs w:val="24"/>
        </w:rPr>
        <w:t>ind turbines are used</w:t>
      </w:r>
      <w:r w:rsidR="00E74DAD" w:rsidRPr="00867238">
        <w:rPr>
          <w:rFonts w:ascii="Times New Roman" w:hAnsi="Times New Roman" w:cs="Times New Roman"/>
          <w:color w:val="000000"/>
          <w:sz w:val="24"/>
          <w:szCs w:val="24"/>
        </w:rPr>
        <w:t xml:space="preserve"> to harvest wind energy [3</w:t>
      </w:r>
      <w:r w:rsidRPr="00867238">
        <w:rPr>
          <w:rFonts w:ascii="Times New Roman" w:hAnsi="Times New Roman" w:cs="Times New Roman"/>
          <w:color w:val="000000"/>
          <w:sz w:val="24"/>
          <w:szCs w:val="24"/>
        </w:rPr>
        <w:t>]. Wind turbines convert energy contained in the wind into mechanical energy</w:t>
      </w:r>
      <w:r w:rsidR="00B03448" w:rsidRPr="00867238">
        <w:rPr>
          <w:rFonts w:ascii="Times New Roman" w:hAnsi="Times New Roman" w:cs="Times New Roman"/>
          <w:color w:val="000000"/>
          <w:sz w:val="24"/>
          <w:szCs w:val="24"/>
        </w:rPr>
        <w:t xml:space="preserve"> which is thus converted </w:t>
      </w:r>
      <w:r w:rsidRPr="00867238">
        <w:rPr>
          <w:rFonts w:ascii="Times New Roman" w:hAnsi="Times New Roman" w:cs="Times New Roman"/>
          <w:color w:val="000000"/>
          <w:sz w:val="24"/>
          <w:szCs w:val="24"/>
        </w:rPr>
        <w:t xml:space="preserve">into electric power </w:t>
      </w:r>
      <w:r w:rsidR="00B03448" w:rsidRPr="00867238">
        <w:rPr>
          <w:rFonts w:ascii="Times New Roman" w:hAnsi="Times New Roman" w:cs="Times New Roman"/>
          <w:color w:val="000000"/>
          <w:sz w:val="24"/>
          <w:szCs w:val="24"/>
        </w:rPr>
        <w:t>via the generator [4</w:t>
      </w:r>
      <w:r w:rsidRPr="00867238">
        <w:rPr>
          <w:rFonts w:ascii="Times New Roman" w:hAnsi="Times New Roman" w:cs="Times New Roman"/>
          <w:color w:val="000000"/>
          <w:sz w:val="24"/>
          <w:szCs w:val="24"/>
        </w:rPr>
        <w:t>].</w:t>
      </w:r>
      <w:r w:rsidR="00B03448" w:rsidRPr="00867238">
        <w:rPr>
          <w:rFonts w:ascii="Times New Roman" w:hAnsi="Times New Roman" w:cs="Times New Roman"/>
          <w:color w:val="000000"/>
          <w:sz w:val="24"/>
          <w:szCs w:val="24"/>
        </w:rPr>
        <w:t xml:space="preserve"> The shaft and gear units are used in most of the wind turbines in order to transmit the power extracted from the wind to the generators. There are two main type of wind turbine configurations</w:t>
      </w:r>
      <w:r w:rsidRPr="00867238">
        <w:rPr>
          <w:rFonts w:ascii="Times New Roman" w:hAnsi="Times New Roman" w:cs="Times New Roman"/>
          <w:color w:val="000000"/>
          <w:sz w:val="24"/>
          <w:szCs w:val="24"/>
        </w:rPr>
        <w:t>, the first being the horizontal-axis wind turbine (HAWT) and the</w:t>
      </w:r>
      <w:r w:rsidR="00B03448" w:rsidRPr="00867238">
        <w:rPr>
          <w:rFonts w:ascii="Times New Roman" w:hAnsi="Times New Roman" w:cs="Times New Roman"/>
          <w:color w:val="000000"/>
          <w:sz w:val="24"/>
          <w:szCs w:val="24"/>
        </w:rPr>
        <w:t xml:space="preserve"> second is</w:t>
      </w:r>
      <w:r w:rsidRPr="00867238">
        <w:rPr>
          <w:rFonts w:ascii="Times New Roman" w:hAnsi="Times New Roman" w:cs="Times New Roman"/>
          <w:color w:val="000000"/>
          <w:sz w:val="24"/>
          <w:szCs w:val="24"/>
        </w:rPr>
        <w:t xml:space="preserve"> vertical-axis wind turbine (VAWT).</w:t>
      </w:r>
      <w:r w:rsidR="00B03448" w:rsidRPr="00867238">
        <w:rPr>
          <w:rFonts w:ascii="Times New Roman" w:hAnsi="Times New Roman" w:cs="Times New Roman"/>
          <w:color w:val="000000"/>
          <w:sz w:val="24"/>
          <w:szCs w:val="24"/>
        </w:rPr>
        <w:t>the major difference in these two types are the axis of rotation of the rotors</w:t>
      </w:r>
      <w:r w:rsidRPr="00867238">
        <w:rPr>
          <w:rFonts w:ascii="Times New Roman" w:hAnsi="Times New Roman" w:cs="Times New Roman"/>
          <w:color w:val="000000"/>
          <w:sz w:val="24"/>
          <w:szCs w:val="24"/>
        </w:rPr>
        <w:t xml:space="preserve">, the HAWT devices rotate in the horizontal plane while VAWT devices </w:t>
      </w:r>
      <w:r w:rsidR="00B03448" w:rsidRPr="00867238">
        <w:rPr>
          <w:rFonts w:ascii="Times New Roman" w:hAnsi="Times New Roman" w:cs="Times New Roman"/>
          <w:color w:val="000000"/>
          <w:sz w:val="24"/>
          <w:szCs w:val="24"/>
        </w:rPr>
        <w:t>rotate in the vertical plane [5</w:t>
      </w:r>
      <w:r w:rsidRPr="00867238">
        <w:rPr>
          <w:rFonts w:ascii="Times New Roman" w:hAnsi="Times New Roman" w:cs="Times New Roman"/>
          <w:color w:val="000000"/>
          <w:sz w:val="24"/>
          <w:szCs w:val="24"/>
        </w:rPr>
        <w:t>]. The amount of electricity a turbine produces depends on its type, size and speed of the wind. In terms of installed kilowatts</w:t>
      </w:r>
      <w:r w:rsidR="00155335" w:rsidRPr="00867238">
        <w:rPr>
          <w:rFonts w:ascii="Times New Roman" w:hAnsi="Times New Roman" w:cs="Times New Roman"/>
          <w:color w:val="000000"/>
          <w:sz w:val="24"/>
          <w:szCs w:val="24"/>
        </w:rPr>
        <w:t xml:space="preserve"> and efficiency</w:t>
      </w:r>
      <w:r w:rsidRPr="00867238">
        <w:rPr>
          <w:rFonts w:ascii="Times New Roman" w:hAnsi="Times New Roman" w:cs="Times New Roman"/>
          <w:color w:val="000000"/>
          <w:sz w:val="24"/>
          <w:szCs w:val="24"/>
        </w:rPr>
        <w:t>, the total capacity</w:t>
      </w:r>
      <w:r w:rsidR="00155335" w:rsidRPr="00867238">
        <w:rPr>
          <w:rFonts w:ascii="Times New Roman" w:hAnsi="Times New Roman" w:cs="Times New Roman"/>
          <w:color w:val="000000"/>
          <w:sz w:val="24"/>
          <w:szCs w:val="24"/>
        </w:rPr>
        <w:t xml:space="preserve"> as well as efficiency</w:t>
      </w:r>
      <w:r w:rsidRPr="00867238">
        <w:rPr>
          <w:rFonts w:ascii="Times New Roman" w:hAnsi="Times New Roman" w:cs="Times New Roman"/>
          <w:color w:val="000000"/>
          <w:sz w:val="24"/>
          <w:szCs w:val="24"/>
        </w:rPr>
        <w:t xml:space="preserve"> of HAWTs exceeds that of the VAWTs</w:t>
      </w:r>
      <w:r w:rsidR="00155335" w:rsidRPr="00867238">
        <w:rPr>
          <w:rFonts w:ascii="Times New Roman" w:hAnsi="Times New Roman" w:cs="Times New Roman"/>
          <w:color w:val="000000"/>
          <w:sz w:val="24"/>
          <w:szCs w:val="24"/>
        </w:rPr>
        <w:t xml:space="preserve"> [6]</w:t>
      </w:r>
      <w:r w:rsidRPr="00867238">
        <w:rPr>
          <w:rFonts w:ascii="Times New Roman" w:hAnsi="Times New Roman" w:cs="Times New Roman"/>
          <w:color w:val="000000"/>
          <w:sz w:val="24"/>
          <w:szCs w:val="24"/>
        </w:rPr>
        <w:t xml:space="preserve">. Besides that, HAWTs are more common compared to </w:t>
      </w:r>
      <w:r w:rsidR="00155335" w:rsidRPr="00867238">
        <w:rPr>
          <w:rFonts w:ascii="Times New Roman" w:hAnsi="Times New Roman" w:cs="Times New Roman"/>
          <w:color w:val="000000"/>
          <w:sz w:val="24"/>
          <w:szCs w:val="24"/>
        </w:rPr>
        <w:t>VAWTs [5</w:t>
      </w:r>
      <w:r w:rsidRPr="00867238">
        <w:rPr>
          <w:rFonts w:ascii="Times New Roman" w:hAnsi="Times New Roman" w:cs="Times New Roman"/>
          <w:color w:val="000000"/>
          <w:sz w:val="24"/>
          <w:szCs w:val="24"/>
        </w:rPr>
        <w:t xml:space="preserve">]. </w:t>
      </w:r>
    </w:p>
    <w:p w:rsidR="004F2B2F" w:rsidRPr="00867238" w:rsidRDefault="004F2B2F" w:rsidP="00867238">
      <w:pPr>
        <w:autoSpaceDE w:val="0"/>
        <w:autoSpaceDN w:val="0"/>
        <w:adjustRightInd w:val="0"/>
        <w:spacing w:after="0" w:line="360" w:lineRule="auto"/>
        <w:jc w:val="both"/>
        <w:rPr>
          <w:rFonts w:ascii="Times New Roman" w:hAnsi="Times New Roman" w:cs="Times New Roman"/>
          <w:color w:val="000000"/>
          <w:sz w:val="24"/>
          <w:szCs w:val="24"/>
        </w:rPr>
      </w:pPr>
    </w:p>
    <w:p w:rsidR="004F2B2F" w:rsidRPr="00867238" w:rsidRDefault="004F2B2F" w:rsidP="00343B07">
      <w:pPr>
        <w:autoSpaceDE w:val="0"/>
        <w:autoSpaceDN w:val="0"/>
        <w:adjustRightInd w:val="0"/>
        <w:spacing w:after="0" w:line="360" w:lineRule="auto"/>
        <w:jc w:val="center"/>
        <w:rPr>
          <w:rFonts w:ascii="Times New Roman" w:hAnsi="Times New Roman" w:cs="Times New Roman"/>
          <w:color w:val="000000"/>
          <w:sz w:val="24"/>
          <w:szCs w:val="24"/>
        </w:rPr>
      </w:pPr>
      <w:r w:rsidRPr="00867238">
        <w:rPr>
          <w:rFonts w:ascii="Times New Roman" w:hAnsi="Times New Roman" w:cs="Times New Roman"/>
          <w:noProof/>
          <w:color w:val="000000"/>
          <w:sz w:val="24"/>
          <w:szCs w:val="24"/>
        </w:rPr>
        <w:lastRenderedPageBreak/>
        <w:drawing>
          <wp:inline distT="0" distB="0" distL="0" distR="0">
            <wp:extent cx="1962333" cy="2113280"/>
            <wp:effectExtent l="19050" t="0" r="0" b="0"/>
            <wp:docPr id="5" name="Picture 4" descr="darrieus_r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rieus_rotor.jpg"/>
                    <pic:cNvPicPr/>
                  </pic:nvPicPr>
                  <pic:blipFill>
                    <a:blip r:embed="rId11" cstate="print"/>
                    <a:stretch>
                      <a:fillRect/>
                    </a:stretch>
                  </pic:blipFill>
                  <pic:spPr>
                    <a:xfrm>
                      <a:off x="0" y="0"/>
                      <a:ext cx="1980612" cy="2132965"/>
                    </a:xfrm>
                    <a:prstGeom prst="rect">
                      <a:avLst/>
                    </a:prstGeom>
                  </pic:spPr>
                </pic:pic>
              </a:graphicData>
            </a:graphic>
          </wp:inline>
        </w:drawing>
      </w:r>
      <w:r w:rsidRPr="00867238">
        <w:rPr>
          <w:rFonts w:ascii="Times New Roman" w:hAnsi="Times New Roman" w:cs="Times New Roman"/>
          <w:noProof/>
          <w:color w:val="000000"/>
          <w:sz w:val="24"/>
          <w:szCs w:val="24"/>
        </w:rPr>
        <w:drawing>
          <wp:inline distT="0" distB="0" distL="0" distR="0">
            <wp:extent cx="1976254" cy="2106656"/>
            <wp:effectExtent l="19050" t="0" r="4946" b="0"/>
            <wp:docPr id="6" name="Picture 5" descr="pix2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21207.jpg"/>
                    <pic:cNvPicPr/>
                  </pic:nvPicPr>
                  <pic:blipFill>
                    <a:blip r:embed="rId12" cstate="print"/>
                    <a:stretch>
                      <a:fillRect/>
                    </a:stretch>
                  </pic:blipFill>
                  <pic:spPr>
                    <a:xfrm>
                      <a:off x="0" y="0"/>
                      <a:ext cx="2003381" cy="2135573"/>
                    </a:xfrm>
                    <a:prstGeom prst="rect">
                      <a:avLst/>
                    </a:prstGeom>
                  </pic:spPr>
                </pic:pic>
              </a:graphicData>
            </a:graphic>
          </wp:inline>
        </w:drawing>
      </w:r>
    </w:p>
    <w:p w:rsidR="004F2B2F" w:rsidRPr="00867238" w:rsidRDefault="00074674" w:rsidP="00867238">
      <w:pPr>
        <w:autoSpaceDE w:val="0"/>
        <w:autoSpaceDN w:val="0"/>
        <w:adjustRightInd w:val="0"/>
        <w:spacing w:after="0" w:line="360" w:lineRule="auto"/>
        <w:jc w:val="center"/>
        <w:rPr>
          <w:rFonts w:ascii="Times New Roman" w:hAnsi="Times New Roman" w:cs="Times New Roman"/>
          <w:i/>
          <w:color w:val="000000"/>
          <w:szCs w:val="24"/>
        </w:rPr>
      </w:pPr>
      <w:r>
        <w:rPr>
          <w:rFonts w:ascii="Times New Roman" w:hAnsi="Times New Roman" w:cs="Times New Roman"/>
          <w:i/>
          <w:color w:val="000000"/>
          <w:szCs w:val="24"/>
        </w:rPr>
        <w:t>Figure</w:t>
      </w:r>
      <w:r w:rsidR="004F2B2F" w:rsidRPr="00867238">
        <w:rPr>
          <w:rFonts w:ascii="Times New Roman" w:hAnsi="Times New Roman" w:cs="Times New Roman"/>
          <w:i/>
          <w:color w:val="000000"/>
          <w:szCs w:val="24"/>
        </w:rPr>
        <w:t xml:space="preserve"> 2.1: The types of wind turbine: left side is VAWT and the right side is HAWT [7]</w:t>
      </w:r>
    </w:p>
    <w:p w:rsidR="002F1827" w:rsidRPr="00867238" w:rsidRDefault="002F1827" w:rsidP="00867238">
      <w:pPr>
        <w:autoSpaceDE w:val="0"/>
        <w:autoSpaceDN w:val="0"/>
        <w:adjustRightInd w:val="0"/>
        <w:spacing w:after="0" w:line="360" w:lineRule="auto"/>
        <w:rPr>
          <w:rFonts w:ascii="Times New Roman" w:hAnsi="Times New Roman" w:cs="Times New Roman"/>
          <w:color w:val="000000"/>
          <w:sz w:val="24"/>
          <w:szCs w:val="24"/>
        </w:rPr>
      </w:pPr>
    </w:p>
    <w:p w:rsidR="002F1827" w:rsidRPr="00867238" w:rsidRDefault="002F1827" w:rsidP="00867238">
      <w:p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 xml:space="preserve">The HAWT type is more commonly used in large scale electricity production as it is less complicated to erect and also it is more efficient in producing electricity. The VAWT is also desirable as it is much more safe compared to HAWT as the generator is placed on the ground below compared to HAWT whereby the generator is hanging in the air as can be seen in </w:t>
      </w:r>
      <w:r w:rsidR="00074674">
        <w:rPr>
          <w:rFonts w:ascii="Times New Roman" w:hAnsi="Times New Roman" w:cs="Times New Roman"/>
          <w:color w:val="000000"/>
          <w:sz w:val="24"/>
          <w:szCs w:val="24"/>
        </w:rPr>
        <w:t>figure</w:t>
      </w:r>
      <w:r w:rsidRPr="00867238">
        <w:rPr>
          <w:rFonts w:ascii="Times New Roman" w:hAnsi="Times New Roman" w:cs="Times New Roman"/>
          <w:color w:val="000000"/>
          <w:sz w:val="24"/>
          <w:szCs w:val="24"/>
        </w:rPr>
        <w:t xml:space="preserve"> 2.1</w:t>
      </w:r>
      <w:r w:rsidR="005D186E" w:rsidRPr="00867238">
        <w:rPr>
          <w:rFonts w:ascii="Times New Roman" w:hAnsi="Times New Roman" w:cs="Times New Roman"/>
          <w:color w:val="000000"/>
          <w:sz w:val="24"/>
          <w:szCs w:val="24"/>
        </w:rPr>
        <w:t>.</w:t>
      </w:r>
    </w:p>
    <w:p w:rsidR="004F2B2F" w:rsidRPr="00867238" w:rsidRDefault="004F2B2F" w:rsidP="00867238">
      <w:pPr>
        <w:autoSpaceDE w:val="0"/>
        <w:autoSpaceDN w:val="0"/>
        <w:adjustRightInd w:val="0"/>
        <w:spacing w:after="0" w:line="360" w:lineRule="auto"/>
        <w:jc w:val="center"/>
        <w:rPr>
          <w:rFonts w:ascii="Times New Roman" w:hAnsi="Times New Roman" w:cs="Times New Roman"/>
          <w:i/>
          <w:color w:val="000000"/>
          <w:szCs w:val="24"/>
        </w:rPr>
      </w:pPr>
    </w:p>
    <w:p w:rsidR="002F1827" w:rsidRPr="00867238" w:rsidRDefault="002F1827" w:rsidP="00867238">
      <w:pPr>
        <w:autoSpaceDE w:val="0"/>
        <w:autoSpaceDN w:val="0"/>
        <w:adjustRightInd w:val="0"/>
        <w:spacing w:after="0" w:line="360" w:lineRule="auto"/>
        <w:jc w:val="center"/>
        <w:rPr>
          <w:rFonts w:ascii="Times New Roman" w:hAnsi="Times New Roman" w:cs="Times New Roman"/>
          <w:i/>
          <w:color w:val="000000"/>
          <w:szCs w:val="24"/>
        </w:rPr>
      </w:pPr>
      <w:r w:rsidRPr="00867238">
        <w:rPr>
          <w:rFonts w:ascii="Times New Roman" w:hAnsi="Times New Roman" w:cs="Times New Roman"/>
          <w:i/>
          <w:noProof/>
          <w:color w:val="000000"/>
          <w:szCs w:val="24"/>
        </w:rPr>
        <w:drawing>
          <wp:inline distT="0" distB="0" distL="0" distR="0">
            <wp:extent cx="5303448" cy="2096219"/>
            <wp:effectExtent l="19050" t="0" r="0" b="0"/>
            <wp:docPr id="7" name="Picture 6" descr="wind tur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 turbine.jpg"/>
                    <pic:cNvPicPr/>
                  </pic:nvPicPr>
                  <pic:blipFill>
                    <a:blip r:embed="rId13" cstate="print"/>
                    <a:stretch>
                      <a:fillRect/>
                    </a:stretch>
                  </pic:blipFill>
                  <pic:spPr>
                    <a:xfrm>
                      <a:off x="0" y="0"/>
                      <a:ext cx="5306281" cy="2097339"/>
                    </a:xfrm>
                    <a:prstGeom prst="rect">
                      <a:avLst/>
                    </a:prstGeom>
                  </pic:spPr>
                </pic:pic>
              </a:graphicData>
            </a:graphic>
          </wp:inline>
        </w:drawing>
      </w:r>
    </w:p>
    <w:p w:rsidR="002F1827" w:rsidRPr="00867238" w:rsidRDefault="00074674" w:rsidP="00867238">
      <w:pPr>
        <w:autoSpaceDE w:val="0"/>
        <w:autoSpaceDN w:val="0"/>
        <w:adjustRightInd w:val="0"/>
        <w:spacing w:after="0" w:line="360" w:lineRule="auto"/>
        <w:jc w:val="center"/>
        <w:rPr>
          <w:rFonts w:ascii="Times New Roman" w:hAnsi="Times New Roman" w:cs="Times New Roman"/>
          <w:i/>
          <w:color w:val="000000"/>
          <w:szCs w:val="24"/>
        </w:rPr>
      </w:pPr>
      <w:r>
        <w:rPr>
          <w:rFonts w:ascii="Times New Roman" w:hAnsi="Times New Roman" w:cs="Times New Roman"/>
          <w:i/>
          <w:color w:val="000000"/>
          <w:szCs w:val="24"/>
        </w:rPr>
        <w:t>Figure</w:t>
      </w:r>
      <w:r w:rsidR="002F1827" w:rsidRPr="00867238">
        <w:rPr>
          <w:rFonts w:ascii="Times New Roman" w:hAnsi="Times New Roman" w:cs="Times New Roman"/>
          <w:i/>
          <w:color w:val="000000"/>
          <w:szCs w:val="24"/>
        </w:rPr>
        <w:t xml:space="preserve"> 2.2: The HAWT cut view [7]</w:t>
      </w:r>
    </w:p>
    <w:p w:rsidR="002F1827" w:rsidRPr="00867238" w:rsidRDefault="002F1827" w:rsidP="00867238">
      <w:pPr>
        <w:autoSpaceDE w:val="0"/>
        <w:autoSpaceDN w:val="0"/>
        <w:adjustRightInd w:val="0"/>
        <w:spacing w:after="0" w:line="360" w:lineRule="auto"/>
        <w:jc w:val="center"/>
        <w:rPr>
          <w:rFonts w:ascii="Times New Roman" w:hAnsi="Times New Roman" w:cs="Times New Roman"/>
          <w:i/>
          <w:color w:val="000000"/>
          <w:szCs w:val="24"/>
        </w:rPr>
      </w:pPr>
    </w:p>
    <w:p w:rsidR="00BC45C0" w:rsidRPr="00867238" w:rsidRDefault="00155335" w:rsidP="00867238">
      <w:p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Both types of t</w:t>
      </w:r>
      <w:r w:rsidR="00BC45C0" w:rsidRPr="00867238">
        <w:rPr>
          <w:rFonts w:ascii="Times New Roman" w:hAnsi="Times New Roman" w:cs="Times New Roman"/>
          <w:color w:val="000000"/>
          <w:sz w:val="24"/>
          <w:szCs w:val="24"/>
        </w:rPr>
        <w:t xml:space="preserve">he </w:t>
      </w:r>
      <w:r w:rsidRPr="00867238">
        <w:rPr>
          <w:rFonts w:ascii="Times New Roman" w:hAnsi="Times New Roman" w:cs="Times New Roman"/>
          <w:color w:val="000000"/>
          <w:sz w:val="24"/>
          <w:szCs w:val="24"/>
        </w:rPr>
        <w:t>wind turbines have</w:t>
      </w:r>
      <w:r w:rsidR="00BC45C0" w:rsidRPr="00867238">
        <w:rPr>
          <w:rFonts w:ascii="Times New Roman" w:hAnsi="Times New Roman" w:cs="Times New Roman"/>
          <w:color w:val="000000"/>
          <w:sz w:val="24"/>
          <w:szCs w:val="24"/>
        </w:rPr>
        <w:t xml:space="preserve"> the same basic parts: </w:t>
      </w:r>
      <w:r w:rsidRPr="00867238">
        <w:rPr>
          <w:rFonts w:ascii="Times New Roman" w:hAnsi="Times New Roman" w:cs="Times New Roman"/>
          <w:color w:val="000000"/>
          <w:sz w:val="24"/>
          <w:szCs w:val="24"/>
        </w:rPr>
        <w:t>rotors</w:t>
      </w:r>
      <w:r w:rsidR="00BC45C0" w:rsidRPr="00867238">
        <w:rPr>
          <w:rFonts w:ascii="Times New Roman" w:hAnsi="Times New Roman" w:cs="Times New Roman"/>
          <w:color w:val="000000"/>
          <w:sz w:val="24"/>
          <w:szCs w:val="24"/>
        </w:rPr>
        <w:t xml:space="preserve">, a </w:t>
      </w:r>
      <w:r w:rsidRPr="00867238">
        <w:rPr>
          <w:rFonts w:ascii="Times New Roman" w:hAnsi="Times New Roman" w:cs="Times New Roman"/>
          <w:color w:val="000000"/>
          <w:sz w:val="24"/>
          <w:szCs w:val="24"/>
        </w:rPr>
        <w:t>tower, a gearbox and generator. The rotors are used to harvest wind energy and convert it into rotating motion. All the other</w:t>
      </w:r>
      <w:r w:rsidR="00BC45C0" w:rsidRPr="00867238">
        <w:rPr>
          <w:rFonts w:ascii="Times New Roman" w:hAnsi="Times New Roman" w:cs="Times New Roman"/>
          <w:color w:val="000000"/>
          <w:sz w:val="24"/>
          <w:szCs w:val="24"/>
        </w:rPr>
        <w:t xml:space="preserve"> parts work together to convert the </w:t>
      </w:r>
      <w:r w:rsidRPr="00867238">
        <w:rPr>
          <w:rFonts w:ascii="Times New Roman" w:hAnsi="Times New Roman" w:cs="Times New Roman"/>
          <w:color w:val="000000"/>
          <w:sz w:val="24"/>
          <w:szCs w:val="24"/>
        </w:rPr>
        <w:t>rotating motion(</w:t>
      </w:r>
      <w:r w:rsidR="00BC45C0" w:rsidRPr="00867238">
        <w:rPr>
          <w:rFonts w:ascii="Times New Roman" w:hAnsi="Times New Roman" w:cs="Times New Roman"/>
          <w:color w:val="000000"/>
          <w:sz w:val="24"/>
          <w:szCs w:val="24"/>
        </w:rPr>
        <w:t>mechanical energy</w:t>
      </w:r>
      <w:r w:rsidRPr="00867238">
        <w:rPr>
          <w:rFonts w:ascii="Times New Roman" w:hAnsi="Times New Roman" w:cs="Times New Roman"/>
          <w:color w:val="000000"/>
          <w:sz w:val="24"/>
          <w:szCs w:val="24"/>
        </w:rPr>
        <w:t>) intoelectrical energy</w:t>
      </w:r>
      <w:r w:rsidR="00BC45C0" w:rsidRPr="00867238">
        <w:rPr>
          <w:rFonts w:ascii="Times New Roman" w:hAnsi="Times New Roman" w:cs="Times New Roman"/>
          <w:color w:val="000000"/>
          <w:sz w:val="24"/>
          <w:szCs w:val="24"/>
        </w:rPr>
        <w:t>. Below is how a</w:t>
      </w:r>
      <w:r w:rsidR="002F1827" w:rsidRPr="00867238">
        <w:rPr>
          <w:rFonts w:ascii="Times New Roman" w:hAnsi="Times New Roman" w:cs="Times New Roman"/>
          <w:color w:val="000000"/>
          <w:sz w:val="24"/>
          <w:szCs w:val="24"/>
        </w:rPr>
        <w:t xml:space="preserve"> basic wind turbine functions [7</w:t>
      </w:r>
      <w:r w:rsidR="00BC45C0" w:rsidRPr="00867238">
        <w:rPr>
          <w:rFonts w:ascii="Times New Roman" w:hAnsi="Times New Roman" w:cs="Times New Roman"/>
          <w:color w:val="000000"/>
          <w:sz w:val="24"/>
          <w:szCs w:val="24"/>
        </w:rPr>
        <w:t>]:</w:t>
      </w:r>
    </w:p>
    <w:p w:rsidR="00B62E44" w:rsidRPr="00867238" w:rsidRDefault="00B62E44" w:rsidP="00867238">
      <w:pPr>
        <w:autoSpaceDE w:val="0"/>
        <w:autoSpaceDN w:val="0"/>
        <w:adjustRightInd w:val="0"/>
        <w:spacing w:after="0" w:line="360" w:lineRule="auto"/>
        <w:jc w:val="both"/>
        <w:rPr>
          <w:rFonts w:ascii="Times New Roman" w:hAnsi="Times New Roman" w:cs="Times New Roman"/>
          <w:color w:val="000000"/>
          <w:sz w:val="24"/>
          <w:szCs w:val="24"/>
        </w:rPr>
      </w:pPr>
    </w:p>
    <w:p w:rsidR="00BC45C0" w:rsidRPr="00867238" w:rsidRDefault="00BC45C0" w:rsidP="00867238">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lastRenderedPageBreak/>
        <w:t>The moving air spins the turbine blades</w:t>
      </w:r>
      <w:r w:rsidR="00155335" w:rsidRPr="00867238">
        <w:rPr>
          <w:rFonts w:ascii="Times New Roman" w:hAnsi="Times New Roman" w:cs="Times New Roman"/>
          <w:color w:val="000000"/>
          <w:sz w:val="24"/>
          <w:szCs w:val="24"/>
        </w:rPr>
        <w:t xml:space="preserve"> or rotors.</w:t>
      </w:r>
    </w:p>
    <w:p w:rsidR="00BC45C0" w:rsidRPr="00867238" w:rsidRDefault="00BC45C0" w:rsidP="00867238">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The blades are connected to a low-speed shaft. When the blades spin, the shaft turns.</w:t>
      </w:r>
    </w:p>
    <w:p w:rsidR="00BC45C0" w:rsidRPr="00867238" w:rsidRDefault="00BC45C0" w:rsidP="00867238">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 xml:space="preserve">The low-speed shaft is connected to a gearbox. Inside a large slow-moving </w:t>
      </w:r>
      <w:r w:rsidR="00B62E44" w:rsidRPr="00867238">
        <w:rPr>
          <w:rFonts w:ascii="Times New Roman" w:hAnsi="Times New Roman" w:cs="Times New Roman"/>
          <w:color w:val="000000"/>
          <w:sz w:val="24"/>
          <w:szCs w:val="24"/>
        </w:rPr>
        <w:t xml:space="preserve">gear turns a small </w:t>
      </w:r>
      <w:r w:rsidRPr="00867238">
        <w:rPr>
          <w:rFonts w:ascii="Times New Roman" w:hAnsi="Times New Roman" w:cs="Times New Roman"/>
          <w:color w:val="000000"/>
          <w:sz w:val="24"/>
          <w:szCs w:val="24"/>
        </w:rPr>
        <w:t>gear quickly.</w:t>
      </w:r>
      <w:r w:rsidR="002F1827" w:rsidRPr="00867238">
        <w:rPr>
          <w:rFonts w:ascii="Times New Roman" w:hAnsi="Times New Roman" w:cs="Times New Roman"/>
          <w:color w:val="000000"/>
          <w:sz w:val="24"/>
          <w:szCs w:val="24"/>
        </w:rPr>
        <w:t xml:space="preserve"> This is known as a gear unit</w:t>
      </w:r>
    </w:p>
    <w:p w:rsidR="00B62E44" w:rsidRPr="00867238" w:rsidRDefault="00BC45C0" w:rsidP="00867238">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The gear</w:t>
      </w:r>
      <w:r w:rsidR="002F1827" w:rsidRPr="00867238">
        <w:rPr>
          <w:rFonts w:ascii="Times New Roman" w:hAnsi="Times New Roman" w:cs="Times New Roman"/>
          <w:color w:val="000000"/>
          <w:sz w:val="24"/>
          <w:szCs w:val="24"/>
        </w:rPr>
        <w:t xml:space="preserve"> unit</w:t>
      </w:r>
      <w:r w:rsidRPr="00867238">
        <w:rPr>
          <w:rFonts w:ascii="Times New Roman" w:hAnsi="Times New Roman" w:cs="Times New Roman"/>
          <w:color w:val="000000"/>
          <w:sz w:val="24"/>
          <w:szCs w:val="24"/>
        </w:rPr>
        <w:t xml:space="preserve"> turns another shaft at high speed.</w:t>
      </w:r>
    </w:p>
    <w:p w:rsidR="00B62E44" w:rsidRPr="00867238" w:rsidRDefault="00BC45C0" w:rsidP="00867238">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 xml:space="preserve">The high-speed shaft is connected to a generator. As the shaft turns </w:t>
      </w:r>
      <w:r w:rsidR="002F1827" w:rsidRPr="00867238">
        <w:rPr>
          <w:rFonts w:ascii="Times New Roman" w:hAnsi="Times New Roman" w:cs="Times New Roman"/>
          <w:color w:val="000000"/>
          <w:sz w:val="24"/>
          <w:szCs w:val="24"/>
        </w:rPr>
        <w:t xml:space="preserve">inside </w:t>
      </w:r>
      <w:r w:rsidRPr="00867238">
        <w:rPr>
          <w:rFonts w:ascii="Times New Roman" w:hAnsi="Times New Roman" w:cs="Times New Roman"/>
          <w:color w:val="000000"/>
          <w:sz w:val="24"/>
          <w:szCs w:val="24"/>
        </w:rPr>
        <w:t>the generator, it produces electricity.</w:t>
      </w:r>
    </w:p>
    <w:p w:rsidR="00BC45C0" w:rsidRPr="00867238" w:rsidRDefault="00BC45C0" w:rsidP="001B1A0F">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The electric current is sent through cables down the turbine tower to a transformer the changes the voltage of the current before it is sent out on transmissions lines.</w:t>
      </w:r>
    </w:p>
    <w:p w:rsidR="00BC45C0" w:rsidRPr="00867238" w:rsidRDefault="00BC45C0" w:rsidP="001B1A0F">
      <w:pPr>
        <w:autoSpaceDE w:val="0"/>
        <w:autoSpaceDN w:val="0"/>
        <w:adjustRightInd w:val="0"/>
        <w:spacing w:after="0" w:line="360" w:lineRule="auto"/>
        <w:jc w:val="both"/>
        <w:rPr>
          <w:rFonts w:ascii="Times New Roman" w:hAnsi="Times New Roman" w:cs="Times New Roman"/>
          <w:color w:val="000000"/>
          <w:sz w:val="24"/>
          <w:szCs w:val="24"/>
        </w:rPr>
      </w:pPr>
    </w:p>
    <w:p w:rsidR="00B62E44" w:rsidRPr="00867238" w:rsidRDefault="00BC45C0" w:rsidP="00DA6DAF">
      <w:pPr>
        <w:pStyle w:val="head2"/>
      </w:pPr>
      <w:bookmarkStart w:id="11" w:name="_Toc376724630"/>
      <w:r w:rsidRPr="00867238">
        <w:t>EXTRACTABLE WIND POWER</w:t>
      </w:r>
      <w:bookmarkEnd w:id="11"/>
    </w:p>
    <w:p w:rsidR="00BC45C0" w:rsidRPr="00867238" w:rsidRDefault="00BC45C0" w:rsidP="001B1A0F">
      <w:p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Only a fraction of the total power available in the wind is extractable. The maximum power extracti</w:t>
      </w:r>
      <w:r w:rsidR="00B23555">
        <w:rPr>
          <w:rFonts w:ascii="Times New Roman" w:hAnsi="Times New Roman" w:cs="Times New Roman"/>
          <w:color w:val="000000"/>
          <w:sz w:val="24"/>
          <w:szCs w:val="24"/>
        </w:rPr>
        <w:t xml:space="preserve">on from wind is as shown </w:t>
      </w:r>
      <w:r w:rsidR="00B62E44" w:rsidRPr="00867238">
        <w:rPr>
          <w:rFonts w:ascii="Times New Roman" w:hAnsi="Times New Roman" w:cs="Times New Roman"/>
          <w:color w:val="000000"/>
          <w:sz w:val="24"/>
          <w:szCs w:val="24"/>
        </w:rPr>
        <w:t>[8</w:t>
      </w:r>
      <w:r w:rsidRPr="00867238">
        <w:rPr>
          <w:rFonts w:ascii="Times New Roman" w:hAnsi="Times New Roman" w:cs="Times New Roman"/>
          <w:color w:val="000000"/>
          <w:sz w:val="24"/>
          <w:szCs w:val="24"/>
        </w:rPr>
        <w:t>]:</w:t>
      </w:r>
    </w:p>
    <w:p w:rsidR="00B62E44" w:rsidRPr="00867238" w:rsidRDefault="00BC45C0" w:rsidP="00867238">
      <w:p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Betz Law states that “even with the ideal wind energy conversion, the maximum power transferable is only 0.593 or 16/27</w:t>
      </w:r>
      <w:r w:rsidR="00B62E44" w:rsidRPr="00867238">
        <w:rPr>
          <w:rFonts w:ascii="Times New Roman" w:hAnsi="Times New Roman" w:cs="Times New Roman"/>
          <w:color w:val="000000"/>
          <w:sz w:val="24"/>
          <w:szCs w:val="24"/>
        </w:rPr>
        <w:t xml:space="preserve"> of the total power in the wind</w:t>
      </w:r>
    </w:p>
    <w:p w:rsidR="00B62E44" w:rsidRPr="00867238" w:rsidRDefault="00B62E44" w:rsidP="00867238">
      <w:pPr>
        <w:autoSpaceDE w:val="0"/>
        <w:autoSpaceDN w:val="0"/>
        <w:adjustRightInd w:val="0"/>
        <w:spacing w:after="0" w:line="360" w:lineRule="auto"/>
        <w:jc w:val="center"/>
        <w:rPr>
          <w:rFonts w:ascii="Times New Roman" w:hAnsi="Times New Roman" w:cs="Times New Roman"/>
          <w:color w:val="000000"/>
          <w:sz w:val="24"/>
          <w:szCs w:val="24"/>
        </w:rPr>
      </w:pPr>
    </w:p>
    <w:p w:rsidR="00E31737" w:rsidRDefault="00ED12C5" w:rsidP="001B1A0F">
      <w:pPr>
        <w:autoSpaceDE w:val="0"/>
        <w:autoSpaceDN w:val="0"/>
        <w:adjustRightInd w:val="0"/>
        <w:spacing w:after="0" w:line="360" w:lineRule="auto"/>
        <w:jc w:val="center"/>
        <w:rPr>
          <w:rFonts w:ascii="Times New Roman" w:hAnsi="Times New Roman" w:cs="Times New Roman"/>
          <w:color w:val="000000"/>
          <w:sz w:val="24"/>
          <w:szCs w:val="24"/>
        </w:rPr>
      </w:pPr>
      <m:oMath>
        <m:sSub>
          <m:sSubPr>
            <m:ctrlPr>
              <w:rPr>
                <w:rFonts w:ascii="Cambria Math" w:hAnsi="Cambria Math" w:cs="Times New Roman"/>
                <w:i/>
                <w:color w:val="000000"/>
                <w:sz w:val="36"/>
                <w:szCs w:val="24"/>
              </w:rPr>
            </m:ctrlPr>
          </m:sSubPr>
          <m:e>
            <m:r>
              <w:rPr>
                <w:rFonts w:ascii="Cambria Math" w:hAnsi="Cambria Math" w:cs="Times New Roman"/>
                <w:color w:val="000000"/>
                <w:sz w:val="36"/>
                <w:szCs w:val="24"/>
              </w:rPr>
              <m:t>P</m:t>
            </m:r>
          </m:e>
          <m:sub>
            <m:r>
              <w:rPr>
                <w:rFonts w:ascii="Cambria Math" w:hAnsi="Cambria Math" w:cs="Times New Roman"/>
                <w:color w:val="000000"/>
                <w:sz w:val="36"/>
                <w:szCs w:val="24"/>
              </w:rPr>
              <m:t>ex(</m:t>
            </m:r>
            <m:r>
              <m:rPr>
                <m:sty m:val="p"/>
              </m:rPr>
              <w:rPr>
                <w:rFonts w:ascii="Cambria Math" w:hAnsi="Cambria Math" w:cs="Times New Roman"/>
                <w:color w:val="000000"/>
                <w:sz w:val="36"/>
                <w:szCs w:val="24"/>
              </w:rPr>
              <m:t>max</m:t>
            </m:r>
            <m:r>
              <w:rPr>
                <w:rFonts w:ascii="Cambria Math" w:hAnsi="Cambria Math" w:cs="Times New Roman"/>
                <w:color w:val="000000"/>
                <w:sz w:val="36"/>
                <w:szCs w:val="24"/>
              </w:rPr>
              <m:t>)</m:t>
            </m:r>
          </m:sub>
        </m:sSub>
        <m:r>
          <w:rPr>
            <w:rFonts w:ascii="Cambria Math" w:hAnsi="Cambria Math" w:cs="Times New Roman"/>
            <w:color w:val="000000"/>
            <w:sz w:val="36"/>
            <w:szCs w:val="24"/>
          </w:rPr>
          <m:t>=0.593×0.5×⍴×A×</m:t>
        </m:r>
        <m:sSup>
          <m:sSupPr>
            <m:ctrlPr>
              <w:rPr>
                <w:rFonts w:ascii="Cambria Math" w:hAnsi="Cambria Math" w:cs="Times New Roman"/>
                <w:i/>
                <w:color w:val="000000"/>
                <w:sz w:val="36"/>
                <w:szCs w:val="24"/>
              </w:rPr>
            </m:ctrlPr>
          </m:sSupPr>
          <m:e>
            <m:r>
              <w:rPr>
                <w:rFonts w:ascii="Cambria Math" w:hAnsi="Cambria Math" w:cs="Times New Roman"/>
                <w:color w:val="000000"/>
                <w:sz w:val="36"/>
                <w:szCs w:val="24"/>
              </w:rPr>
              <m:t>v</m:t>
            </m:r>
          </m:e>
          <m:sup>
            <m:r>
              <w:rPr>
                <w:rFonts w:ascii="Cambria Math" w:hAnsi="Cambria Math" w:cs="Times New Roman"/>
                <w:color w:val="000000"/>
                <w:sz w:val="36"/>
                <w:szCs w:val="24"/>
              </w:rPr>
              <m:t>3</m:t>
            </m:r>
          </m:sup>
        </m:sSup>
      </m:oMath>
      <w:r w:rsidR="00F51C47">
        <w:rPr>
          <w:rFonts w:ascii="Times New Roman" w:hAnsi="Times New Roman" w:cs="Times New Roman"/>
          <w:color w:val="000000"/>
          <w:sz w:val="24"/>
          <w:szCs w:val="24"/>
        </w:rPr>
        <w:t xml:space="preserve"> (1</w:t>
      </w:r>
      <w:r w:rsidR="00EE03FF">
        <w:rPr>
          <w:rFonts w:ascii="Times New Roman" w:hAnsi="Times New Roman" w:cs="Times New Roman"/>
          <w:color w:val="000000"/>
          <w:sz w:val="24"/>
          <w:szCs w:val="24"/>
        </w:rPr>
        <w:t>)</w:t>
      </w:r>
    </w:p>
    <w:p w:rsidR="00BC45C0" w:rsidRPr="00867238" w:rsidRDefault="00312053" w:rsidP="00867238">
      <w:p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 xml:space="preserve">Where </w:t>
      </w:r>
    </w:p>
    <w:p w:rsidR="00312053" w:rsidRPr="00867238" w:rsidRDefault="00312053" w:rsidP="00867238">
      <w:p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P</w:t>
      </w:r>
      <w:r w:rsidRPr="00867238">
        <w:rPr>
          <w:rFonts w:ascii="Times New Roman" w:hAnsi="Times New Roman" w:cs="Times New Roman"/>
          <w:color w:val="000000"/>
          <w:sz w:val="24"/>
          <w:szCs w:val="24"/>
          <w:vertAlign w:val="subscript"/>
        </w:rPr>
        <w:t>ex</w:t>
      </w:r>
      <w:r w:rsidRPr="00867238">
        <w:rPr>
          <w:rFonts w:ascii="Times New Roman" w:hAnsi="Times New Roman" w:cs="Times New Roman"/>
          <w:color w:val="000000"/>
          <w:sz w:val="24"/>
          <w:szCs w:val="24"/>
        </w:rPr>
        <w:t xml:space="preserve"> is the maximum extractable power</w:t>
      </w:r>
    </w:p>
    <w:p w:rsidR="00312053" w:rsidRPr="00867238" w:rsidRDefault="00312053" w:rsidP="00867238">
      <w:p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Cambria Math" w:cs="Times New Roman"/>
          <w:color w:val="000000"/>
          <w:sz w:val="24"/>
          <w:szCs w:val="24"/>
        </w:rPr>
        <w:t>⍴</w:t>
      </w:r>
      <w:r w:rsidRPr="00867238">
        <w:rPr>
          <w:rFonts w:ascii="Times New Roman" w:hAnsi="Times New Roman" w:cs="Times New Roman"/>
          <w:color w:val="000000"/>
          <w:sz w:val="24"/>
          <w:szCs w:val="24"/>
        </w:rPr>
        <w:t xml:space="preserve"> is the fluid density</w:t>
      </w:r>
    </w:p>
    <w:p w:rsidR="00312053" w:rsidRPr="00867238" w:rsidRDefault="00312053" w:rsidP="00867238">
      <w:p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 xml:space="preserve">A is the </w:t>
      </w:r>
      <w:r w:rsidR="001007CE">
        <w:rPr>
          <w:rFonts w:ascii="Times New Roman" w:hAnsi="Times New Roman" w:cs="Times New Roman"/>
          <w:color w:val="000000"/>
          <w:sz w:val="24"/>
          <w:szCs w:val="24"/>
        </w:rPr>
        <w:t xml:space="preserve">swept </w:t>
      </w:r>
      <w:r w:rsidRPr="00867238">
        <w:rPr>
          <w:rFonts w:ascii="Times New Roman" w:hAnsi="Times New Roman" w:cs="Times New Roman"/>
          <w:color w:val="000000"/>
          <w:sz w:val="24"/>
          <w:szCs w:val="24"/>
        </w:rPr>
        <w:t>Area</w:t>
      </w:r>
      <w:r w:rsidR="001007CE">
        <w:rPr>
          <w:rFonts w:ascii="Times New Roman" w:hAnsi="Times New Roman" w:cs="Times New Roman"/>
          <w:color w:val="000000"/>
          <w:sz w:val="24"/>
          <w:szCs w:val="24"/>
        </w:rPr>
        <w:t xml:space="preserve"> of the turbine</w:t>
      </w:r>
    </w:p>
    <w:p w:rsidR="00A15BD0" w:rsidRDefault="00312053" w:rsidP="001007CE">
      <w:p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V is the fluid velocit</w:t>
      </w:r>
      <w:r w:rsidR="00D4001E" w:rsidRPr="00867238">
        <w:rPr>
          <w:rFonts w:ascii="Times New Roman" w:hAnsi="Times New Roman" w:cs="Times New Roman"/>
          <w:color w:val="000000"/>
          <w:sz w:val="24"/>
          <w:szCs w:val="24"/>
        </w:rPr>
        <w:t>y</w:t>
      </w:r>
    </w:p>
    <w:p w:rsidR="001007CE" w:rsidRDefault="001007CE" w:rsidP="001007CE">
      <w:pPr>
        <w:autoSpaceDE w:val="0"/>
        <w:autoSpaceDN w:val="0"/>
        <w:adjustRightInd w:val="0"/>
        <w:spacing w:after="0" w:line="360" w:lineRule="auto"/>
        <w:jc w:val="both"/>
        <w:rPr>
          <w:rFonts w:ascii="Times New Roman" w:hAnsi="Times New Roman" w:cs="Times New Roman"/>
          <w:color w:val="000000"/>
          <w:sz w:val="24"/>
          <w:szCs w:val="24"/>
        </w:rPr>
      </w:pPr>
    </w:p>
    <w:p w:rsidR="001007CE" w:rsidRPr="001007CE" w:rsidRDefault="001007CE" w:rsidP="001007CE">
      <w:pPr>
        <w:autoSpaceDE w:val="0"/>
        <w:autoSpaceDN w:val="0"/>
        <w:adjustRightInd w:val="0"/>
        <w:spacing w:after="0" w:line="360" w:lineRule="auto"/>
        <w:jc w:val="both"/>
        <w:rPr>
          <w:rFonts w:ascii="Times New Roman" w:hAnsi="Times New Roman" w:cs="Times New Roman"/>
          <w:color w:val="000000"/>
          <w:sz w:val="24"/>
          <w:szCs w:val="24"/>
        </w:rPr>
      </w:pPr>
      <w:r w:rsidRPr="001007CE">
        <w:rPr>
          <w:rFonts w:ascii="Times New Roman" w:hAnsi="Times New Roman" w:cs="Times New Roman"/>
          <w:color w:val="000000"/>
          <w:sz w:val="24"/>
          <w:szCs w:val="24"/>
        </w:rPr>
        <w:t>The swept area of</w:t>
      </w:r>
      <w:r>
        <w:rPr>
          <w:rFonts w:ascii="Times New Roman" w:hAnsi="Times New Roman" w:cs="Times New Roman"/>
          <w:color w:val="000000"/>
          <w:sz w:val="24"/>
          <w:szCs w:val="24"/>
        </w:rPr>
        <w:t xml:space="preserve"> the turbine can be calculated </w:t>
      </w:r>
      <w:r w:rsidRPr="001007CE">
        <w:rPr>
          <w:rFonts w:ascii="Times New Roman" w:hAnsi="Times New Roman" w:cs="Times New Roman"/>
          <w:color w:val="000000"/>
          <w:sz w:val="24"/>
          <w:szCs w:val="24"/>
        </w:rPr>
        <w:t>from the length o</w:t>
      </w:r>
      <w:r>
        <w:rPr>
          <w:rFonts w:ascii="Times New Roman" w:hAnsi="Times New Roman" w:cs="Times New Roman"/>
          <w:color w:val="000000"/>
          <w:sz w:val="24"/>
          <w:szCs w:val="24"/>
        </w:rPr>
        <w:t xml:space="preserve">f the turbine blades using the </w:t>
      </w:r>
      <w:r w:rsidRPr="001007CE">
        <w:rPr>
          <w:rFonts w:ascii="Times New Roman" w:hAnsi="Times New Roman" w:cs="Times New Roman"/>
          <w:color w:val="000000"/>
          <w:sz w:val="24"/>
          <w:szCs w:val="24"/>
        </w:rPr>
        <w:t>equation for the area of a circle</w:t>
      </w:r>
      <w:r>
        <w:rPr>
          <w:rFonts w:ascii="Times New Roman" w:hAnsi="Times New Roman" w:cs="Times New Roman"/>
          <w:color w:val="000000"/>
          <w:sz w:val="24"/>
          <w:szCs w:val="24"/>
        </w:rPr>
        <w:t xml:space="preserve"> [14]</w:t>
      </w:r>
      <w:r w:rsidRPr="001007CE">
        <w:rPr>
          <w:rFonts w:ascii="Times New Roman" w:hAnsi="Times New Roman" w:cs="Times New Roman"/>
          <w:color w:val="000000"/>
          <w:sz w:val="24"/>
          <w:szCs w:val="24"/>
        </w:rPr>
        <w:t xml:space="preserve">: </w:t>
      </w:r>
    </w:p>
    <w:p w:rsidR="001007CE" w:rsidRPr="001007CE" w:rsidRDefault="001007CE" w:rsidP="00F51C47">
      <w:pPr>
        <w:autoSpaceDE w:val="0"/>
        <w:autoSpaceDN w:val="0"/>
        <w:adjustRightInd w:val="0"/>
        <w:spacing w:after="0" w:line="360" w:lineRule="auto"/>
        <w:jc w:val="center"/>
        <w:rPr>
          <w:rFonts w:ascii="Times New Roman" w:hAnsi="Times New Roman" w:cs="Times New Roman"/>
          <w:color w:val="000000"/>
          <w:sz w:val="24"/>
          <w:szCs w:val="24"/>
        </w:rPr>
      </w:pPr>
      <m:oMath>
        <m:r>
          <w:rPr>
            <w:rFonts w:ascii="Cambria Math" w:hAnsi="Cambria Math" w:cs="Times New Roman"/>
            <w:color w:val="000000"/>
            <w:sz w:val="36"/>
            <w:szCs w:val="24"/>
          </w:rPr>
          <m:t>A=π</m:t>
        </m:r>
        <m:sSup>
          <m:sSupPr>
            <m:ctrlPr>
              <w:rPr>
                <w:rFonts w:ascii="Cambria Math" w:hAnsi="Cambria Math" w:cs="Times New Roman"/>
                <w:color w:val="000000"/>
                <w:sz w:val="36"/>
                <w:szCs w:val="24"/>
              </w:rPr>
            </m:ctrlPr>
          </m:sSupPr>
          <m:e>
            <m:r>
              <w:rPr>
                <w:rFonts w:ascii="Cambria Math" w:hAnsi="Cambria Math" w:cs="Times New Roman"/>
                <w:color w:val="000000"/>
                <w:sz w:val="36"/>
                <w:szCs w:val="24"/>
              </w:rPr>
              <m:t>r</m:t>
            </m:r>
          </m:e>
          <m:sup>
            <m:r>
              <w:rPr>
                <w:rFonts w:ascii="Cambria Math" w:hAnsi="Cambria Math" w:cs="Times New Roman"/>
                <w:color w:val="000000"/>
                <w:sz w:val="36"/>
                <w:szCs w:val="24"/>
              </w:rPr>
              <m:t xml:space="preserve">2          </m:t>
            </m:r>
          </m:sup>
        </m:sSup>
      </m:oMath>
      <w:r w:rsidR="00F51C47">
        <w:rPr>
          <w:rFonts w:ascii="Times New Roman" w:hAnsi="Times New Roman" w:cs="Times New Roman"/>
          <w:color w:val="000000"/>
          <w:sz w:val="24"/>
          <w:szCs w:val="24"/>
        </w:rPr>
        <w:t>(2</w:t>
      </w:r>
      <w:r>
        <w:rPr>
          <w:rFonts w:ascii="Times New Roman" w:hAnsi="Times New Roman" w:cs="Times New Roman"/>
          <w:color w:val="000000"/>
          <w:sz w:val="24"/>
          <w:szCs w:val="24"/>
        </w:rPr>
        <w:t>)</w:t>
      </w:r>
    </w:p>
    <w:p w:rsidR="001007CE" w:rsidRDefault="001007CE" w:rsidP="001007CE">
      <w:pPr>
        <w:autoSpaceDE w:val="0"/>
        <w:autoSpaceDN w:val="0"/>
        <w:adjustRightInd w:val="0"/>
        <w:spacing w:after="0" w:line="360" w:lineRule="auto"/>
        <w:jc w:val="both"/>
        <w:rPr>
          <w:rFonts w:ascii="Times New Roman" w:hAnsi="Times New Roman" w:cs="Times New Roman"/>
          <w:color w:val="000000"/>
          <w:sz w:val="24"/>
          <w:szCs w:val="24"/>
        </w:rPr>
      </w:pPr>
      <w:r w:rsidRPr="001007CE">
        <w:rPr>
          <w:rFonts w:ascii="Times New Roman" w:hAnsi="Times New Roman" w:cs="Times New Roman"/>
          <w:color w:val="000000"/>
          <w:sz w:val="24"/>
          <w:szCs w:val="24"/>
        </w:rPr>
        <w:t>Where the radius i</w:t>
      </w:r>
      <w:r>
        <w:rPr>
          <w:rFonts w:ascii="Times New Roman" w:hAnsi="Times New Roman" w:cs="Times New Roman"/>
          <w:color w:val="000000"/>
          <w:sz w:val="24"/>
          <w:szCs w:val="24"/>
        </w:rPr>
        <w:t>s equal to the blade length as shown in the figure 2.3:</w:t>
      </w:r>
    </w:p>
    <w:p w:rsidR="001007CE" w:rsidRDefault="001007CE" w:rsidP="001007CE">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1930400" cy="163576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930400" cy="1635760"/>
                    </a:xfrm>
                    <a:prstGeom prst="rect">
                      <a:avLst/>
                    </a:prstGeom>
                    <a:noFill/>
                    <a:ln w="9525">
                      <a:noFill/>
                      <a:miter lim="800000"/>
                      <a:headEnd/>
                      <a:tailEnd/>
                    </a:ln>
                  </pic:spPr>
                </pic:pic>
              </a:graphicData>
            </a:graphic>
          </wp:inline>
        </w:drawing>
      </w:r>
    </w:p>
    <w:p w:rsidR="001007CE" w:rsidRDefault="001007CE" w:rsidP="001007CE">
      <w:pPr>
        <w:autoSpaceDE w:val="0"/>
        <w:autoSpaceDN w:val="0"/>
        <w:adjustRightInd w:val="0"/>
        <w:spacing w:after="0" w:line="360" w:lineRule="auto"/>
        <w:jc w:val="center"/>
        <w:rPr>
          <w:rFonts w:ascii="Times New Roman" w:hAnsi="Times New Roman" w:cs="Times New Roman"/>
          <w:i/>
          <w:color w:val="000000"/>
        </w:rPr>
      </w:pPr>
      <w:r w:rsidRPr="001007CE">
        <w:rPr>
          <w:rFonts w:ascii="Times New Roman" w:hAnsi="Times New Roman" w:cs="Times New Roman"/>
          <w:i/>
          <w:color w:val="000000"/>
        </w:rPr>
        <w:t xml:space="preserve">Figure 2.3: The swept area and radius of the wind </w:t>
      </w:r>
      <w:r w:rsidR="0072298C" w:rsidRPr="001007CE">
        <w:rPr>
          <w:rFonts w:ascii="Times New Roman" w:hAnsi="Times New Roman" w:cs="Times New Roman"/>
          <w:i/>
          <w:color w:val="000000"/>
        </w:rPr>
        <w:t>turbine</w:t>
      </w:r>
      <w:r w:rsidR="0072298C">
        <w:rPr>
          <w:rFonts w:ascii="Times New Roman" w:hAnsi="Times New Roman" w:cs="Times New Roman"/>
          <w:i/>
          <w:color w:val="000000"/>
        </w:rPr>
        <w:t xml:space="preserve"> [</w:t>
      </w:r>
      <w:r w:rsidR="00F51C47">
        <w:rPr>
          <w:rFonts w:ascii="Times New Roman" w:hAnsi="Times New Roman" w:cs="Times New Roman"/>
          <w:i/>
          <w:color w:val="000000"/>
        </w:rPr>
        <w:t>15].</w:t>
      </w:r>
    </w:p>
    <w:p w:rsidR="001007CE" w:rsidRPr="001B1A0F" w:rsidRDefault="001007CE" w:rsidP="001007CE">
      <w:pPr>
        <w:autoSpaceDE w:val="0"/>
        <w:autoSpaceDN w:val="0"/>
        <w:adjustRightInd w:val="0"/>
        <w:spacing w:after="0" w:line="360" w:lineRule="auto"/>
        <w:jc w:val="center"/>
        <w:rPr>
          <w:rFonts w:ascii="Times New Roman" w:hAnsi="Times New Roman" w:cs="Times New Roman"/>
          <w:i/>
          <w:color w:val="000000"/>
          <w:sz w:val="26"/>
          <w:szCs w:val="26"/>
        </w:rPr>
      </w:pPr>
    </w:p>
    <w:p w:rsidR="00312053" w:rsidRPr="00867238" w:rsidRDefault="00BC45C0" w:rsidP="00DA6DAF">
      <w:pPr>
        <w:pStyle w:val="head2"/>
      </w:pPr>
      <w:bookmarkStart w:id="12" w:name="_Toc376724631"/>
      <w:r w:rsidRPr="00867238">
        <w:t>ENERGY CONVERSION EFFICIENCY</w:t>
      </w:r>
      <w:bookmarkEnd w:id="12"/>
    </w:p>
    <w:p w:rsidR="00B23555" w:rsidRDefault="00BC45C0" w:rsidP="00867238">
      <w:p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Energy conversion efficiency is the ratio between the useful outputs of energy conversion machine and the input, in energy terms. The useful output may be electric power, mechanical work, or heat. Energy conversion efficiency is not defined uniquely, but instead depends on t</w:t>
      </w:r>
      <w:r w:rsidR="00312053" w:rsidRPr="00867238">
        <w:rPr>
          <w:rFonts w:ascii="Times New Roman" w:hAnsi="Times New Roman" w:cs="Times New Roman"/>
          <w:color w:val="000000"/>
          <w:sz w:val="24"/>
          <w:szCs w:val="24"/>
        </w:rPr>
        <w:t>he usefulness of the output. [</w:t>
      </w:r>
      <w:r w:rsidR="004B4256" w:rsidRPr="00867238">
        <w:rPr>
          <w:rFonts w:ascii="Times New Roman" w:hAnsi="Times New Roman" w:cs="Times New Roman"/>
          <w:color w:val="000000"/>
          <w:sz w:val="24"/>
          <w:szCs w:val="24"/>
        </w:rPr>
        <w:t>5</w:t>
      </w:r>
      <w:r w:rsidRPr="00867238">
        <w:rPr>
          <w:rFonts w:ascii="Times New Roman" w:hAnsi="Times New Roman" w:cs="Times New Roman"/>
          <w:color w:val="000000"/>
          <w:sz w:val="24"/>
          <w:szCs w:val="24"/>
        </w:rPr>
        <w:t>]</w:t>
      </w:r>
    </w:p>
    <w:p w:rsidR="00BC45C0" w:rsidRDefault="00BC45C0" w:rsidP="00867238">
      <w:p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The efficiency</w:t>
      </w:r>
      <w:r w:rsidR="00000A32">
        <w:rPr>
          <w:rFonts w:ascii="Times New Roman" w:hAnsi="Times New Roman" w:cs="Times New Roman"/>
          <w:color w:val="000000"/>
          <w:sz w:val="24"/>
          <w:szCs w:val="24"/>
        </w:rPr>
        <w:t xml:space="preserve"> (</w:t>
      </w:r>
      <w:r w:rsidR="00705BC3">
        <w:rPr>
          <w:rFonts w:ascii="Times New Roman" w:hAnsi="Times New Roman" w:cs="Times New Roman"/>
          <w:color w:val="000000"/>
          <w:sz w:val="24"/>
          <w:szCs w:val="24"/>
        </w:rPr>
        <w:t>ƞ</w:t>
      </w:r>
      <w:r w:rsidR="00000A32">
        <w:rPr>
          <w:rFonts w:ascii="Times New Roman" w:hAnsi="Times New Roman" w:cs="Times New Roman"/>
          <w:color w:val="000000"/>
          <w:sz w:val="24"/>
          <w:szCs w:val="24"/>
        </w:rPr>
        <w:t>)</w:t>
      </w:r>
      <w:r w:rsidRPr="00867238">
        <w:rPr>
          <w:rFonts w:ascii="Times New Roman" w:hAnsi="Times New Roman" w:cs="Times New Roman"/>
          <w:color w:val="000000"/>
          <w:sz w:val="24"/>
          <w:szCs w:val="24"/>
        </w:rPr>
        <w:t xml:space="preserve"> of the wind turbine can be calculated as below:</w:t>
      </w:r>
    </w:p>
    <w:p w:rsidR="00F51C47" w:rsidRPr="00867238" w:rsidRDefault="00F51C47" w:rsidP="00867238">
      <w:pPr>
        <w:autoSpaceDE w:val="0"/>
        <w:autoSpaceDN w:val="0"/>
        <w:adjustRightInd w:val="0"/>
        <w:spacing w:after="0" w:line="360" w:lineRule="auto"/>
        <w:jc w:val="both"/>
        <w:rPr>
          <w:rFonts w:ascii="Times New Roman" w:hAnsi="Times New Roman" w:cs="Times New Roman"/>
          <w:color w:val="000000"/>
          <w:sz w:val="24"/>
          <w:szCs w:val="24"/>
        </w:rPr>
      </w:pPr>
    </w:p>
    <w:p w:rsidR="00705BC3" w:rsidRPr="00F51C47" w:rsidRDefault="00705BC3" w:rsidP="00F51C47">
      <w:pPr>
        <w:autoSpaceDE w:val="0"/>
        <w:autoSpaceDN w:val="0"/>
        <w:adjustRightInd w:val="0"/>
        <w:spacing w:after="0" w:line="360" w:lineRule="auto"/>
        <w:jc w:val="center"/>
        <w:rPr>
          <w:rFonts w:ascii="Times New Roman" w:hAnsi="Times New Roman" w:cs="Times New Roman"/>
          <w:color w:val="000000"/>
          <w:sz w:val="24"/>
          <w:szCs w:val="24"/>
        </w:rPr>
      </w:pPr>
      <w:r w:rsidRPr="00705BC3">
        <w:rPr>
          <w:rFonts w:ascii="Times New Roman" w:hAnsi="Times New Roman" w:cs="Times New Roman"/>
          <w:color w:val="000000"/>
          <w:sz w:val="36"/>
          <w:szCs w:val="24"/>
        </w:rPr>
        <w:t xml:space="preserve">Ƞ = </w:t>
      </w:r>
      <m:oMath>
        <m:f>
          <m:fPr>
            <m:ctrlPr>
              <w:rPr>
                <w:rFonts w:ascii="Cambria Math" w:hAnsi="Cambria Math" w:cs="Times New Roman"/>
                <w:i/>
                <w:color w:val="000000"/>
                <w:sz w:val="36"/>
                <w:szCs w:val="24"/>
              </w:rPr>
            </m:ctrlPr>
          </m:fPr>
          <m:num>
            <m:sSub>
              <m:sSubPr>
                <m:ctrlPr>
                  <w:rPr>
                    <w:rFonts w:ascii="Cambria Math" w:hAnsi="Cambria Math" w:cs="Times New Roman"/>
                    <w:i/>
                    <w:color w:val="000000"/>
                    <w:sz w:val="36"/>
                    <w:szCs w:val="24"/>
                  </w:rPr>
                </m:ctrlPr>
              </m:sSubPr>
              <m:e>
                <m:r>
                  <w:rPr>
                    <w:rFonts w:ascii="Cambria Math" w:hAnsi="Cambria Math" w:cs="Times New Roman"/>
                    <w:color w:val="000000"/>
                    <w:sz w:val="36"/>
                    <w:szCs w:val="24"/>
                  </w:rPr>
                  <m:t>P</m:t>
                </m:r>
              </m:e>
              <m:sub>
                <m:r>
                  <w:rPr>
                    <w:rFonts w:ascii="Cambria Math" w:hAnsi="Cambria Math" w:cs="Times New Roman"/>
                    <w:color w:val="000000"/>
                    <w:sz w:val="36"/>
                    <w:szCs w:val="24"/>
                  </w:rPr>
                  <m:t>out</m:t>
                </m:r>
              </m:sub>
            </m:sSub>
          </m:num>
          <m:den>
            <m:sSub>
              <m:sSubPr>
                <m:ctrlPr>
                  <w:rPr>
                    <w:rFonts w:ascii="Cambria Math" w:hAnsi="Cambria Math" w:cs="Times New Roman"/>
                    <w:i/>
                    <w:color w:val="000000"/>
                    <w:sz w:val="36"/>
                    <w:szCs w:val="24"/>
                  </w:rPr>
                </m:ctrlPr>
              </m:sSubPr>
              <m:e>
                <m:r>
                  <w:rPr>
                    <w:rFonts w:ascii="Cambria Math" w:hAnsi="Cambria Math" w:cs="Times New Roman"/>
                    <w:color w:val="000000"/>
                    <w:sz w:val="36"/>
                    <w:szCs w:val="24"/>
                  </w:rPr>
                  <m:t>P</m:t>
                </m:r>
              </m:e>
              <m:sub>
                <m:r>
                  <w:rPr>
                    <w:rFonts w:ascii="Cambria Math" w:hAnsi="Cambria Math" w:cs="Times New Roman"/>
                    <w:color w:val="000000"/>
                    <w:sz w:val="36"/>
                    <w:szCs w:val="24"/>
                  </w:rPr>
                  <m:t>in</m:t>
                </m:r>
              </m:sub>
            </m:sSub>
          </m:den>
        </m:f>
      </m:oMath>
      <w:r w:rsidR="00F51C47">
        <w:rPr>
          <w:rFonts w:ascii="Times New Roman" w:hAnsi="Times New Roman" w:cs="Times New Roman"/>
          <w:color w:val="000000"/>
          <w:sz w:val="24"/>
          <w:szCs w:val="24"/>
        </w:rPr>
        <w:t>(3</w:t>
      </w:r>
      <w:r>
        <w:rPr>
          <w:rFonts w:ascii="Times New Roman" w:hAnsi="Times New Roman" w:cs="Times New Roman"/>
          <w:color w:val="000000"/>
          <w:sz w:val="24"/>
          <w:szCs w:val="24"/>
        </w:rPr>
        <w:t>)</w:t>
      </w:r>
    </w:p>
    <w:p w:rsidR="00000A32" w:rsidRDefault="00000A32" w:rsidP="00000A32">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Where,</w:t>
      </w:r>
    </w:p>
    <w:p w:rsidR="00000A32" w:rsidRDefault="00000A32" w:rsidP="00000A32">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P</w:t>
      </w:r>
      <w:r>
        <w:rPr>
          <w:rFonts w:ascii="Times New Roman" w:hAnsi="Times New Roman" w:cs="Times New Roman"/>
          <w:color w:val="000000"/>
          <w:sz w:val="24"/>
          <w:szCs w:val="24"/>
          <w:vertAlign w:val="subscript"/>
        </w:rPr>
        <w:t>out</w:t>
      </w:r>
      <w:r>
        <w:rPr>
          <w:rFonts w:ascii="Times New Roman" w:hAnsi="Times New Roman" w:cs="Times New Roman"/>
          <w:color w:val="000000"/>
          <w:sz w:val="24"/>
          <w:szCs w:val="24"/>
        </w:rPr>
        <w:t xml:space="preserve"> is the output power</w:t>
      </w:r>
    </w:p>
    <w:p w:rsidR="00000A32" w:rsidRPr="00000A32" w:rsidRDefault="00000A32" w:rsidP="00000A32">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w:t>
      </w:r>
      <w:r>
        <w:rPr>
          <w:rFonts w:ascii="Times New Roman" w:hAnsi="Times New Roman" w:cs="Times New Roman"/>
          <w:color w:val="000000"/>
          <w:sz w:val="24"/>
          <w:szCs w:val="24"/>
          <w:vertAlign w:val="subscript"/>
        </w:rPr>
        <w:t>in</w:t>
      </w:r>
      <w:r>
        <w:rPr>
          <w:rFonts w:ascii="Times New Roman" w:hAnsi="Times New Roman" w:cs="Times New Roman"/>
          <w:color w:val="000000"/>
          <w:sz w:val="24"/>
          <w:szCs w:val="24"/>
        </w:rPr>
        <w:t xml:space="preserve"> is the input power</w:t>
      </w:r>
    </w:p>
    <w:p w:rsidR="00000A32" w:rsidRPr="00867238" w:rsidRDefault="00000A32" w:rsidP="00867238">
      <w:pPr>
        <w:autoSpaceDE w:val="0"/>
        <w:autoSpaceDN w:val="0"/>
        <w:adjustRightInd w:val="0"/>
        <w:spacing w:after="0" w:line="360" w:lineRule="auto"/>
        <w:jc w:val="center"/>
        <w:rPr>
          <w:rFonts w:ascii="Times New Roman" w:hAnsi="Times New Roman" w:cs="Times New Roman"/>
          <w:color w:val="000000"/>
          <w:sz w:val="24"/>
          <w:szCs w:val="24"/>
        </w:rPr>
      </w:pPr>
    </w:p>
    <w:p w:rsidR="00312053" w:rsidRPr="00867238" w:rsidRDefault="009323FF" w:rsidP="00DA6DAF">
      <w:pPr>
        <w:pStyle w:val="head2"/>
      </w:pPr>
      <w:bookmarkStart w:id="13" w:name="_Toc376724632"/>
      <w:r w:rsidRPr="00867238">
        <w:t>ROTOR PERFORMANCE</w:t>
      </w:r>
      <w:bookmarkEnd w:id="13"/>
    </w:p>
    <w:p w:rsidR="009323FF" w:rsidRPr="00867238" w:rsidRDefault="009323FF" w:rsidP="00867238">
      <w:p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Once a wind turbine rotor is designed for a specific application its performance characteristic are to be brought out before we fabricate the prototype. Dimensionally similar scaled down models of proposed design are tested under wind tunnel for this purpose.</w:t>
      </w:r>
    </w:p>
    <w:p w:rsidR="00B42E4E" w:rsidRPr="00867238" w:rsidRDefault="009323FF" w:rsidP="00867238">
      <w:p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The rotor is tested for different wind velocities and shaft loads. Power</w:t>
      </w:r>
      <w:r w:rsidR="001559E2" w:rsidRPr="00867238">
        <w:rPr>
          <w:rFonts w:ascii="Times New Roman" w:hAnsi="Times New Roman" w:cs="Times New Roman"/>
          <w:color w:val="000000"/>
          <w:sz w:val="24"/>
          <w:szCs w:val="24"/>
        </w:rPr>
        <w:t>-</w:t>
      </w:r>
      <w:r w:rsidRPr="00867238">
        <w:rPr>
          <w:rFonts w:ascii="Times New Roman" w:hAnsi="Times New Roman" w:cs="Times New Roman"/>
          <w:color w:val="000000"/>
          <w:sz w:val="24"/>
          <w:szCs w:val="24"/>
        </w:rPr>
        <w:t xml:space="preserve">speed and torque-speed characteristics of the rotor at different wind </w:t>
      </w:r>
      <w:r w:rsidR="001559E2" w:rsidRPr="00867238">
        <w:rPr>
          <w:rFonts w:ascii="Times New Roman" w:hAnsi="Times New Roman" w:cs="Times New Roman"/>
          <w:color w:val="000000"/>
          <w:sz w:val="24"/>
          <w:szCs w:val="24"/>
        </w:rPr>
        <w:t>velocities</w:t>
      </w:r>
      <w:r w:rsidRPr="00867238">
        <w:rPr>
          <w:rFonts w:ascii="Times New Roman" w:hAnsi="Times New Roman" w:cs="Times New Roman"/>
          <w:color w:val="000000"/>
          <w:sz w:val="24"/>
          <w:szCs w:val="24"/>
        </w:rPr>
        <w:t xml:space="preserve"> can be generated from the data collected.</w:t>
      </w:r>
      <w:r w:rsidR="001559E2" w:rsidRPr="00867238">
        <w:rPr>
          <w:rFonts w:ascii="Times New Roman" w:hAnsi="Times New Roman" w:cs="Times New Roman"/>
          <w:color w:val="000000"/>
          <w:sz w:val="24"/>
          <w:szCs w:val="24"/>
        </w:rPr>
        <w:t xml:space="preserve"> This </w:t>
      </w:r>
      <w:r w:rsidR="00B42E4E" w:rsidRPr="00867238">
        <w:rPr>
          <w:rFonts w:ascii="Times New Roman" w:hAnsi="Times New Roman" w:cs="Times New Roman"/>
          <w:color w:val="000000"/>
          <w:sz w:val="24"/>
          <w:szCs w:val="24"/>
        </w:rPr>
        <w:t>can be used to estimate the</w:t>
      </w:r>
      <w:r w:rsidRPr="00867238">
        <w:rPr>
          <w:rFonts w:ascii="Times New Roman" w:hAnsi="Times New Roman" w:cs="Times New Roman"/>
          <w:color w:val="000000"/>
          <w:sz w:val="24"/>
          <w:szCs w:val="24"/>
        </w:rPr>
        <w:t xml:space="preserve"> power coefficient</w:t>
      </w:r>
      <w:r w:rsidR="00B42E4E" w:rsidRPr="00867238">
        <w:rPr>
          <w:rFonts w:ascii="Times New Roman" w:hAnsi="Times New Roman" w:cs="Times New Roman"/>
          <w:color w:val="000000"/>
          <w:sz w:val="24"/>
          <w:szCs w:val="24"/>
        </w:rPr>
        <w:t xml:space="preserve"> and the tip speed ratio relationship</w:t>
      </w:r>
      <w:r w:rsidRPr="00867238">
        <w:rPr>
          <w:rFonts w:ascii="Times New Roman" w:hAnsi="Times New Roman" w:cs="Times New Roman"/>
          <w:color w:val="000000"/>
          <w:sz w:val="24"/>
          <w:szCs w:val="24"/>
        </w:rPr>
        <w:t xml:space="preserve"> of the model rotor </w:t>
      </w:r>
    </w:p>
    <w:p w:rsidR="00312053" w:rsidRDefault="00B42E4E" w:rsidP="00867238">
      <w:p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lastRenderedPageBreak/>
        <w:t>The power coefficient C</w:t>
      </w:r>
      <w:r w:rsidRPr="00867238">
        <w:rPr>
          <w:rFonts w:ascii="Times New Roman" w:hAnsi="Times New Roman" w:cs="Times New Roman"/>
          <w:color w:val="000000"/>
          <w:sz w:val="24"/>
          <w:szCs w:val="24"/>
          <w:vertAlign w:val="subscript"/>
        </w:rPr>
        <w:t>p</w:t>
      </w:r>
      <w:r w:rsidRPr="00867238">
        <w:rPr>
          <w:rFonts w:ascii="Times New Roman" w:hAnsi="Times New Roman" w:cs="Times New Roman"/>
          <w:color w:val="000000"/>
          <w:sz w:val="24"/>
          <w:szCs w:val="24"/>
        </w:rPr>
        <w:t xml:space="preserve"> is</w:t>
      </w:r>
      <w:r w:rsidR="009323FF" w:rsidRPr="00867238">
        <w:rPr>
          <w:rFonts w:ascii="Times New Roman" w:hAnsi="Times New Roman" w:cs="Times New Roman"/>
          <w:color w:val="000000"/>
          <w:sz w:val="24"/>
          <w:szCs w:val="24"/>
        </w:rPr>
        <w:t xml:space="preserve"> estimated from the</w:t>
      </w:r>
      <w:r w:rsidRPr="00867238">
        <w:rPr>
          <w:rFonts w:ascii="Times New Roman" w:hAnsi="Times New Roman" w:cs="Times New Roman"/>
          <w:color w:val="000000"/>
          <w:sz w:val="24"/>
          <w:szCs w:val="24"/>
        </w:rPr>
        <w:t xml:space="preserve"> following</w:t>
      </w:r>
      <w:r w:rsidR="009323FF" w:rsidRPr="00867238">
        <w:rPr>
          <w:rFonts w:ascii="Times New Roman" w:hAnsi="Times New Roman" w:cs="Times New Roman"/>
          <w:color w:val="000000"/>
          <w:sz w:val="24"/>
          <w:szCs w:val="24"/>
        </w:rPr>
        <w:t xml:space="preserve"> relation</w:t>
      </w:r>
      <w:r w:rsidRPr="00867238">
        <w:rPr>
          <w:rFonts w:ascii="Times New Roman" w:hAnsi="Times New Roman" w:cs="Times New Roman"/>
          <w:color w:val="000000"/>
          <w:sz w:val="24"/>
          <w:szCs w:val="24"/>
        </w:rPr>
        <w:t xml:space="preserve">: </w:t>
      </w:r>
    </w:p>
    <w:p w:rsidR="00705BC3" w:rsidRPr="00F51C47" w:rsidRDefault="00705BC3" w:rsidP="00867238">
      <w:pPr>
        <w:autoSpaceDE w:val="0"/>
        <w:autoSpaceDN w:val="0"/>
        <w:adjustRightInd w:val="0"/>
        <w:spacing w:after="0" w:line="360" w:lineRule="auto"/>
        <w:jc w:val="both"/>
        <w:rPr>
          <w:rFonts w:ascii="Times New Roman" w:hAnsi="Times New Roman" w:cs="Times New Roman"/>
          <w:color w:val="000000"/>
          <w:sz w:val="24"/>
          <w:szCs w:val="24"/>
        </w:rPr>
      </w:pPr>
    </w:p>
    <w:p w:rsidR="009323FF" w:rsidRPr="00867238" w:rsidRDefault="00705BC3" w:rsidP="00867238">
      <w:pPr>
        <w:autoSpaceDE w:val="0"/>
        <w:autoSpaceDN w:val="0"/>
        <w:adjustRightInd w:val="0"/>
        <w:spacing w:after="0" w:line="360" w:lineRule="auto"/>
        <w:jc w:val="center"/>
        <w:rPr>
          <w:rFonts w:ascii="Times New Roman" w:hAnsi="Times New Roman" w:cs="Times New Roman"/>
          <w:color w:val="000000"/>
          <w:sz w:val="24"/>
          <w:szCs w:val="24"/>
          <w:vertAlign w:val="superscript"/>
        </w:rPr>
      </w:pPr>
      <w:r w:rsidRPr="00F51C47">
        <w:rPr>
          <w:rFonts w:ascii="Times New Roman" w:hAnsi="Times New Roman" w:cs="Times New Roman"/>
          <w:color w:val="000000"/>
          <w:sz w:val="36"/>
          <w:szCs w:val="24"/>
          <w:vertAlign w:val="superscript"/>
        </w:rPr>
        <w:t>C</w:t>
      </w:r>
      <w:r w:rsidRPr="00F51C47">
        <w:rPr>
          <w:rFonts w:ascii="Times New Roman" w:hAnsi="Times New Roman" w:cs="Times New Roman"/>
          <w:color w:val="000000"/>
          <w:sz w:val="36"/>
          <w:szCs w:val="24"/>
          <w:vertAlign w:val="subscript"/>
        </w:rPr>
        <w:t>p</w:t>
      </w:r>
      <m:oMath>
        <m:r>
          <w:rPr>
            <w:rFonts w:ascii="Cambria Math" w:hAnsi="Cambria Math" w:cs="Times New Roman"/>
            <w:color w:val="000000"/>
            <w:sz w:val="36"/>
            <w:szCs w:val="24"/>
            <w:vertAlign w:val="subscript"/>
          </w:rPr>
          <m:t>=</m:t>
        </m:r>
        <m:f>
          <m:fPr>
            <m:ctrlPr>
              <w:rPr>
                <w:rFonts w:ascii="Cambria Math" w:hAnsi="Times New Roman" w:cs="Times New Roman"/>
                <w:i/>
                <w:color w:val="000000"/>
                <w:sz w:val="36"/>
                <w:szCs w:val="24"/>
                <w:vertAlign w:val="superscript"/>
              </w:rPr>
            </m:ctrlPr>
          </m:fPr>
          <m:num>
            <m:r>
              <w:rPr>
                <w:rFonts w:ascii="Cambria Math" w:hAnsi="Times New Roman" w:cs="Times New Roman"/>
                <w:color w:val="000000"/>
                <w:sz w:val="36"/>
                <w:szCs w:val="24"/>
                <w:vertAlign w:val="superscript"/>
              </w:rPr>
              <m:t xml:space="preserve">8 </m:t>
            </m:r>
            <m:r>
              <w:rPr>
                <w:rFonts w:ascii="Cambria Math" w:hAnsi="Cambria Math" w:cs="Times New Roman"/>
                <w:color w:val="000000"/>
                <w:sz w:val="36"/>
                <w:szCs w:val="24"/>
                <w:vertAlign w:val="superscript"/>
              </w:rPr>
              <m:t>P</m:t>
            </m:r>
          </m:num>
          <m:den>
            <m:r>
              <w:rPr>
                <w:rFonts w:ascii="Cambria Math" w:hAnsi="Cambria Math" w:cs="Times New Roman"/>
                <w:color w:val="000000"/>
                <w:sz w:val="36"/>
                <w:szCs w:val="24"/>
                <w:vertAlign w:val="superscript"/>
              </w:rPr>
              <m:t>π</m:t>
            </m:r>
            <m:r>
              <w:rPr>
                <w:rFonts w:ascii="Times New Roman" w:hAnsi="Cambria Math" w:cs="Times New Roman"/>
                <w:color w:val="000000"/>
                <w:sz w:val="36"/>
                <w:szCs w:val="24"/>
                <w:vertAlign w:val="superscript"/>
              </w:rPr>
              <m:t>⍴</m:t>
            </m:r>
            <m:sSup>
              <m:sSupPr>
                <m:ctrlPr>
                  <w:rPr>
                    <w:rFonts w:ascii="Cambria Math" w:hAnsi="Times New Roman" w:cs="Times New Roman"/>
                    <w:i/>
                    <w:color w:val="000000"/>
                    <w:sz w:val="36"/>
                    <w:szCs w:val="24"/>
                    <w:vertAlign w:val="superscript"/>
                  </w:rPr>
                </m:ctrlPr>
              </m:sSupPr>
              <m:e>
                <m:r>
                  <w:rPr>
                    <w:rFonts w:ascii="Cambria Math" w:hAnsi="Cambria Math" w:cs="Times New Roman"/>
                    <w:color w:val="000000"/>
                    <w:sz w:val="36"/>
                    <w:szCs w:val="24"/>
                    <w:vertAlign w:val="superscript"/>
                  </w:rPr>
                  <m:t>d</m:t>
                </m:r>
              </m:e>
              <m:sup>
                <m:r>
                  <w:rPr>
                    <w:rFonts w:ascii="Cambria Math" w:hAnsi="Times New Roman" w:cs="Times New Roman"/>
                    <w:color w:val="000000"/>
                    <w:sz w:val="36"/>
                    <w:szCs w:val="24"/>
                    <w:vertAlign w:val="superscript"/>
                  </w:rPr>
                  <m:t>2</m:t>
                </m:r>
              </m:sup>
            </m:sSup>
            <m:sSup>
              <m:sSupPr>
                <m:ctrlPr>
                  <w:rPr>
                    <w:rFonts w:ascii="Cambria Math" w:hAnsi="Times New Roman" w:cs="Times New Roman"/>
                    <w:i/>
                    <w:color w:val="000000"/>
                    <w:sz w:val="36"/>
                    <w:szCs w:val="24"/>
                    <w:vertAlign w:val="superscript"/>
                  </w:rPr>
                </m:ctrlPr>
              </m:sSupPr>
              <m:e>
                <m:r>
                  <w:rPr>
                    <w:rFonts w:ascii="Cambria Math" w:hAnsi="Cambria Math" w:cs="Times New Roman"/>
                    <w:color w:val="000000"/>
                    <w:sz w:val="36"/>
                    <w:szCs w:val="24"/>
                    <w:vertAlign w:val="superscript"/>
                  </w:rPr>
                  <m:t>V</m:t>
                </m:r>
              </m:e>
              <m:sup>
                <m:r>
                  <w:rPr>
                    <w:rFonts w:ascii="Cambria Math" w:hAnsi="Times New Roman" w:cs="Times New Roman"/>
                    <w:color w:val="000000"/>
                    <w:sz w:val="36"/>
                    <w:szCs w:val="24"/>
                    <w:vertAlign w:val="superscript"/>
                  </w:rPr>
                  <m:t>3</m:t>
                </m:r>
              </m:sup>
            </m:sSup>
          </m:den>
        </m:f>
      </m:oMath>
      <w:r w:rsidR="00F51C47">
        <w:rPr>
          <w:rFonts w:ascii="Times New Roman" w:hAnsi="Times New Roman" w:cs="Times New Roman"/>
          <w:color w:val="000000"/>
          <w:sz w:val="24"/>
          <w:szCs w:val="24"/>
        </w:rPr>
        <w:t>(4</w:t>
      </w:r>
      <w:r>
        <w:rPr>
          <w:rFonts w:ascii="Times New Roman" w:hAnsi="Times New Roman" w:cs="Times New Roman"/>
          <w:color w:val="000000"/>
          <w:sz w:val="24"/>
          <w:szCs w:val="24"/>
        </w:rPr>
        <w:t>)</w:t>
      </w:r>
      <w:r w:rsidRPr="00867238">
        <w:rPr>
          <w:rFonts w:ascii="Times New Roman" w:hAnsi="Times New Roman" w:cs="Times New Roman"/>
          <w:color w:val="000000"/>
          <w:sz w:val="24"/>
          <w:szCs w:val="24"/>
        </w:rPr>
        <w:br/>
      </w:r>
    </w:p>
    <w:p w:rsidR="00BC45C0" w:rsidRPr="00867238" w:rsidRDefault="00B42E4E" w:rsidP="00867238">
      <w:p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 xml:space="preserve">Where </w:t>
      </w:r>
    </w:p>
    <w:p w:rsidR="00B62E44" w:rsidRPr="00867238" w:rsidRDefault="00B62E44" w:rsidP="00867238">
      <w:p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C</w:t>
      </w:r>
      <w:r w:rsidRPr="00867238">
        <w:rPr>
          <w:rFonts w:ascii="Times New Roman" w:hAnsi="Times New Roman" w:cs="Times New Roman"/>
          <w:color w:val="000000"/>
          <w:sz w:val="24"/>
          <w:szCs w:val="24"/>
          <w:vertAlign w:val="subscript"/>
        </w:rPr>
        <w:t>p</w:t>
      </w:r>
      <w:r w:rsidRPr="00867238">
        <w:rPr>
          <w:rFonts w:ascii="Times New Roman" w:hAnsi="Times New Roman" w:cs="Times New Roman"/>
          <w:color w:val="000000"/>
          <w:sz w:val="24"/>
          <w:szCs w:val="24"/>
        </w:rPr>
        <w:t xml:space="preserve">is the power coefficient of the turbine </w:t>
      </w:r>
    </w:p>
    <w:p w:rsidR="00B42E4E" w:rsidRPr="00867238" w:rsidRDefault="00B42E4E" w:rsidP="00867238">
      <w:p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P is the pressure</w:t>
      </w:r>
    </w:p>
    <w:p w:rsidR="00B42E4E" w:rsidRPr="00867238" w:rsidRDefault="00B42E4E" w:rsidP="00867238">
      <w:pPr>
        <w:autoSpaceDE w:val="0"/>
        <w:autoSpaceDN w:val="0"/>
        <w:adjustRightInd w:val="0"/>
        <w:spacing w:after="0" w:line="360" w:lineRule="auto"/>
        <w:jc w:val="both"/>
        <w:rPr>
          <w:rFonts w:ascii="Times New Roman" w:hAnsi="Times New Roman" w:cs="Times New Roman"/>
          <w:color w:val="000000"/>
          <w:sz w:val="24"/>
          <w:szCs w:val="24"/>
        </w:rPr>
      </w:pPr>
      <m:oMath>
        <m:r>
          <w:rPr>
            <w:rFonts w:ascii="Times New Roman" w:hAnsi="Cambria Math" w:cs="Times New Roman"/>
            <w:color w:val="000000"/>
            <w:sz w:val="24"/>
            <w:szCs w:val="24"/>
          </w:rPr>
          <m:t>⍴</m:t>
        </m:r>
      </m:oMath>
      <w:r w:rsidRPr="00867238">
        <w:rPr>
          <w:rFonts w:ascii="Times New Roman" w:hAnsi="Times New Roman" w:cs="Times New Roman"/>
          <w:color w:val="000000"/>
          <w:sz w:val="24"/>
          <w:szCs w:val="24"/>
        </w:rPr>
        <w:t xml:space="preserve">is the fluid density </w:t>
      </w:r>
    </w:p>
    <w:p w:rsidR="00B42E4E" w:rsidRPr="00867238" w:rsidRDefault="00B42E4E" w:rsidP="00867238">
      <w:p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d is the diameter</w:t>
      </w:r>
    </w:p>
    <w:p w:rsidR="00B42E4E" w:rsidRPr="00867238" w:rsidRDefault="00B42E4E" w:rsidP="00867238">
      <w:p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v is the volume</w:t>
      </w:r>
    </w:p>
    <w:p w:rsidR="009F7CF1" w:rsidRDefault="009F7CF1" w:rsidP="00867238">
      <w:pPr>
        <w:autoSpaceDE w:val="0"/>
        <w:autoSpaceDN w:val="0"/>
        <w:adjustRightInd w:val="0"/>
        <w:spacing w:after="0" w:line="360" w:lineRule="auto"/>
        <w:jc w:val="both"/>
        <w:rPr>
          <w:rFonts w:ascii="Times New Roman" w:hAnsi="Times New Roman" w:cs="Times New Roman"/>
          <w:color w:val="000000"/>
          <w:sz w:val="26"/>
          <w:szCs w:val="26"/>
        </w:rPr>
      </w:pPr>
    </w:p>
    <w:p w:rsidR="00D4001E" w:rsidRPr="00867238" w:rsidRDefault="00BC45C0" w:rsidP="00DA6DAF">
      <w:pPr>
        <w:pStyle w:val="head2"/>
      </w:pPr>
      <w:bookmarkStart w:id="14" w:name="_Toc376724633"/>
      <w:r w:rsidRPr="00867238">
        <w:t>LAB EQUIPMENT TO DEMONSTRATE WIND POWER AND EFFICIENCY</w:t>
      </w:r>
      <w:bookmarkEnd w:id="14"/>
    </w:p>
    <w:p w:rsidR="00BC45C0" w:rsidRDefault="00E43D08" w:rsidP="00867238">
      <w:pPr>
        <w:autoSpaceDE w:val="0"/>
        <w:autoSpaceDN w:val="0"/>
        <w:adjustRightInd w:val="0"/>
        <w:spacing w:after="0" w:line="360" w:lineRule="auto"/>
        <w:jc w:val="both"/>
        <w:rPr>
          <w:rFonts w:ascii="Times New Roman" w:hAnsi="Times New Roman" w:cs="Times New Roman"/>
          <w:color w:val="000000"/>
          <w:sz w:val="24"/>
          <w:szCs w:val="24"/>
        </w:rPr>
      </w:pPr>
      <w:r w:rsidRPr="00867238">
        <w:rPr>
          <w:rFonts w:ascii="Times New Roman" w:hAnsi="Times New Roman" w:cs="Times New Roman"/>
          <w:color w:val="000000"/>
          <w:sz w:val="24"/>
          <w:szCs w:val="24"/>
        </w:rPr>
        <w:t>Wind energy Conversion S</w:t>
      </w:r>
      <w:r w:rsidR="00BC45C0" w:rsidRPr="00867238">
        <w:rPr>
          <w:rFonts w:ascii="Times New Roman" w:hAnsi="Times New Roman" w:cs="Times New Roman"/>
          <w:color w:val="000000"/>
          <w:sz w:val="24"/>
          <w:szCs w:val="24"/>
        </w:rPr>
        <w:t xml:space="preserve">ystems (WECS) have increasingly been developed over the </w:t>
      </w:r>
      <w:r w:rsidRPr="00867238">
        <w:rPr>
          <w:rFonts w:ascii="Times New Roman" w:hAnsi="Times New Roman" w:cs="Times New Roman"/>
          <w:color w:val="000000"/>
          <w:sz w:val="24"/>
          <w:szCs w:val="24"/>
        </w:rPr>
        <w:t>last 10 years [11</w:t>
      </w:r>
      <w:r w:rsidR="00BC45C0" w:rsidRPr="00867238">
        <w:rPr>
          <w:rFonts w:ascii="Times New Roman" w:hAnsi="Times New Roman" w:cs="Times New Roman"/>
          <w:color w:val="000000"/>
          <w:sz w:val="24"/>
          <w:szCs w:val="24"/>
        </w:rPr>
        <w:t>].The lab equipment to demonstrate wind power and its conversion efficiency is also a wind energy conversion system. The majority of WECS are built to harvest wind energy to produce electricity for consumption, however this lab equipment is built for le</w:t>
      </w:r>
      <w:r w:rsidRPr="00867238">
        <w:rPr>
          <w:rFonts w:ascii="Times New Roman" w:hAnsi="Times New Roman" w:cs="Times New Roman"/>
          <w:color w:val="000000"/>
          <w:sz w:val="24"/>
          <w:szCs w:val="24"/>
        </w:rPr>
        <w:t xml:space="preserve">arning purposes. After </w:t>
      </w:r>
      <w:r w:rsidR="00D4001E" w:rsidRPr="00867238">
        <w:rPr>
          <w:rFonts w:ascii="Times New Roman" w:hAnsi="Times New Roman" w:cs="Times New Roman"/>
          <w:color w:val="000000"/>
          <w:sz w:val="24"/>
          <w:szCs w:val="24"/>
        </w:rPr>
        <w:t>development</w:t>
      </w:r>
      <w:r w:rsidR="00BC45C0" w:rsidRPr="00867238">
        <w:rPr>
          <w:rFonts w:ascii="Times New Roman" w:hAnsi="Times New Roman" w:cs="Times New Roman"/>
          <w:color w:val="000000"/>
          <w:sz w:val="24"/>
          <w:szCs w:val="24"/>
        </w:rPr>
        <w:t xml:space="preserve">, the lab equipment can be used to help ease the understanding process for wind power related studies. The lab equipment will be fully equipped with </w:t>
      </w:r>
      <w:r w:rsidR="00D4001E" w:rsidRPr="00867238">
        <w:rPr>
          <w:rFonts w:ascii="Times New Roman" w:hAnsi="Times New Roman" w:cs="Times New Roman"/>
          <w:color w:val="000000"/>
          <w:sz w:val="24"/>
          <w:szCs w:val="24"/>
        </w:rPr>
        <w:t>a data logger or an online data collector</w:t>
      </w:r>
      <w:r w:rsidR="00BC45C0" w:rsidRPr="00867238">
        <w:rPr>
          <w:rFonts w:ascii="Times New Roman" w:hAnsi="Times New Roman" w:cs="Times New Roman"/>
          <w:color w:val="000000"/>
          <w:sz w:val="24"/>
          <w:szCs w:val="24"/>
        </w:rPr>
        <w:t xml:space="preserve"> to conduct the experiment and also </w:t>
      </w:r>
      <w:r w:rsidR="00D4001E" w:rsidRPr="00867238">
        <w:rPr>
          <w:rFonts w:ascii="Times New Roman" w:hAnsi="Times New Roman" w:cs="Times New Roman"/>
          <w:color w:val="000000"/>
          <w:sz w:val="24"/>
          <w:szCs w:val="24"/>
        </w:rPr>
        <w:t>calculateefficiencies</w:t>
      </w:r>
      <w:r w:rsidR="004B14D8">
        <w:rPr>
          <w:rFonts w:ascii="Times New Roman" w:hAnsi="Times New Roman" w:cs="Times New Roman"/>
          <w:color w:val="000000"/>
          <w:sz w:val="24"/>
          <w:szCs w:val="24"/>
        </w:rPr>
        <w:t xml:space="preserve"> of the wind turbines</w:t>
      </w:r>
      <w:r w:rsidR="00BC45C0" w:rsidRPr="00867238">
        <w:rPr>
          <w:rFonts w:ascii="Times New Roman" w:hAnsi="Times New Roman" w:cs="Times New Roman"/>
          <w:color w:val="000000"/>
          <w:sz w:val="24"/>
          <w:szCs w:val="24"/>
        </w:rPr>
        <w:t>.</w:t>
      </w:r>
    </w:p>
    <w:p w:rsidR="00B83FC7" w:rsidRDefault="00B83FC7" w:rsidP="00867238">
      <w:pPr>
        <w:autoSpaceDE w:val="0"/>
        <w:autoSpaceDN w:val="0"/>
        <w:adjustRightInd w:val="0"/>
        <w:spacing w:after="0" w:line="360" w:lineRule="auto"/>
        <w:jc w:val="both"/>
        <w:rPr>
          <w:rFonts w:ascii="Times New Roman" w:hAnsi="Times New Roman" w:cs="Times New Roman"/>
          <w:color w:val="000000"/>
          <w:sz w:val="24"/>
          <w:szCs w:val="24"/>
        </w:rPr>
      </w:pPr>
    </w:p>
    <w:p w:rsidR="00B83FC7" w:rsidRPr="00A15BD0" w:rsidRDefault="00A15BD0" w:rsidP="00DA6DAF">
      <w:pPr>
        <w:pStyle w:val="head2"/>
      </w:pPr>
      <w:bookmarkStart w:id="15" w:name="_Toc376724634"/>
      <w:r w:rsidRPr="00A15BD0">
        <w:t>THE DEBIMO AIR FLOW MEASURING BLADES</w:t>
      </w:r>
      <w:bookmarkEnd w:id="15"/>
    </w:p>
    <w:p w:rsidR="0058116E" w:rsidRDefault="0058116E" w:rsidP="0086723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One of the equipment to be used in the lab kit is the Debimo air flow measuring blades. They actually have two functions; one of them is that they measure the air flow. Its working principal is very simple a differential pressure is generated as the air flows over these blades. This pressure is measured using differential pressure device which calculates the air flow from the differential pressure. The formula that relates differential pressure and air flow is:</w:t>
      </w:r>
    </w:p>
    <w:p w:rsidR="004B14D8" w:rsidRDefault="004B14D8" w:rsidP="00867238">
      <w:pPr>
        <w:autoSpaceDE w:val="0"/>
        <w:autoSpaceDN w:val="0"/>
        <w:adjustRightInd w:val="0"/>
        <w:spacing w:after="0" w:line="360" w:lineRule="auto"/>
        <w:jc w:val="both"/>
        <w:rPr>
          <w:rFonts w:ascii="Times New Roman" w:hAnsi="Times New Roman" w:cs="Times New Roman"/>
          <w:color w:val="000000"/>
          <w:sz w:val="24"/>
          <w:szCs w:val="24"/>
        </w:rPr>
      </w:pPr>
    </w:p>
    <w:p w:rsidR="0058116E" w:rsidRDefault="0058116E" w:rsidP="00F51C47">
      <w:pPr>
        <w:autoSpaceDE w:val="0"/>
        <w:autoSpaceDN w:val="0"/>
        <w:adjustRightInd w:val="0"/>
        <w:spacing w:after="0" w:line="360" w:lineRule="auto"/>
        <w:jc w:val="center"/>
        <w:rPr>
          <w:rFonts w:ascii="Times New Roman" w:hAnsi="Times New Roman" w:cs="Times New Roman"/>
          <w:color w:val="000000"/>
          <w:sz w:val="24"/>
          <w:szCs w:val="24"/>
        </w:rPr>
      </w:pPr>
      <m:oMath>
        <m:r>
          <w:rPr>
            <w:rFonts w:ascii="Cambria Math" w:hAnsi="Cambria Math" w:cs="Times New Roman"/>
            <w:color w:val="000000"/>
            <w:sz w:val="36"/>
            <w:szCs w:val="24"/>
          </w:rPr>
          <w:lastRenderedPageBreak/>
          <m:t>Air flow (</m:t>
        </m:r>
        <m:f>
          <m:fPr>
            <m:ctrlPr>
              <w:rPr>
                <w:rFonts w:ascii="Cambria Math" w:hAnsi="Cambria Math" w:cs="Times New Roman"/>
                <w:i/>
                <w:color w:val="000000"/>
                <w:sz w:val="36"/>
                <w:szCs w:val="24"/>
              </w:rPr>
            </m:ctrlPr>
          </m:fPr>
          <m:num>
            <m:sSup>
              <m:sSupPr>
                <m:ctrlPr>
                  <w:rPr>
                    <w:rFonts w:ascii="Cambria Math" w:hAnsi="Cambria Math" w:cs="Times New Roman"/>
                    <w:i/>
                    <w:color w:val="000000"/>
                    <w:sz w:val="36"/>
                    <w:szCs w:val="24"/>
                  </w:rPr>
                </m:ctrlPr>
              </m:sSupPr>
              <m:e>
                <m:r>
                  <w:rPr>
                    <w:rFonts w:ascii="Cambria Math" w:hAnsi="Cambria Math" w:cs="Times New Roman"/>
                    <w:color w:val="000000"/>
                    <w:sz w:val="36"/>
                    <w:szCs w:val="24"/>
                  </w:rPr>
                  <m:t>m</m:t>
                </m:r>
              </m:e>
              <m:sup>
                <m:r>
                  <w:rPr>
                    <w:rFonts w:ascii="Cambria Math" w:hAnsi="Cambria Math" w:cs="Times New Roman"/>
                    <w:color w:val="000000"/>
                    <w:sz w:val="36"/>
                    <w:szCs w:val="24"/>
                  </w:rPr>
                  <m:t>3</m:t>
                </m:r>
              </m:sup>
            </m:sSup>
          </m:num>
          <m:den>
            <m:r>
              <w:rPr>
                <w:rFonts w:ascii="Cambria Math" w:hAnsi="Cambria Math" w:cs="Times New Roman"/>
                <w:color w:val="000000"/>
                <w:sz w:val="36"/>
                <w:szCs w:val="24"/>
              </w:rPr>
              <m:t>h</m:t>
            </m:r>
          </m:den>
        </m:f>
        <m:r>
          <w:rPr>
            <w:rFonts w:ascii="Cambria Math" w:hAnsi="Cambria Math" w:cs="Times New Roman"/>
            <w:color w:val="000000"/>
            <w:sz w:val="36"/>
            <w:szCs w:val="24"/>
          </w:rPr>
          <m:t>)=</m:t>
        </m:r>
        <m:sSub>
          <m:sSubPr>
            <m:ctrlPr>
              <w:rPr>
                <w:rFonts w:ascii="Cambria Math" w:hAnsi="Cambria Math" w:cs="Times New Roman"/>
                <w:i/>
                <w:color w:val="000000"/>
                <w:sz w:val="36"/>
                <w:szCs w:val="24"/>
              </w:rPr>
            </m:ctrlPr>
          </m:sSubPr>
          <m:e>
            <m:r>
              <w:rPr>
                <w:rFonts w:ascii="Cambria Math" w:hAnsi="Cambria Math" w:cs="Times New Roman"/>
                <w:color w:val="000000"/>
                <w:sz w:val="36"/>
                <w:szCs w:val="24"/>
              </w:rPr>
              <m:t>K</m:t>
            </m:r>
          </m:e>
          <m:sub>
            <m:r>
              <w:rPr>
                <w:rFonts w:ascii="Cambria Math" w:hAnsi="Cambria Math" w:cs="Times New Roman"/>
                <w:color w:val="000000"/>
                <w:sz w:val="36"/>
                <w:szCs w:val="24"/>
              </w:rPr>
              <m:t>L</m:t>
            </m:r>
          </m:sub>
        </m:sSub>
        <m:r>
          <w:rPr>
            <w:rFonts w:ascii="Cambria Math" w:hAnsi="Cambria Math" w:cs="Times New Roman"/>
            <w:color w:val="000000"/>
            <w:sz w:val="36"/>
            <w:szCs w:val="24"/>
          </w:rPr>
          <m:t>×√(</m:t>
        </m:r>
        <m:sSub>
          <m:sSubPr>
            <m:ctrlPr>
              <w:rPr>
                <w:rFonts w:ascii="Cambria Math" w:hAnsi="Cambria Math" w:cs="Times New Roman"/>
                <w:i/>
                <w:color w:val="000000"/>
                <w:sz w:val="36"/>
                <w:szCs w:val="24"/>
              </w:rPr>
            </m:ctrlPr>
          </m:sSubPr>
          <m:e>
            <m:r>
              <w:rPr>
                <w:rFonts w:ascii="Cambria Math" w:hAnsi="Cambria Math" w:cs="Times New Roman"/>
                <w:color w:val="000000"/>
                <w:sz w:val="36"/>
                <w:szCs w:val="24"/>
              </w:rPr>
              <m:t>P</m:t>
            </m:r>
          </m:e>
          <m:sub>
            <m:r>
              <w:rPr>
                <w:rFonts w:ascii="Cambria Math" w:hAnsi="Cambria Math" w:cs="Times New Roman"/>
                <w:color w:val="000000"/>
                <w:sz w:val="36"/>
                <w:szCs w:val="24"/>
              </w:rPr>
              <m:t>d</m:t>
            </m:r>
          </m:sub>
        </m:sSub>
        <m:r>
          <w:rPr>
            <w:rFonts w:ascii="Cambria Math" w:hAnsi="Cambria Math" w:cs="Times New Roman"/>
            <w:color w:val="000000"/>
            <w:sz w:val="36"/>
            <w:szCs w:val="24"/>
          </w:rPr>
          <m:t>)×S×3600</m:t>
        </m:r>
      </m:oMath>
      <w:r w:rsidR="00F51C47">
        <w:rPr>
          <w:rFonts w:ascii="Times New Roman" w:hAnsi="Times New Roman" w:cs="Times New Roman"/>
          <w:color w:val="000000"/>
          <w:sz w:val="24"/>
          <w:szCs w:val="24"/>
        </w:rPr>
        <w:t xml:space="preserve">                     (5</w:t>
      </w:r>
      <w:r w:rsidR="00A4482C">
        <w:rPr>
          <w:rFonts w:ascii="Times New Roman" w:hAnsi="Times New Roman" w:cs="Times New Roman"/>
          <w:color w:val="000000"/>
          <w:sz w:val="24"/>
          <w:szCs w:val="24"/>
        </w:rPr>
        <w:t>)</w:t>
      </w:r>
    </w:p>
    <w:p w:rsidR="004B14D8" w:rsidRDefault="004B14D8" w:rsidP="00867238">
      <w:pPr>
        <w:autoSpaceDE w:val="0"/>
        <w:autoSpaceDN w:val="0"/>
        <w:adjustRightInd w:val="0"/>
        <w:spacing w:after="0" w:line="360" w:lineRule="auto"/>
        <w:jc w:val="both"/>
        <w:rPr>
          <w:rFonts w:ascii="Times New Roman" w:hAnsi="Times New Roman" w:cs="Times New Roman"/>
          <w:color w:val="000000"/>
          <w:sz w:val="24"/>
          <w:szCs w:val="24"/>
        </w:rPr>
      </w:pPr>
    </w:p>
    <w:p w:rsidR="0058116E" w:rsidRDefault="0058116E" w:rsidP="0086723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Where,</w:t>
      </w:r>
    </w:p>
    <w:p w:rsidR="00B83FC7" w:rsidRDefault="0058116E" w:rsidP="0086723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w:t>
      </w:r>
      <w:r>
        <w:rPr>
          <w:rFonts w:ascii="Times New Roman" w:hAnsi="Times New Roman" w:cs="Times New Roman"/>
          <w:color w:val="000000"/>
          <w:sz w:val="24"/>
          <w:szCs w:val="24"/>
          <w:vertAlign w:val="subscript"/>
        </w:rPr>
        <w:t>L</w:t>
      </w:r>
      <w:r>
        <w:rPr>
          <w:rFonts w:ascii="Times New Roman" w:hAnsi="Times New Roman" w:cs="Times New Roman"/>
          <w:color w:val="000000"/>
          <w:sz w:val="24"/>
          <w:szCs w:val="24"/>
        </w:rPr>
        <w:t xml:space="preserve"> is Debimo blade factor</w:t>
      </w:r>
    </w:p>
    <w:p w:rsidR="0058116E" w:rsidRDefault="00A15BD0" w:rsidP="0086723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Pr>
          <w:rFonts w:ascii="Times New Roman" w:hAnsi="Times New Roman" w:cs="Times New Roman"/>
          <w:color w:val="000000"/>
          <w:sz w:val="24"/>
          <w:szCs w:val="24"/>
          <w:vertAlign w:val="subscript"/>
        </w:rPr>
        <w:t>d</w:t>
      </w:r>
      <w:r w:rsidR="0058116E">
        <w:rPr>
          <w:rFonts w:ascii="Times New Roman" w:hAnsi="Times New Roman" w:cs="Times New Roman"/>
          <w:color w:val="000000"/>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z w:val="24"/>
          <w:szCs w:val="24"/>
          <w:vertAlign w:val="subscript"/>
        </w:rPr>
        <w:t>t</w:t>
      </w:r>
      <w:r>
        <w:rPr>
          <w:rFonts w:ascii="Times New Roman" w:hAnsi="Times New Roman" w:cs="Times New Roman"/>
          <w:color w:val="000000"/>
          <w:sz w:val="24"/>
          <w:szCs w:val="24"/>
        </w:rPr>
        <w:t>–</w:t>
      </w:r>
      <w:r w:rsidR="0058116E">
        <w:rPr>
          <w:rFonts w:ascii="Times New Roman" w:hAnsi="Times New Roman" w:cs="Times New Roman"/>
          <w:color w:val="000000"/>
          <w:sz w:val="24"/>
          <w:szCs w:val="24"/>
        </w:rPr>
        <w:t xml:space="preserve"> P</w:t>
      </w:r>
      <w:r>
        <w:rPr>
          <w:rFonts w:ascii="Times New Roman" w:hAnsi="Times New Roman" w:cs="Times New Roman"/>
          <w:color w:val="000000"/>
          <w:sz w:val="24"/>
          <w:szCs w:val="24"/>
          <w:vertAlign w:val="subscript"/>
        </w:rPr>
        <w:t xml:space="preserve">s </w:t>
      </w:r>
      <w:r w:rsidR="0058116E">
        <w:rPr>
          <w:rFonts w:ascii="Times New Roman" w:hAnsi="Times New Roman" w:cs="Times New Roman"/>
          <w:color w:val="000000"/>
          <w:sz w:val="24"/>
          <w:szCs w:val="24"/>
        </w:rPr>
        <w:t>= dynamic pressure</w:t>
      </w:r>
    </w:p>
    <w:p w:rsidR="0058116E" w:rsidRPr="0058116E" w:rsidRDefault="0058116E" w:rsidP="0086723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S=duct suction (m</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w:t>
      </w:r>
    </w:p>
    <w:p w:rsidR="00E31737" w:rsidRDefault="00E31737" w:rsidP="00867238">
      <w:pPr>
        <w:autoSpaceDE w:val="0"/>
        <w:autoSpaceDN w:val="0"/>
        <w:adjustRightInd w:val="0"/>
        <w:spacing w:after="0" w:line="360" w:lineRule="auto"/>
        <w:jc w:val="both"/>
        <w:rPr>
          <w:rFonts w:ascii="Times New Roman" w:hAnsi="Times New Roman" w:cs="Times New Roman"/>
          <w:color w:val="000000"/>
          <w:sz w:val="24"/>
          <w:szCs w:val="24"/>
        </w:rPr>
      </w:pPr>
    </w:p>
    <w:p w:rsidR="00BC45C0" w:rsidRDefault="0058116E" w:rsidP="0086723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velocity can also be measured using the </w:t>
      </w:r>
      <w:r w:rsidR="00A15BD0">
        <w:rPr>
          <w:rFonts w:ascii="Times New Roman" w:hAnsi="Times New Roman" w:cs="Times New Roman"/>
          <w:color w:val="000000"/>
          <w:sz w:val="24"/>
          <w:szCs w:val="24"/>
        </w:rPr>
        <w:t>differential pressure:</w:t>
      </w:r>
    </w:p>
    <w:p w:rsidR="004B14D8" w:rsidRDefault="004B14D8" w:rsidP="00867238">
      <w:pPr>
        <w:autoSpaceDE w:val="0"/>
        <w:autoSpaceDN w:val="0"/>
        <w:adjustRightInd w:val="0"/>
        <w:spacing w:after="0" w:line="360" w:lineRule="auto"/>
        <w:jc w:val="both"/>
        <w:rPr>
          <w:rFonts w:ascii="Times New Roman" w:hAnsi="Times New Roman" w:cs="Times New Roman"/>
          <w:color w:val="000000"/>
          <w:sz w:val="24"/>
          <w:szCs w:val="24"/>
        </w:rPr>
      </w:pPr>
    </w:p>
    <w:p w:rsidR="00A15BD0" w:rsidRDefault="00A15BD0" w:rsidP="00F51C47">
      <w:pPr>
        <w:autoSpaceDE w:val="0"/>
        <w:autoSpaceDN w:val="0"/>
        <w:adjustRightInd w:val="0"/>
        <w:spacing w:after="0" w:line="360" w:lineRule="auto"/>
        <w:jc w:val="center"/>
        <w:rPr>
          <w:rFonts w:ascii="Times New Roman" w:hAnsi="Times New Roman" w:cs="Times New Roman"/>
          <w:color w:val="000000"/>
          <w:sz w:val="24"/>
          <w:szCs w:val="24"/>
        </w:rPr>
      </w:pPr>
      <m:oMath>
        <m:r>
          <w:rPr>
            <w:rFonts w:ascii="Cambria Math" w:hAnsi="Cambria Math" w:cs="Times New Roman"/>
            <w:color w:val="000000"/>
            <w:sz w:val="36"/>
            <w:szCs w:val="24"/>
          </w:rPr>
          <m:t>Velocity (</m:t>
        </m:r>
        <m:f>
          <m:fPr>
            <m:ctrlPr>
              <w:rPr>
                <w:rFonts w:ascii="Cambria Math" w:hAnsi="Cambria Math" w:cs="Times New Roman"/>
                <w:i/>
                <w:color w:val="000000"/>
                <w:sz w:val="36"/>
                <w:szCs w:val="24"/>
              </w:rPr>
            </m:ctrlPr>
          </m:fPr>
          <m:num>
            <m:r>
              <w:rPr>
                <w:rFonts w:ascii="Cambria Math" w:hAnsi="Cambria Math" w:cs="Times New Roman"/>
                <w:color w:val="000000"/>
                <w:sz w:val="36"/>
                <w:szCs w:val="24"/>
              </w:rPr>
              <m:t>m</m:t>
            </m:r>
          </m:num>
          <m:den>
            <m:r>
              <w:rPr>
                <w:rFonts w:ascii="Cambria Math" w:hAnsi="Cambria Math" w:cs="Times New Roman"/>
                <w:color w:val="000000"/>
                <w:sz w:val="36"/>
                <w:szCs w:val="24"/>
              </w:rPr>
              <m:t>s</m:t>
            </m:r>
          </m:den>
        </m:f>
        <m:r>
          <w:rPr>
            <w:rFonts w:ascii="Cambria Math" w:hAnsi="Cambria Math" w:cs="Times New Roman"/>
            <w:color w:val="000000"/>
            <w:sz w:val="36"/>
            <w:szCs w:val="24"/>
          </w:rPr>
          <m:t>)=</m:t>
        </m:r>
        <m:sSub>
          <m:sSubPr>
            <m:ctrlPr>
              <w:rPr>
                <w:rFonts w:ascii="Cambria Math" w:hAnsi="Cambria Math" w:cs="Times New Roman"/>
                <w:i/>
                <w:color w:val="000000"/>
                <w:sz w:val="36"/>
                <w:szCs w:val="24"/>
              </w:rPr>
            </m:ctrlPr>
          </m:sSubPr>
          <m:e>
            <m:r>
              <w:rPr>
                <w:rFonts w:ascii="Cambria Math" w:hAnsi="Cambria Math" w:cs="Times New Roman"/>
                <w:color w:val="000000"/>
                <w:sz w:val="36"/>
                <w:szCs w:val="24"/>
              </w:rPr>
              <m:t>K</m:t>
            </m:r>
          </m:e>
          <m:sub>
            <m:r>
              <w:rPr>
                <w:rFonts w:ascii="Cambria Math" w:hAnsi="Cambria Math" w:cs="Times New Roman"/>
                <w:color w:val="000000"/>
                <w:sz w:val="36"/>
                <w:szCs w:val="24"/>
              </w:rPr>
              <m:t>L</m:t>
            </m:r>
          </m:sub>
        </m:sSub>
        <m:r>
          <w:rPr>
            <w:rFonts w:ascii="Cambria Math" w:hAnsi="Cambria Math" w:cs="Times New Roman"/>
            <w:color w:val="000000"/>
            <w:sz w:val="36"/>
            <w:szCs w:val="24"/>
          </w:rPr>
          <m:t>×√(Pd)</m:t>
        </m:r>
      </m:oMath>
      <w:r w:rsidR="00F51C47">
        <w:rPr>
          <w:rFonts w:ascii="Times New Roman" w:hAnsi="Times New Roman" w:cs="Times New Roman"/>
          <w:color w:val="000000"/>
          <w:sz w:val="24"/>
          <w:szCs w:val="24"/>
        </w:rPr>
        <w:t xml:space="preserve">              (6</w:t>
      </w:r>
      <w:r w:rsidR="00A4482C">
        <w:rPr>
          <w:rFonts w:ascii="Times New Roman" w:hAnsi="Times New Roman" w:cs="Times New Roman"/>
          <w:color w:val="000000"/>
          <w:sz w:val="24"/>
          <w:szCs w:val="24"/>
        </w:rPr>
        <w:t>)</w:t>
      </w:r>
    </w:p>
    <w:p w:rsidR="00A77647" w:rsidRDefault="00A77647" w:rsidP="00867238">
      <w:pPr>
        <w:autoSpaceDE w:val="0"/>
        <w:autoSpaceDN w:val="0"/>
        <w:adjustRightInd w:val="0"/>
        <w:spacing w:after="0" w:line="360" w:lineRule="auto"/>
        <w:jc w:val="both"/>
        <w:rPr>
          <w:rFonts w:ascii="Times New Roman" w:hAnsi="Times New Roman" w:cs="Times New Roman"/>
          <w:color w:val="000000"/>
          <w:sz w:val="24"/>
          <w:szCs w:val="24"/>
        </w:rPr>
      </w:pPr>
    </w:p>
    <w:p w:rsidR="00833E13" w:rsidRDefault="00BD3B4C" w:rsidP="0086723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other function of these blades is to pr</w:t>
      </w:r>
      <w:r w:rsidR="00A77647">
        <w:rPr>
          <w:rFonts w:ascii="Times New Roman" w:hAnsi="Times New Roman" w:cs="Times New Roman"/>
          <w:color w:val="000000"/>
          <w:sz w:val="24"/>
          <w:szCs w:val="24"/>
        </w:rPr>
        <w:t>event vortex that is caused by the fan. Vortices are not desired in the experiment as the velocity of the wind is not constant in a vortex and this could cause inaccuracies in the final results and data</w:t>
      </w:r>
      <w:r w:rsidR="007B4F27">
        <w:rPr>
          <w:rFonts w:ascii="Times New Roman" w:hAnsi="Times New Roman" w:cs="Times New Roman"/>
          <w:color w:val="000000"/>
          <w:sz w:val="24"/>
          <w:szCs w:val="24"/>
        </w:rPr>
        <w:t>.</w:t>
      </w:r>
      <w:r w:rsidR="00955D2A">
        <w:rPr>
          <w:rFonts w:ascii="Times New Roman" w:hAnsi="Times New Roman" w:cs="Times New Roman"/>
          <w:color w:val="000000"/>
          <w:sz w:val="24"/>
          <w:szCs w:val="24"/>
        </w:rPr>
        <w:t xml:space="preserve"> The </w:t>
      </w:r>
      <w:r w:rsidR="00075C95">
        <w:rPr>
          <w:rFonts w:ascii="Times New Roman" w:hAnsi="Times New Roman" w:cs="Times New Roman"/>
          <w:color w:val="000000"/>
          <w:sz w:val="24"/>
          <w:szCs w:val="24"/>
        </w:rPr>
        <w:t>details of these air flow blades are</w:t>
      </w:r>
      <w:r w:rsidR="00955D2A">
        <w:rPr>
          <w:rFonts w:ascii="Times New Roman" w:hAnsi="Times New Roman" w:cs="Times New Roman"/>
          <w:color w:val="000000"/>
          <w:sz w:val="24"/>
          <w:szCs w:val="24"/>
        </w:rPr>
        <w:t xml:space="preserve"> mentioned in the appendices</w:t>
      </w:r>
      <w:r w:rsidR="00833E13">
        <w:rPr>
          <w:rFonts w:ascii="Times New Roman" w:hAnsi="Times New Roman" w:cs="Times New Roman"/>
          <w:color w:val="000000"/>
          <w:sz w:val="24"/>
          <w:szCs w:val="24"/>
        </w:rPr>
        <w:t>.</w:t>
      </w:r>
    </w:p>
    <w:p w:rsidR="00E54555" w:rsidRDefault="00E54555" w:rsidP="00867238">
      <w:pPr>
        <w:autoSpaceDE w:val="0"/>
        <w:autoSpaceDN w:val="0"/>
        <w:adjustRightInd w:val="0"/>
        <w:spacing w:after="0" w:line="360" w:lineRule="auto"/>
        <w:jc w:val="both"/>
        <w:rPr>
          <w:rFonts w:ascii="Times New Roman" w:hAnsi="Times New Roman" w:cs="Times New Roman"/>
          <w:color w:val="000000"/>
          <w:sz w:val="24"/>
          <w:szCs w:val="24"/>
        </w:rPr>
      </w:pPr>
    </w:p>
    <w:p w:rsidR="00075C95" w:rsidRDefault="008D14EF" w:rsidP="00DA6DAF">
      <w:pPr>
        <w:pStyle w:val="head2"/>
      </w:pPr>
      <w:bookmarkStart w:id="16" w:name="_Toc376724635"/>
      <w:r>
        <w:t xml:space="preserve">FLUID </w:t>
      </w:r>
      <w:r w:rsidR="00075C95">
        <w:t>FLOW RATE</w:t>
      </w:r>
      <w:bookmarkEnd w:id="16"/>
    </w:p>
    <w:p w:rsidR="00484718" w:rsidRDefault="003D072A" w:rsidP="00867238">
      <w:pPr>
        <w:autoSpaceDE w:val="0"/>
        <w:autoSpaceDN w:val="0"/>
        <w:adjustRightInd w:val="0"/>
        <w:spacing w:after="0" w:line="360" w:lineRule="auto"/>
        <w:jc w:val="both"/>
        <w:rPr>
          <w:rFonts w:ascii="Times New Roman" w:hAnsi="Times New Roman" w:cs="Times New Roman"/>
          <w:color w:val="000000"/>
          <w:sz w:val="24"/>
          <w:szCs w:val="26"/>
        </w:rPr>
      </w:pPr>
      <w:r>
        <w:rPr>
          <w:rFonts w:ascii="Times New Roman" w:hAnsi="Times New Roman" w:cs="Times New Roman"/>
          <w:color w:val="000000"/>
          <w:sz w:val="24"/>
          <w:szCs w:val="26"/>
        </w:rPr>
        <w:t>Mass flow rate is basically the rate at which a given mass passes through a given surface. Mass flow rate depend on the density of the fluid that is flowing, the cross sectional area of the surface across which the fluid is flowing and also the velocity of the flowing fluid. Mass flow rate can be calculated using the equation 5</w:t>
      </w:r>
      <w:r w:rsidR="002443E2">
        <w:rPr>
          <w:rFonts w:ascii="Times New Roman" w:hAnsi="Times New Roman" w:cs="Times New Roman"/>
          <w:color w:val="000000"/>
          <w:sz w:val="24"/>
          <w:szCs w:val="26"/>
        </w:rPr>
        <w:t>.</w:t>
      </w:r>
    </w:p>
    <w:p w:rsidR="00E54555" w:rsidRDefault="00E54555" w:rsidP="00867238">
      <w:pPr>
        <w:autoSpaceDE w:val="0"/>
        <w:autoSpaceDN w:val="0"/>
        <w:adjustRightInd w:val="0"/>
        <w:spacing w:after="0" w:line="360" w:lineRule="auto"/>
        <w:jc w:val="both"/>
        <w:rPr>
          <w:rFonts w:ascii="Times New Roman" w:hAnsi="Times New Roman" w:cs="Times New Roman"/>
          <w:color w:val="000000"/>
          <w:sz w:val="24"/>
          <w:szCs w:val="26"/>
        </w:rPr>
      </w:pPr>
    </w:p>
    <w:p w:rsidR="003D072A" w:rsidRPr="00E54555" w:rsidRDefault="00ED12C5" w:rsidP="00F51C47">
      <w:pPr>
        <w:autoSpaceDE w:val="0"/>
        <w:autoSpaceDN w:val="0"/>
        <w:adjustRightInd w:val="0"/>
        <w:spacing w:after="0" w:line="360" w:lineRule="auto"/>
        <w:jc w:val="center"/>
        <w:rPr>
          <w:rFonts w:ascii="Times New Roman" w:hAnsi="Times New Roman" w:cs="Times New Roman"/>
          <w:color w:val="000000"/>
          <w:sz w:val="24"/>
          <w:szCs w:val="26"/>
        </w:rPr>
      </w:pPr>
      <m:oMath>
        <m:acc>
          <m:accPr>
            <m:chr m:val="̇"/>
            <m:ctrlPr>
              <w:rPr>
                <w:rFonts w:ascii="Cambria Math" w:hAnsi="Cambria Math" w:cs="Times New Roman"/>
                <w:i/>
                <w:color w:val="000000"/>
                <w:sz w:val="36"/>
                <w:szCs w:val="26"/>
              </w:rPr>
            </m:ctrlPr>
          </m:accPr>
          <m:e>
            <m:r>
              <w:rPr>
                <w:rFonts w:ascii="Cambria Math" w:hAnsi="Cambria Math" w:cs="Times New Roman"/>
                <w:color w:val="000000"/>
                <w:sz w:val="36"/>
                <w:szCs w:val="26"/>
              </w:rPr>
              <m:t>m</m:t>
            </m:r>
          </m:e>
        </m:acc>
        <m:r>
          <w:rPr>
            <w:rFonts w:ascii="Cambria Math" w:hAnsi="Cambria Math" w:cs="Times New Roman"/>
            <w:color w:val="000000"/>
            <w:sz w:val="36"/>
            <w:szCs w:val="26"/>
          </w:rPr>
          <m:t>= ⍴×A×v</m:t>
        </m:r>
      </m:oMath>
      <w:r w:rsidR="00F51C47">
        <w:rPr>
          <w:rFonts w:ascii="Times New Roman" w:hAnsi="Times New Roman" w:cs="Times New Roman"/>
          <w:color w:val="000000"/>
          <w:sz w:val="24"/>
          <w:szCs w:val="26"/>
        </w:rPr>
        <w:t>(7</w:t>
      </w:r>
      <w:r w:rsidR="00E54555">
        <w:rPr>
          <w:rFonts w:ascii="Times New Roman" w:hAnsi="Times New Roman" w:cs="Times New Roman"/>
          <w:color w:val="000000"/>
          <w:sz w:val="24"/>
          <w:szCs w:val="26"/>
        </w:rPr>
        <w:t>)</w:t>
      </w:r>
    </w:p>
    <w:p w:rsidR="00E54555" w:rsidRDefault="003D072A" w:rsidP="00E54555">
      <w:pPr>
        <w:autoSpaceDE w:val="0"/>
        <w:autoSpaceDN w:val="0"/>
        <w:adjustRightInd w:val="0"/>
        <w:spacing w:after="0" w:line="36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Where</w:t>
      </w:r>
      <w:r w:rsidR="00E54555">
        <w:rPr>
          <w:rFonts w:ascii="Times New Roman" w:hAnsi="Times New Roman" w:cs="Times New Roman"/>
          <w:color w:val="000000"/>
          <w:sz w:val="26"/>
          <w:szCs w:val="26"/>
        </w:rPr>
        <w:t>,</w:t>
      </w:r>
    </w:p>
    <w:p w:rsidR="00E54555" w:rsidRPr="00E54555" w:rsidRDefault="00ED12C5" w:rsidP="00E54555">
      <w:pPr>
        <w:autoSpaceDE w:val="0"/>
        <w:autoSpaceDN w:val="0"/>
        <w:adjustRightInd w:val="0"/>
        <w:spacing w:after="0" w:line="360" w:lineRule="auto"/>
        <w:jc w:val="both"/>
        <w:rPr>
          <w:rFonts w:ascii="Times New Roman" w:hAnsi="Times New Roman" w:cs="Times New Roman"/>
          <w:color w:val="000000"/>
          <w:sz w:val="24"/>
          <w:szCs w:val="26"/>
        </w:rPr>
      </w:pPr>
      <m:oMath>
        <m:acc>
          <m:accPr>
            <m:chr m:val="̇"/>
            <m:ctrlPr>
              <w:rPr>
                <w:rFonts w:ascii="Cambria Math" w:hAnsi="Cambria Math" w:cs="Times New Roman"/>
                <w:i/>
                <w:color w:val="000000"/>
                <w:sz w:val="24"/>
                <w:szCs w:val="26"/>
              </w:rPr>
            </m:ctrlPr>
          </m:accPr>
          <m:e>
            <m:r>
              <w:rPr>
                <w:rFonts w:ascii="Cambria Math" w:hAnsi="Cambria Math" w:cs="Times New Roman"/>
                <w:color w:val="000000"/>
                <w:sz w:val="24"/>
                <w:szCs w:val="26"/>
              </w:rPr>
              <m:t>m</m:t>
            </m:r>
          </m:e>
        </m:acc>
      </m:oMath>
      <w:r w:rsidR="003D072A">
        <w:rPr>
          <w:rFonts w:ascii="Times New Roman" w:hAnsi="Times New Roman" w:cs="Times New Roman"/>
          <w:color w:val="000000"/>
          <w:sz w:val="24"/>
          <w:szCs w:val="26"/>
        </w:rPr>
        <w:t xml:space="preserve">is the mass flow rate in </w:t>
      </w:r>
      <w:r w:rsidR="00E54555">
        <w:rPr>
          <w:rFonts w:ascii="Times New Roman" w:hAnsi="Times New Roman" w:cs="Times New Roman"/>
          <w:color w:val="000000"/>
          <w:sz w:val="24"/>
          <w:szCs w:val="26"/>
        </w:rPr>
        <w:t>kg/sec.</w:t>
      </w:r>
    </w:p>
    <w:p w:rsidR="00E54555" w:rsidRDefault="00E54555" w:rsidP="00E54555">
      <w:pPr>
        <w:autoSpaceDE w:val="0"/>
        <w:autoSpaceDN w:val="0"/>
        <w:adjustRightInd w:val="0"/>
        <w:spacing w:after="0" w:line="360" w:lineRule="auto"/>
        <w:jc w:val="both"/>
        <w:rPr>
          <w:rFonts w:ascii="Times New Roman" w:hAnsi="Times New Roman" w:cs="Times New Roman"/>
          <w:color w:val="000000"/>
          <w:sz w:val="24"/>
          <w:szCs w:val="26"/>
          <w:vertAlign w:val="superscript"/>
        </w:rPr>
      </w:pPr>
      <w:r>
        <w:rPr>
          <w:rFonts w:ascii="Cambria Math" w:hAnsi="Cambria Math" w:cs="Times New Roman"/>
          <w:color w:val="000000"/>
          <w:sz w:val="24"/>
          <w:szCs w:val="26"/>
        </w:rPr>
        <w:t>⍴</w:t>
      </w:r>
      <w:r>
        <w:rPr>
          <w:rFonts w:ascii="Times New Roman" w:hAnsi="Times New Roman" w:cs="Times New Roman"/>
          <w:color w:val="000000"/>
          <w:sz w:val="24"/>
          <w:szCs w:val="26"/>
        </w:rPr>
        <w:t xml:space="preserve"> is the density of the fluid in kg/m</w:t>
      </w:r>
      <w:r>
        <w:rPr>
          <w:rFonts w:ascii="Times New Roman" w:hAnsi="Times New Roman" w:cs="Times New Roman"/>
          <w:color w:val="000000"/>
          <w:sz w:val="24"/>
          <w:szCs w:val="26"/>
          <w:vertAlign w:val="superscript"/>
        </w:rPr>
        <w:t>3</w:t>
      </w:r>
    </w:p>
    <w:p w:rsidR="00E54555" w:rsidRDefault="00E54555" w:rsidP="00E54555">
      <w:pPr>
        <w:autoSpaceDE w:val="0"/>
        <w:autoSpaceDN w:val="0"/>
        <w:adjustRightInd w:val="0"/>
        <w:spacing w:after="0" w:line="360" w:lineRule="auto"/>
        <w:jc w:val="both"/>
        <w:rPr>
          <w:rFonts w:ascii="Times New Roman" w:hAnsi="Times New Roman" w:cs="Times New Roman"/>
          <w:color w:val="000000"/>
          <w:sz w:val="24"/>
          <w:szCs w:val="26"/>
        </w:rPr>
      </w:pPr>
      <w:r>
        <w:rPr>
          <w:rFonts w:ascii="Times New Roman" w:hAnsi="Times New Roman" w:cs="Times New Roman"/>
          <w:color w:val="000000"/>
          <w:sz w:val="24"/>
          <w:szCs w:val="26"/>
        </w:rPr>
        <w:t>A is the cross sectional area of the surface in m</w:t>
      </w:r>
      <w:r>
        <w:rPr>
          <w:rFonts w:ascii="Times New Roman" w:hAnsi="Times New Roman" w:cs="Times New Roman"/>
          <w:color w:val="000000"/>
          <w:sz w:val="24"/>
          <w:szCs w:val="26"/>
          <w:vertAlign w:val="superscript"/>
        </w:rPr>
        <w:t>2</w:t>
      </w:r>
      <w:r>
        <w:rPr>
          <w:rFonts w:ascii="Times New Roman" w:hAnsi="Times New Roman" w:cs="Times New Roman"/>
          <w:color w:val="000000"/>
          <w:sz w:val="24"/>
          <w:szCs w:val="26"/>
        </w:rPr>
        <w:t>.</w:t>
      </w:r>
    </w:p>
    <w:p w:rsidR="00E54555" w:rsidRDefault="008D14EF" w:rsidP="00E54555">
      <w:pPr>
        <w:autoSpaceDE w:val="0"/>
        <w:autoSpaceDN w:val="0"/>
        <w:adjustRightInd w:val="0"/>
        <w:spacing w:after="0" w:line="360" w:lineRule="auto"/>
        <w:jc w:val="both"/>
        <w:rPr>
          <w:rFonts w:ascii="Times New Roman" w:hAnsi="Times New Roman" w:cs="Times New Roman"/>
          <w:color w:val="000000"/>
          <w:sz w:val="24"/>
          <w:szCs w:val="26"/>
        </w:rPr>
      </w:pPr>
      <w:r>
        <w:rPr>
          <w:rFonts w:ascii="Times New Roman" w:hAnsi="Times New Roman" w:cs="Times New Roman"/>
          <w:color w:val="000000"/>
          <w:sz w:val="24"/>
          <w:szCs w:val="26"/>
        </w:rPr>
        <w:t>v</w:t>
      </w:r>
      <w:r w:rsidR="00E54555">
        <w:rPr>
          <w:rFonts w:ascii="Times New Roman" w:hAnsi="Times New Roman" w:cs="Times New Roman"/>
          <w:color w:val="000000"/>
          <w:sz w:val="24"/>
          <w:szCs w:val="26"/>
        </w:rPr>
        <w:t xml:space="preserve"> is the velocity of the flowing fluid in m/sec</w:t>
      </w:r>
    </w:p>
    <w:p w:rsidR="004B14D8" w:rsidRDefault="004B14D8" w:rsidP="00E54555">
      <w:pPr>
        <w:autoSpaceDE w:val="0"/>
        <w:autoSpaceDN w:val="0"/>
        <w:adjustRightInd w:val="0"/>
        <w:spacing w:after="0" w:line="360" w:lineRule="auto"/>
        <w:jc w:val="both"/>
        <w:rPr>
          <w:rFonts w:ascii="Times New Roman" w:hAnsi="Times New Roman" w:cs="Times New Roman"/>
          <w:color w:val="000000"/>
          <w:sz w:val="24"/>
          <w:szCs w:val="26"/>
        </w:rPr>
      </w:pPr>
    </w:p>
    <w:p w:rsidR="002D2BAF" w:rsidRDefault="002D2BAF" w:rsidP="00E54555">
      <w:pPr>
        <w:autoSpaceDE w:val="0"/>
        <w:autoSpaceDN w:val="0"/>
        <w:adjustRightInd w:val="0"/>
        <w:spacing w:after="0" w:line="360" w:lineRule="auto"/>
        <w:jc w:val="both"/>
        <w:rPr>
          <w:rFonts w:ascii="Times New Roman" w:hAnsi="Times New Roman" w:cs="Times New Roman"/>
          <w:color w:val="000000"/>
          <w:sz w:val="24"/>
          <w:szCs w:val="26"/>
        </w:rPr>
      </w:pPr>
      <w:r>
        <w:rPr>
          <w:rFonts w:ascii="Times New Roman" w:hAnsi="Times New Roman" w:cs="Times New Roman"/>
          <w:color w:val="000000"/>
          <w:sz w:val="24"/>
          <w:szCs w:val="26"/>
        </w:rPr>
        <w:t>In a confined space the when the cross section area of the surface changes, it changes the velocity of the fluid also. In elementary form of continuity equation this can be expressed as</w:t>
      </w:r>
      <w:r w:rsidR="008D14EF">
        <w:rPr>
          <w:rFonts w:ascii="Times New Roman" w:hAnsi="Times New Roman" w:cs="Times New Roman"/>
          <w:color w:val="000000"/>
          <w:sz w:val="24"/>
          <w:szCs w:val="26"/>
        </w:rPr>
        <w:t>:</w:t>
      </w:r>
    </w:p>
    <w:p w:rsidR="004B14D8" w:rsidRDefault="004B14D8" w:rsidP="00E54555">
      <w:pPr>
        <w:autoSpaceDE w:val="0"/>
        <w:autoSpaceDN w:val="0"/>
        <w:adjustRightInd w:val="0"/>
        <w:spacing w:after="0" w:line="360" w:lineRule="auto"/>
        <w:jc w:val="both"/>
        <w:rPr>
          <w:rFonts w:ascii="Times New Roman" w:hAnsi="Times New Roman" w:cs="Times New Roman"/>
          <w:color w:val="000000"/>
          <w:sz w:val="24"/>
          <w:szCs w:val="26"/>
        </w:rPr>
      </w:pPr>
    </w:p>
    <w:p w:rsidR="002D2BAF" w:rsidRPr="008D14EF" w:rsidRDefault="00ED12C5" w:rsidP="00F51C47">
      <w:pPr>
        <w:autoSpaceDE w:val="0"/>
        <w:autoSpaceDN w:val="0"/>
        <w:adjustRightInd w:val="0"/>
        <w:spacing w:after="0" w:line="360" w:lineRule="auto"/>
        <w:jc w:val="center"/>
        <w:rPr>
          <w:rFonts w:ascii="Times New Roman" w:hAnsi="Times New Roman" w:cs="Times New Roman"/>
          <w:color w:val="000000"/>
          <w:sz w:val="24"/>
          <w:szCs w:val="26"/>
        </w:rPr>
      </w:pPr>
      <m:oMath>
        <m:sSub>
          <m:sSubPr>
            <m:ctrlPr>
              <w:rPr>
                <w:rFonts w:ascii="Cambria Math" w:hAnsi="Cambria Math" w:cs="Times New Roman"/>
                <w:i/>
                <w:color w:val="000000"/>
                <w:sz w:val="36"/>
                <w:szCs w:val="26"/>
                <w:vertAlign w:val="superscript"/>
              </w:rPr>
            </m:ctrlPr>
          </m:sSubPr>
          <m:e>
            <m:r>
              <w:rPr>
                <w:rFonts w:ascii="Cambria Math" w:hAnsi="Cambria Math" w:cs="Times New Roman"/>
                <w:color w:val="000000"/>
                <w:sz w:val="36"/>
                <w:szCs w:val="26"/>
                <w:vertAlign w:val="superscript"/>
              </w:rPr>
              <m:t>⍴</m:t>
            </m:r>
          </m:e>
          <m:sub>
            <m:r>
              <w:rPr>
                <w:rFonts w:ascii="Cambria Math" w:hAnsi="Cambria Math" w:cs="Times New Roman"/>
                <w:color w:val="000000"/>
                <w:sz w:val="36"/>
                <w:szCs w:val="26"/>
                <w:vertAlign w:val="superscript"/>
              </w:rPr>
              <m:t>1</m:t>
            </m:r>
          </m:sub>
        </m:sSub>
        <m:r>
          <w:rPr>
            <w:rFonts w:ascii="Cambria Math" w:hAnsi="Cambria Math" w:cs="Times New Roman"/>
            <w:color w:val="000000"/>
            <w:sz w:val="36"/>
            <w:szCs w:val="26"/>
            <w:vertAlign w:val="superscript"/>
          </w:rPr>
          <m:t>×</m:t>
        </m:r>
        <m:sSub>
          <m:sSubPr>
            <m:ctrlPr>
              <w:rPr>
                <w:rFonts w:ascii="Cambria Math" w:hAnsi="Cambria Math" w:cs="Times New Roman"/>
                <w:i/>
                <w:color w:val="000000"/>
                <w:sz w:val="36"/>
                <w:szCs w:val="26"/>
                <w:vertAlign w:val="superscript"/>
              </w:rPr>
            </m:ctrlPr>
          </m:sSubPr>
          <m:e>
            <m:r>
              <w:rPr>
                <w:rFonts w:ascii="Cambria Math" w:hAnsi="Cambria Math" w:cs="Times New Roman"/>
                <w:color w:val="000000"/>
                <w:sz w:val="36"/>
                <w:szCs w:val="26"/>
                <w:vertAlign w:val="superscript"/>
              </w:rPr>
              <m:t>A</m:t>
            </m:r>
          </m:e>
          <m:sub>
            <m:r>
              <w:rPr>
                <w:rFonts w:ascii="Cambria Math" w:hAnsi="Cambria Math" w:cs="Times New Roman"/>
                <w:color w:val="000000"/>
                <w:sz w:val="36"/>
                <w:szCs w:val="26"/>
                <w:vertAlign w:val="superscript"/>
              </w:rPr>
              <m:t>1</m:t>
            </m:r>
          </m:sub>
        </m:sSub>
        <m:r>
          <w:rPr>
            <w:rFonts w:ascii="Cambria Math" w:hAnsi="Cambria Math" w:cs="Times New Roman"/>
            <w:color w:val="000000"/>
            <w:sz w:val="36"/>
            <w:szCs w:val="26"/>
            <w:vertAlign w:val="superscript"/>
          </w:rPr>
          <m:t>×</m:t>
        </m:r>
        <m:sSub>
          <m:sSubPr>
            <m:ctrlPr>
              <w:rPr>
                <w:rFonts w:ascii="Cambria Math" w:hAnsi="Cambria Math" w:cs="Times New Roman"/>
                <w:i/>
                <w:color w:val="000000"/>
                <w:sz w:val="36"/>
                <w:szCs w:val="26"/>
                <w:vertAlign w:val="superscript"/>
              </w:rPr>
            </m:ctrlPr>
          </m:sSubPr>
          <m:e>
            <m:r>
              <w:rPr>
                <w:rFonts w:ascii="Cambria Math" w:hAnsi="Cambria Math" w:cs="Times New Roman"/>
                <w:color w:val="000000"/>
                <w:sz w:val="36"/>
                <w:szCs w:val="26"/>
                <w:vertAlign w:val="superscript"/>
              </w:rPr>
              <m:t>v</m:t>
            </m:r>
          </m:e>
          <m:sub>
            <m:r>
              <w:rPr>
                <w:rFonts w:ascii="Cambria Math" w:hAnsi="Cambria Math" w:cs="Times New Roman"/>
                <w:color w:val="000000"/>
                <w:sz w:val="36"/>
                <w:szCs w:val="26"/>
                <w:vertAlign w:val="superscript"/>
              </w:rPr>
              <m:t>1</m:t>
            </m:r>
          </m:sub>
        </m:sSub>
        <m:r>
          <w:rPr>
            <w:rFonts w:ascii="Cambria Math" w:hAnsi="Cambria Math" w:cs="Times New Roman"/>
            <w:color w:val="000000"/>
            <w:sz w:val="36"/>
            <w:szCs w:val="26"/>
            <w:vertAlign w:val="superscript"/>
          </w:rPr>
          <m:t xml:space="preserve"> = </m:t>
        </m:r>
        <m:sSub>
          <m:sSubPr>
            <m:ctrlPr>
              <w:rPr>
                <w:rFonts w:ascii="Cambria Math" w:hAnsi="Cambria Math" w:cs="Times New Roman"/>
                <w:i/>
                <w:color w:val="000000"/>
                <w:sz w:val="36"/>
                <w:szCs w:val="26"/>
                <w:vertAlign w:val="superscript"/>
              </w:rPr>
            </m:ctrlPr>
          </m:sSubPr>
          <m:e>
            <m:r>
              <w:rPr>
                <w:rFonts w:ascii="Cambria Math" w:hAnsi="Cambria Math" w:cs="Times New Roman"/>
                <w:color w:val="000000"/>
                <w:sz w:val="36"/>
                <w:szCs w:val="26"/>
                <w:vertAlign w:val="superscript"/>
              </w:rPr>
              <m:t>⍴</m:t>
            </m:r>
          </m:e>
          <m:sub>
            <m:r>
              <w:rPr>
                <w:rFonts w:ascii="Cambria Math" w:hAnsi="Cambria Math" w:cs="Times New Roman"/>
                <w:color w:val="000000"/>
                <w:sz w:val="36"/>
                <w:szCs w:val="26"/>
                <w:vertAlign w:val="superscript"/>
              </w:rPr>
              <m:t>2</m:t>
            </m:r>
          </m:sub>
        </m:sSub>
        <m:r>
          <w:rPr>
            <w:rFonts w:ascii="Cambria Math" w:hAnsi="Cambria Math" w:cs="Times New Roman"/>
            <w:color w:val="000000"/>
            <w:sz w:val="36"/>
            <w:szCs w:val="26"/>
            <w:vertAlign w:val="superscript"/>
          </w:rPr>
          <m:t>×</m:t>
        </m:r>
        <m:sSub>
          <m:sSubPr>
            <m:ctrlPr>
              <w:rPr>
                <w:rFonts w:ascii="Cambria Math" w:hAnsi="Cambria Math" w:cs="Times New Roman"/>
                <w:i/>
                <w:color w:val="000000"/>
                <w:sz w:val="36"/>
                <w:szCs w:val="26"/>
                <w:vertAlign w:val="superscript"/>
              </w:rPr>
            </m:ctrlPr>
          </m:sSubPr>
          <m:e>
            <m:r>
              <w:rPr>
                <w:rFonts w:ascii="Cambria Math" w:hAnsi="Cambria Math" w:cs="Times New Roman"/>
                <w:color w:val="000000"/>
                <w:sz w:val="36"/>
                <w:szCs w:val="26"/>
                <w:vertAlign w:val="superscript"/>
              </w:rPr>
              <m:t>A</m:t>
            </m:r>
          </m:e>
          <m:sub>
            <m:r>
              <w:rPr>
                <w:rFonts w:ascii="Cambria Math" w:hAnsi="Cambria Math" w:cs="Times New Roman"/>
                <w:color w:val="000000"/>
                <w:sz w:val="36"/>
                <w:szCs w:val="26"/>
                <w:vertAlign w:val="superscript"/>
              </w:rPr>
              <m:t>2</m:t>
            </m:r>
          </m:sub>
        </m:sSub>
        <m:r>
          <w:rPr>
            <w:rFonts w:ascii="Cambria Math" w:hAnsi="Cambria Math" w:cs="Times New Roman"/>
            <w:color w:val="000000"/>
            <w:sz w:val="36"/>
            <w:szCs w:val="26"/>
            <w:vertAlign w:val="superscript"/>
          </w:rPr>
          <m:t>×</m:t>
        </m:r>
        <m:sSub>
          <m:sSubPr>
            <m:ctrlPr>
              <w:rPr>
                <w:rFonts w:ascii="Cambria Math" w:hAnsi="Cambria Math" w:cs="Times New Roman"/>
                <w:i/>
                <w:color w:val="000000"/>
                <w:sz w:val="36"/>
                <w:szCs w:val="26"/>
                <w:vertAlign w:val="superscript"/>
              </w:rPr>
            </m:ctrlPr>
          </m:sSubPr>
          <m:e>
            <m:r>
              <w:rPr>
                <w:rFonts w:ascii="Cambria Math" w:hAnsi="Cambria Math" w:cs="Times New Roman"/>
                <w:color w:val="000000"/>
                <w:sz w:val="36"/>
                <w:szCs w:val="26"/>
                <w:vertAlign w:val="superscript"/>
              </w:rPr>
              <m:t>v</m:t>
            </m:r>
          </m:e>
          <m:sub>
            <m:r>
              <w:rPr>
                <w:rFonts w:ascii="Cambria Math" w:hAnsi="Cambria Math" w:cs="Times New Roman"/>
                <w:color w:val="000000"/>
                <w:sz w:val="36"/>
                <w:szCs w:val="26"/>
                <w:vertAlign w:val="superscript"/>
              </w:rPr>
              <m:t>2</m:t>
            </m:r>
          </m:sub>
        </m:sSub>
      </m:oMath>
      <w:r w:rsidR="00F51C47">
        <w:rPr>
          <w:rFonts w:ascii="Times New Roman" w:hAnsi="Times New Roman" w:cs="Times New Roman"/>
          <w:color w:val="000000"/>
          <w:sz w:val="24"/>
          <w:szCs w:val="26"/>
        </w:rPr>
        <w:t>(8</w:t>
      </w:r>
      <w:r w:rsidR="008D14EF">
        <w:rPr>
          <w:rFonts w:ascii="Times New Roman" w:hAnsi="Times New Roman" w:cs="Times New Roman"/>
          <w:color w:val="000000"/>
          <w:sz w:val="24"/>
          <w:szCs w:val="26"/>
        </w:rPr>
        <w:t>)</w:t>
      </w:r>
    </w:p>
    <w:p w:rsidR="004B14D8" w:rsidRDefault="004B14D8" w:rsidP="00E54555">
      <w:pPr>
        <w:autoSpaceDE w:val="0"/>
        <w:autoSpaceDN w:val="0"/>
        <w:adjustRightInd w:val="0"/>
        <w:spacing w:after="0" w:line="360" w:lineRule="auto"/>
        <w:jc w:val="both"/>
        <w:rPr>
          <w:rFonts w:ascii="Times New Roman" w:hAnsi="Times New Roman" w:cs="Times New Roman"/>
          <w:color w:val="000000"/>
          <w:sz w:val="24"/>
          <w:szCs w:val="26"/>
        </w:rPr>
      </w:pPr>
    </w:p>
    <w:p w:rsidR="00E54555" w:rsidRDefault="008D14EF" w:rsidP="00E54555">
      <w:pPr>
        <w:autoSpaceDE w:val="0"/>
        <w:autoSpaceDN w:val="0"/>
        <w:adjustRightInd w:val="0"/>
        <w:spacing w:after="0" w:line="360" w:lineRule="auto"/>
        <w:jc w:val="both"/>
        <w:rPr>
          <w:rFonts w:ascii="Times New Roman" w:hAnsi="Times New Roman" w:cs="Times New Roman"/>
          <w:color w:val="000000"/>
          <w:sz w:val="24"/>
          <w:szCs w:val="26"/>
        </w:rPr>
      </w:pPr>
      <w:r>
        <w:rPr>
          <w:rFonts w:ascii="Times New Roman" w:hAnsi="Times New Roman" w:cs="Times New Roman"/>
          <w:color w:val="000000"/>
          <w:sz w:val="24"/>
          <w:szCs w:val="26"/>
        </w:rPr>
        <w:t>Since the fluid density remains the same on both sides of the surface, the density factor can be omitted from the equation.</w:t>
      </w:r>
    </w:p>
    <w:p w:rsidR="008D14EF" w:rsidRPr="008D14EF" w:rsidRDefault="008D14EF" w:rsidP="00E54555">
      <w:pPr>
        <w:autoSpaceDE w:val="0"/>
        <w:autoSpaceDN w:val="0"/>
        <w:adjustRightInd w:val="0"/>
        <w:spacing w:after="0" w:line="360" w:lineRule="auto"/>
        <w:jc w:val="both"/>
        <w:rPr>
          <w:rFonts w:ascii="Times New Roman" w:hAnsi="Times New Roman" w:cs="Times New Roman"/>
          <w:color w:val="000000"/>
          <w:sz w:val="24"/>
          <w:szCs w:val="26"/>
        </w:rPr>
      </w:pPr>
    </w:p>
    <w:p w:rsidR="007812C9" w:rsidRDefault="00FD2684" w:rsidP="00DA6DAF">
      <w:pPr>
        <w:pStyle w:val="head2"/>
      </w:pPr>
      <w:bookmarkStart w:id="17" w:name="_Toc376724636"/>
      <w:r>
        <w:t>TYPES OF</w:t>
      </w:r>
      <w:r w:rsidR="00833E13" w:rsidRPr="00833E13">
        <w:t xml:space="preserve"> WIND TURBINE</w:t>
      </w:r>
      <w:bookmarkEnd w:id="17"/>
    </w:p>
    <w:p w:rsidR="00FD2684" w:rsidRPr="00DA6DAF" w:rsidRDefault="0072298C" w:rsidP="00DA6DAF">
      <w:pPr>
        <w:pStyle w:val="head3"/>
      </w:pPr>
      <w:bookmarkStart w:id="18" w:name="_Toc376724637"/>
      <w:r w:rsidRPr="00DA6DAF">
        <w:t>CLASSIC AMERICAN WIND TURBINES – HAWT.</w:t>
      </w:r>
      <w:bookmarkEnd w:id="18"/>
    </w:p>
    <w:p w:rsidR="009726E3" w:rsidRDefault="009726E3" w:rsidP="00867238">
      <w:pPr>
        <w:autoSpaceDE w:val="0"/>
        <w:autoSpaceDN w:val="0"/>
        <w:adjustRightInd w:val="0"/>
        <w:spacing w:after="0" w:line="360" w:lineRule="auto"/>
        <w:jc w:val="both"/>
        <w:rPr>
          <w:rFonts w:ascii="Times New Roman" w:hAnsi="Times New Roman" w:cs="Times New Roman"/>
          <w:color w:val="000000"/>
          <w:sz w:val="24"/>
          <w:szCs w:val="26"/>
        </w:rPr>
      </w:pPr>
      <w:r>
        <w:rPr>
          <w:rFonts w:ascii="Times New Roman" w:hAnsi="Times New Roman" w:cs="Times New Roman"/>
          <w:color w:val="000000"/>
          <w:sz w:val="24"/>
          <w:szCs w:val="26"/>
        </w:rPr>
        <w:t>The American classic wind turbine was used to pump water from the ground. They are not commonly used today for producing electricity. It has multiple set of rotors and it is a type of HAWT. The wind turbine used for the short experiment was around 12cm in diameter and it had multiple set of blades. The</w:t>
      </w:r>
      <w:r w:rsidR="001007CE">
        <w:rPr>
          <w:rFonts w:ascii="Times New Roman" w:hAnsi="Times New Roman" w:cs="Times New Roman"/>
          <w:color w:val="000000"/>
          <w:sz w:val="24"/>
          <w:szCs w:val="26"/>
        </w:rPr>
        <w:t xml:space="preserve"> figure 2.4</w:t>
      </w:r>
      <w:r>
        <w:rPr>
          <w:rFonts w:ascii="Times New Roman" w:hAnsi="Times New Roman" w:cs="Times New Roman"/>
          <w:color w:val="000000"/>
          <w:sz w:val="24"/>
          <w:szCs w:val="26"/>
        </w:rPr>
        <w:t xml:space="preserve"> shows a typical American Classic wind turbine.</w:t>
      </w:r>
    </w:p>
    <w:p w:rsidR="0072298C" w:rsidRDefault="0072298C" w:rsidP="00867238">
      <w:pPr>
        <w:autoSpaceDE w:val="0"/>
        <w:autoSpaceDN w:val="0"/>
        <w:adjustRightInd w:val="0"/>
        <w:spacing w:after="0" w:line="360" w:lineRule="auto"/>
        <w:jc w:val="both"/>
        <w:rPr>
          <w:rFonts w:ascii="Times New Roman" w:hAnsi="Times New Roman" w:cs="Times New Roman"/>
          <w:color w:val="000000"/>
          <w:sz w:val="24"/>
          <w:szCs w:val="26"/>
        </w:rPr>
      </w:pPr>
    </w:p>
    <w:p w:rsidR="009726E3" w:rsidRDefault="009726E3" w:rsidP="009726E3">
      <w:pPr>
        <w:autoSpaceDE w:val="0"/>
        <w:autoSpaceDN w:val="0"/>
        <w:adjustRightInd w:val="0"/>
        <w:spacing w:after="0" w:line="360" w:lineRule="auto"/>
        <w:jc w:val="center"/>
        <w:rPr>
          <w:rFonts w:ascii="Times New Roman" w:hAnsi="Times New Roman" w:cs="Times New Roman"/>
          <w:color w:val="000000"/>
          <w:sz w:val="24"/>
          <w:szCs w:val="26"/>
        </w:rPr>
      </w:pPr>
      <w:r>
        <w:rPr>
          <w:rFonts w:ascii="Times New Roman" w:hAnsi="Times New Roman" w:cs="Times New Roman"/>
          <w:noProof/>
          <w:color w:val="000000"/>
          <w:sz w:val="24"/>
          <w:szCs w:val="26"/>
        </w:rPr>
        <w:drawing>
          <wp:inline distT="0" distB="0" distL="0" distR="0">
            <wp:extent cx="3760470" cy="2924665"/>
            <wp:effectExtent l="19050" t="0" r="0" b="0"/>
            <wp:docPr id="16" name="Picture 15" descr="windtronics-wind-turbine-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tronics-wind-turbine-500x500.jpg"/>
                    <pic:cNvPicPr/>
                  </pic:nvPicPr>
                  <pic:blipFill>
                    <a:blip r:embed="rId15" cstate="print"/>
                    <a:stretch>
                      <a:fillRect/>
                    </a:stretch>
                  </pic:blipFill>
                  <pic:spPr>
                    <a:xfrm>
                      <a:off x="0" y="0"/>
                      <a:ext cx="3774103" cy="2935268"/>
                    </a:xfrm>
                    <a:prstGeom prst="rect">
                      <a:avLst/>
                    </a:prstGeom>
                  </pic:spPr>
                </pic:pic>
              </a:graphicData>
            </a:graphic>
          </wp:inline>
        </w:drawing>
      </w:r>
    </w:p>
    <w:p w:rsidR="009726E3" w:rsidRDefault="001007CE" w:rsidP="009726E3">
      <w:pPr>
        <w:autoSpaceDE w:val="0"/>
        <w:autoSpaceDN w:val="0"/>
        <w:adjustRightInd w:val="0"/>
        <w:spacing w:after="0" w:line="360" w:lineRule="auto"/>
        <w:jc w:val="center"/>
        <w:rPr>
          <w:rFonts w:ascii="Times New Roman" w:hAnsi="Times New Roman" w:cs="Times New Roman"/>
          <w:i/>
          <w:color w:val="000000"/>
          <w:szCs w:val="26"/>
        </w:rPr>
      </w:pPr>
      <w:r>
        <w:rPr>
          <w:rFonts w:ascii="Times New Roman" w:hAnsi="Times New Roman" w:cs="Times New Roman"/>
          <w:i/>
          <w:color w:val="000000"/>
          <w:szCs w:val="26"/>
        </w:rPr>
        <w:t>Figure 2.4</w:t>
      </w:r>
      <w:r w:rsidR="009726E3" w:rsidRPr="00713344">
        <w:rPr>
          <w:rFonts w:ascii="Times New Roman" w:hAnsi="Times New Roman" w:cs="Times New Roman"/>
          <w:i/>
          <w:color w:val="000000"/>
          <w:szCs w:val="26"/>
        </w:rPr>
        <w:t>: American Classic wind turbine</w:t>
      </w:r>
    </w:p>
    <w:p w:rsidR="00605A1B" w:rsidRDefault="00605A1B" w:rsidP="00B97D1E">
      <w:pPr>
        <w:autoSpaceDE w:val="0"/>
        <w:autoSpaceDN w:val="0"/>
        <w:adjustRightInd w:val="0"/>
        <w:spacing w:after="0" w:line="360" w:lineRule="auto"/>
        <w:rPr>
          <w:rFonts w:ascii="Times New Roman" w:hAnsi="Times New Roman" w:cs="Times New Roman"/>
          <w:color w:val="000000"/>
          <w:sz w:val="24"/>
          <w:szCs w:val="26"/>
        </w:rPr>
      </w:pPr>
    </w:p>
    <w:p w:rsidR="00B97D1E" w:rsidRPr="00B97D1E" w:rsidRDefault="00B97D1E" w:rsidP="00461803">
      <w:pPr>
        <w:autoSpaceDE w:val="0"/>
        <w:autoSpaceDN w:val="0"/>
        <w:adjustRightInd w:val="0"/>
        <w:spacing w:after="0" w:line="360" w:lineRule="auto"/>
        <w:jc w:val="both"/>
        <w:rPr>
          <w:rFonts w:ascii="Times New Roman" w:hAnsi="Times New Roman" w:cs="Times New Roman"/>
          <w:color w:val="000000"/>
          <w:sz w:val="24"/>
          <w:szCs w:val="26"/>
        </w:rPr>
      </w:pPr>
      <w:r>
        <w:rPr>
          <w:rFonts w:ascii="Times New Roman" w:hAnsi="Times New Roman" w:cs="Times New Roman"/>
          <w:color w:val="000000"/>
          <w:sz w:val="24"/>
          <w:szCs w:val="26"/>
        </w:rPr>
        <w:lastRenderedPageBreak/>
        <w:t>This type of turbine has more number of rotors as compared to the conventional 3 or 2 rotor turbines. It can rotate at higher speeds compared to the conventional wind turbine</w:t>
      </w:r>
      <w:r w:rsidR="00605A1B">
        <w:rPr>
          <w:rFonts w:ascii="Times New Roman" w:hAnsi="Times New Roman" w:cs="Times New Roman"/>
          <w:color w:val="000000"/>
          <w:sz w:val="24"/>
          <w:szCs w:val="26"/>
        </w:rPr>
        <w:t>. The higher the number of rotors a turbine has the more energy it can capture from the wind turbine, thus increasing it efficiency.</w:t>
      </w:r>
    </w:p>
    <w:p w:rsidR="009726E3" w:rsidRDefault="009726E3" w:rsidP="009726E3">
      <w:pPr>
        <w:autoSpaceDE w:val="0"/>
        <w:autoSpaceDN w:val="0"/>
        <w:adjustRightInd w:val="0"/>
        <w:spacing w:after="0" w:line="360" w:lineRule="auto"/>
        <w:rPr>
          <w:rFonts w:ascii="Times New Roman" w:hAnsi="Times New Roman" w:cs="Times New Roman"/>
          <w:color w:val="000000"/>
          <w:sz w:val="24"/>
          <w:szCs w:val="26"/>
        </w:rPr>
      </w:pPr>
      <w:r>
        <w:rPr>
          <w:rFonts w:ascii="Times New Roman" w:hAnsi="Times New Roman" w:cs="Times New Roman"/>
          <w:noProof/>
          <w:color w:val="000000"/>
          <w:sz w:val="24"/>
          <w:szCs w:val="26"/>
        </w:rPr>
        <w:drawing>
          <wp:inline distT="0" distB="0" distL="0" distR="0">
            <wp:extent cx="5929208" cy="2470067"/>
            <wp:effectExtent l="0" t="0" r="0" b="0"/>
            <wp:docPr id="17" name="Picture 16" descr="ACWPCh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WPChart2.jpg"/>
                    <pic:cNvPicPr/>
                  </pic:nvPicPr>
                  <pic:blipFill>
                    <a:blip r:embed="rId16" cstate="print"/>
                    <a:stretch>
                      <a:fillRect/>
                    </a:stretch>
                  </pic:blipFill>
                  <pic:spPr>
                    <a:xfrm>
                      <a:off x="0" y="0"/>
                      <a:ext cx="5948191" cy="2477975"/>
                    </a:xfrm>
                    <a:prstGeom prst="rect">
                      <a:avLst/>
                    </a:prstGeom>
                  </pic:spPr>
                </pic:pic>
              </a:graphicData>
            </a:graphic>
          </wp:inline>
        </w:drawing>
      </w:r>
    </w:p>
    <w:p w:rsidR="00E27D9B" w:rsidRPr="00E27D9B" w:rsidRDefault="001007CE" w:rsidP="00E27D9B">
      <w:pPr>
        <w:spacing w:line="360" w:lineRule="auto"/>
        <w:jc w:val="center"/>
        <w:rPr>
          <w:rFonts w:ascii="Times New Roman" w:hAnsi="Times New Roman" w:cs="Times New Roman"/>
          <w:i/>
          <w:color w:val="000000" w:themeColor="text1"/>
        </w:rPr>
      </w:pPr>
      <w:r>
        <w:rPr>
          <w:rFonts w:ascii="Times New Roman" w:hAnsi="Times New Roman" w:cs="Times New Roman"/>
          <w:i/>
          <w:color w:val="000000" w:themeColor="text1"/>
        </w:rPr>
        <w:t>Figure 2.5</w:t>
      </w:r>
      <w:r w:rsidR="00E27D9B" w:rsidRPr="00E27D9B">
        <w:rPr>
          <w:rFonts w:ascii="Times New Roman" w:hAnsi="Times New Roman" w:cs="Times New Roman"/>
          <w:i/>
          <w:color w:val="000000" w:themeColor="text1"/>
        </w:rPr>
        <w:t>: the performance graph of classic American wind power</w:t>
      </w:r>
      <w:r w:rsidR="008D14EF">
        <w:rPr>
          <w:rFonts w:ascii="Times New Roman" w:hAnsi="Times New Roman" w:cs="Times New Roman"/>
          <w:i/>
          <w:color w:val="000000" w:themeColor="text1"/>
        </w:rPr>
        <w:t xml:space="preserve"> (</w:t>
      </w:r>
      <w:r w:rsidR="00EE23C9">
        <w:rPr>
          <w:rFonts w:ascii="Times New Roman" w:hAnsi="Times New Roman" w:cs="Times New Roman"/>
          <w:i/>
          <w:color w:val="000000" w:themeColor="text1"/>
        </w:rPr>
        <w:t>12</w:t>
      </w:r>
      <w:r w:rsidR="008D14EF">
        <w:rPr>
          <w:rFonts w:ascii="Times New Roman" w:hAnsi="Times New Roman" w:cs="Times New Roman"/>
          <w:i/>
          <w:color w:val="000000" w:themeColor="text1"/>
        </w:rPr>
        <w:t>)</w:t>
      </w:r>
    </w:p>
    <w:p w:rsidR="00713344" w:rsidRDefault="00713344" w:rsidP="00461803">
      <w:pPr>
        <w:autoSpaceDE w:val="0"/>
        <w:autoSpaceDN w:val="0"/>
        <w:adjustRightInd w:val="0"/>
        <w:spacing w:after="0" w:line="360" w:lineRule="auto"/>
        <w:jc w:val="both"/>
        <w:rPr>
          <w:rFonts w:ascii="Times New Roman" w:hAnsi="Times New Roman" w:cs="Times New Roman"/>
          <w:color w:val="000000"/>
          <w:sz w:val="24"/>
          <w:szCs w:val="26"/>
        </w:rPr>
      </w:pPr>
      <w:r>
        <w:rPr>
          <w:rFonts w:ascii="Times New Roman" w:hAnsi="Times New Roman" w:cs="Times New Roman"/>
          <w:color w:val="000000"/>
          <w:sz w:val="24"/>
          <w:szCs w:val="26"/>
        </w:rPr>
        <w:t>The power produced by this wind turbine increases as the wind speed increases. Th</w:t>
      </w:r>
      <w:r w:rsidR="001007CE">
        <w:rPr>
          <w:rFonts w:ascii="Times New Roman" w:hAnsi="Times New Roman" w:cs="Times New Roman"/>
          <w:color w:val="000000"/>
          <w:sz w:val="24"/>
          <w:szCs w:val="26"/>
        </w:rPr>
        <w:t>is can be seen in the figure 2.5</w:t>
      </w:r>
      <w:r>
        <w:rPr>
          <w:rFonts w:ascii="Times New Roman" w:hAnsi="Times New Roman" w:cs="Times New Roman"/>
          <w:color w:val="000000"/>
          <w:sz w:val="24"/>
          <w:szCs w:val="26"/>
        </w:rPr>
        <w:t>. It shows the plot of average wind speed (MPH) against average output (KW)</w:t>
      </w:r>
    </w:p>
    <w:p w:rsidR="009726E3" w:rsidRPr="009F7CF1" w:rsidRDefault="00713344" w:rsidP="00461803">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It can be seen from this plot that as the wind power increases the turbine’s output also increases until it reaches a maximum output. After that an increase in wind power will not increase the </w:t>
      </w:r>
      <w:r w:rsidRPr="009F7CF1">
        <w:rPr>
          <w:rFonts w:ascii="Times New Roman" w:hAnsi="Times New Roman" w:cs="Times New Roman"/>
          <w:color w:val="000000" w:themeColor="text1"/>
          <w:sz w:val="24"/>
        </w:rPr>
        <w:t>average output of the turbine.</w:t>
      </w:r>
    </w:p>
    <w:p w:rsidR="001E29C6" w:rsidRPr="009F7CF1" w:rsidRDefault="001E29C6" w:rsidP="00016049">
      <w:pPr>
        <w:spacing w:line="360" w:lineRule="auto"/>
        <w:jc w:val="both"/>
        <w:rPr>
          <w:rFonts w:ascii="Times New Roman" w:hAnsi="Times New Roman" w:cs="Times New Roman"/>
          <w:color w:val="000000" w:themeColor="text1"/>
          <w:sz w:val="24"/>
          <w:szCs w:val="24"/>
          <w:shd w:val="clear" w:color="auto" w:fill="FFFFFF"/>
        </w:rPr>
      </w:pPr>
      <w:r w:rsidRPr="009F7CF1">
        <w:rPr>
          <w:rFonts w:ascii="Times New Roman" w:hAnsi="Times New Roman" w:cs="Times New Roman"/>
          <w:color w:val="000000" w:themeColor="text1"/>
          <w:sz w:val="24"/>
          <w:szCs w:val="24"/>
          <w:shd w:val="clear" w:color="auto" w:fill="FFFFFF"/>
        </w:rPr>
        <w:t>G</w:t>
      </w:r>
      <w:r w:rsidR="0053704F" w:rsidRPr="009F7CF1">
        <w:rPr>
          <w:rFonts w:ascii="Times New Roman" w:hAnsi="Times New Roman" w:cs="Times New Roman"/>
          <w:color w:val="000000" w:themeColor="text1"/>
          <w:sz w:val="24"/>
          <w:szCs w:val="24"/>
          <w:shd w:val="clear" w:color="auto" w:fill="FFFFFF"/>
        </w:rPr>
        <w:t>enerators convert rotational to electrical energy. This process results in energy loss</w:t>
      </w:r>
      <w:r w:rsidRPr="009F7CF1">
        <w:rPr>
          <w:rFonts w:ascii="Times New Roman" w:hAnsi="Times New Roman" w:cs="Times New Roman"/>
          <w:color w:val="000000" w:themeColor="text1"/>
          <w:sz w:val="24"/>
          <w:szCs w:val="24"/>
          <w:shd w:val="clear" w:color="auto" w:fill="FFFFFF"/>
        </w:rPr>
        <w:t>, which affects the reading obtained during testing phase. This resistance from the generator to the rotor means that the rotor will only start spinning at a certain wind speed, this is known as the ‘cut in’ speed and is usually much lower than the optimal speed at which most power is generated</w:t>
      </w:r>
      <w:r w:rsidR="009F7CF1">
        <w:rPr>
          <w:rFonts w:ascii="Times New Roman" w:hAnsi="Times New Roman" w:cs="Times New Roman"/>
          <w:color w:val="000000" w:themeColor="text1"/>
          <w:sz w:val="24"/>
          <w:szCs w:val="24"/>
          <w:shd w:val="clear" w:color="auto" w:fill="FFFFFF"/>
        </w:rPr>
        <w:t xml:space="preserve">, </w:t>
      </w:r>
      <w:r w:rsidRPr="009F7CF1">
        <w:rPr>
          <w:rFonts w:ascii="Times New Roman" w:hAnsi="Times New Roman" w:cs="Times New Roman"/>
          <w:color w:val="000000" w:themeColor="text1"/>
          <w:sz w:val="24"/>
          <w:szCs w:val="24"/>
          <w:shd w:val="clear" w:color="auto" w:fill="FFFFFF"/>
        </w:rPr>
        <w:t>so basically the actual power produced by the generators is higher as compared to what is displayed during testing phases. In order to minimize this effect a multiplying factor is used for different types of generators and connections</w:t>
      </w:r>
    </w:p>
    <w:p w:rsidR="00514B70" w:rsidRDefault="001E29C6" w:rsidP="0072298C">
      <w:pPr>
        <w:spacing w:line="360" w:lineRule="auto"/>
        <w:jc w:val="both"/>
        <w:rPr>
          <w:rFonts w:ascii="Times New Roman" w:hAnsi="Times New Roman" w:cs="Times New Roman"/>
          <w:color w:val="000000" w:themeColor="text1"/>
          <w:sz w:val="24"/>
          <w:szCs w:val="24"/>
          <w:shd w:val="clear" w:color="auto" w:fill="FFFFFF"/>
        </w:rPr>
      </w:pPr>
      <w:r w:rsidRPr="009F7CF1">
        <w:rPr>
          <w:rFonts w:ascii="Times New Roman" w:hAnsi="Times New Roman" w:cs="Times New Roman"/>
          <w:color w:val="000000" w:themeColor="text1"/>
          <w:sz w:val="24"/>
          <w:szCs w:val="24"/>
          <w:shd w:val="clear" w:color="auto" w:fill="FFFFFF"/>
        </w:rPr>
        <w:t xml:space="preserve">Other types of losses are cabling losses and conversion losses. It is a well known fact that Energy is always lost through transmission to correct this in large scale application the cables are carefully specified and designed to minimize losses over long distance. In miniature lab scale </w:t>
      </w:r>
      <w:r w:rsidRPr="009F7CF1">
        <w:rPr>
          <w:rFonts w:ascii="Times New Roman" w:hAnsi="Times New Roman" w:cs="Times New Roman"/>
          <w:color w:val="000000" w:themeColor="text1"/>
          <w:sz w:val="24"/>
          <w:szCs w:val="24"/>
          <w:shd w:val="clear" w:color="auto" w:fill="FFFFFF"/>
        </w:rPr>
        <w:lastRenderedPageBreak/>
        <w:t>experiments and testing, there are very few line losses but there is a lot of noise in the circuit which fluctuate the results obtained. These noises can be corrected using a RC-circuit.</w:t>
      </w:r>
      <w:r w:rsidR="00EE23C9" w:rsidRPr="009F7CF1">
        <w:rPr>
          <w:rFonts w:ascii="Times New Roman" w:hAnsi="Times New Roman" w:cs="Times New Roman"/>
          <w:color w:val="000000" w:themeColor="text1"/>
          <w:sz w:val="24"/>
          <w:szCs w:val="24"/>
          <w:shd w:val="clear" w:color="auto" w:fill="FFFFFF"/>
        </w:rPr>
        <w:t xml:space="preserve">Energy is lost both </w:t>
      </w:r>
      <w:r w:rsidR="009F7CF1" w:rsidRPr="009F7CF1">
        <w:rPr>
          <w:rFonts w:ascii="Times New Roman" w:hAnsi="Times New Roman" w:cs="Times New Roman"/>
          <w:color w:val="000000" w:themeColor="text1"/>
          <w:sz w:val="24"/>
          <w:szCs w:val="24"/>
          <w:shd w:val="clear" w:color="auto" w:fill="FFFFFF"/>
        </w:rPr>
        <w:t>in overcharging</w:t>
      </w:r>
      <w:r w:rsidR="00EE23C9" w:rsidRPr="009F7CF1">
        <w:rPr>
          <w:rFonts w:ascii="Times New Roman" w:hAnsi="Times New Roman" w:cs="Times New Roman"/>
          <w:color w:val="000000" w:themeColor="text1"/>
          <w:sz w:val="24"/>
          <w:szCs w:val="24"/>
          <w:shd w:val="clear" w:color="auto" w:fill="FFFFFF"/>
        </w:rPr>
        <w:t xml:space="preserve"> and that of exporting the DC supply through an inverter for domestic AC use</w:t>
      </w:r>
      <w:r w:rsidR="009F7CF1">
        <w:rPr>
          <w:rFonts w:ascii="Times New Roman" w:hAnsi="Times New Roman" w:cs="Times New Roman"/>
          <w:color w:val="000000" w:themeColor="text1"/>
          <w:sz w:val="24"/>
          <w:szCs w:val="24"/>
          <w:shd w:val="clear" w:color="auto" w:fill="FFFFFF"/>
        </w:rPr>
        <w:t xml:space="preserve"> (13)</w:t>
      </w:r>
      <w:r w:rsidR="00EE23C9" w:rsidRPr="009F7CF1">
        <w:rPr>
          <w:rFonts w:ascii="Times New Roman" w:hAnsi="Times New Roman" w:cs="Times New Roman"/>
          <w:color w:val="000000" w:themeColor="text1"/>
          <w:sz w:val="24"/>
          <w:szCs w:val="24"/>
          <w:shd w:val="clear" w:color="auto" w:fill="FFFFFF"/>
        </w:rPr>
        <w:t>.</w:t>
      </w:r>
    </w:p>
    <w:p w:rsidR="0072298C" w:rsidRDefault="0072298C" w:rsidP="0072298C">
      <w:pPr>
        <w:spacing w:line="360" w:lineRule="auto"/>
        <w:jc w:val="both"/>
        <w:rPr>
          <w:rFonts w:ascii="Times New Roman" w:hAnsi="Times New Roman" w:cs="Times New Roman"/>
          <w:color w:val="000000" w:themeColor="text1"/>
          <w:sz w:val="24"/>
          <w:szCs w:val="24"/>
          <w:shd w:val="clear" w:color="auto" w:fill="FFFFFF"/>
        </w:rPr>
      </w:pPr>
    </w:p>
    <w:p w:rsidR="00FD2684" w:rsidRDefault="0072298C" w:rsidP="00DA6DAF">
      <w:pPr>
        <w:pStyle w:val="head3"/>
        <w:rPr>
          <w:shd w:val="clear" w:color="auto" w:fill="FFFFFF"/>
        </w:rPr>
      </w:pPr>
      <w:bookmarkStart w:id="19" w:name="_Toc376724638"/>
      <w:r>
        <w:rPr>
          <w:shd w:val="clear" w:color="auto" w:fill="FFFFFF"/>
        </w:rPr>
        <w:t>THE SAVINOUS ROTORS -VAWT</w:t>
      </w:r>
      <w:bookmarkEnd w:id="19"/>
    </w:p>
    <w:p w:rsidR="00805CC7" w:rsidRDefault="00FD2684" w:rsidP="007812C9">
      <w:pPr>
        <w:spacing w:line="360" w:lineRule="auto"/>
        <w:jc w:val="both"/>
        <w:rPr>
          <w:rFonts w:ascii="Times New Roman" w:hAnsi="Times New Roman" w:cs="Times New Roman"/>
          <w:color w:val="000000" w:themeColor="text1"/>
          <w:sz w:val="24"/>
          <w:szCs w:val="24"/>
        </w:rPr>
      </w:pPr>
      <w:r w:rsidRPr="00FD2684">
        <w:rPr>
          <w:rFonts w:ascii="Times New Roman" w:hAnsi="Times New Roman" w:cs="Times New Roman"/>
          <w:color w:val="000000" w:themeColor="text1"/>
          <w:sz w:val="24"/>
          <w:szCs w:val="24"/>
        </w:rPr>
        <w:t>The Savonius type vertical axis wind rotor was first invented</w:t>
      </w:r>
      <w:r>
        <w:rPr>
          <w:rFonts w:ascii="Times New Roman" w:hAnsi="Times New Roman" w:cs="Times New Roman"/>
          <w:color w:val="000000" w:themeColor="text1"/>
          <w:sz w:val="24"/>
          <w:szCs w:val="24"/>
        </w:rPr>
        <w:t xml:space="preserve"> in 1929</w:t>
      </w:r>
      <w:r w:rsidR="00805CC7">
        <w:rPr>
          <w:rFonts w:ascii="Times New Roman" w:hAnsi="Times New Roman" w:cs="Times New Roman"/>
          <w:color w:val="000000" w:themeColor="text1"/>
          <w:sz w:val="24"/>
          <w:szCs w:val="24"/>
        </w:rPr>
        <w:t xml:space="preserve"> by S. J. Savonius</w:t>
      </w:r>
      <w:r>
        <w:rPr>
          <w:rFonts w:ascii="Times New Roman" w:hAnsi="Times New Roman" w:cs="Times New Roman"/>
          <w:color w:val="000000" w:themeColor="text1"/>
          <w:sz w:val="24"/>
          <w:szCs w:val="24"/>
        </w:rPr>
        <w:t xml:space="preserve">. </w:t>
      </w:r>
      <w:r w:rsidRPr="00FD2684">
        <w:rPr>
          <w:rFonts w:ascii="Times New Roman" w:hAnsi="Times New Roman" w:cs="Times New Roman"/>
          <w:color w:val="000000" w:themeColor="text1"/>
          <w:sz w:val="24"/>
          <w:szCs w:val="24"/>
        </w:rPr>
        <w:t>Flettner's rotor</w:t>
      </w:r>
      <w:r w:rsidR="00805CC7">
        <w:rPr>
          <w:rFonts w:ascii="Times New Roman" w:hAnsi="Times New Roman" w:cs="Times New Roman"/>
          <w:color w:val="000000" w:themeColor="text1"/>
          <w:sz w:val="24"/>
          <w:szCs w:val="24"/>
        </w:rPr>
        <w:t xml:space="preserve"> was the design basis for the Savonius turbine</w:t>
      </w:r>
      <w:r w:rsidRPr="00FD2684">
        <w:rPr>
          <w:rFonts w:ascii="Times New Roman" w:hAnsi="Times New Roman" w:cs="Times New Roman"/>
          <w:color w:val="000000" w:themeColor="text1"/>
          <w:sz w:val="24"/>
          <w:szCs w:val="24"/>
        </w:rPr>
        <w:t>. The rotor wasformed by cutting a Flettner's cylinder from top to bottom and then</w:t>
      </w:r>
      <w:r w:rsidR="00805CC7">
        <w:rPr>
          <w:rFonts w:ascii="Times New Roman" w:hAnsi="Times New Roman" w:cs="Times New Roman"/>
          <w:color w:val="000000" w:themeColor="text1"/>
          <w:sz w:val="24"/>
          <w:szCs w:val="24"/>
        </w:rPr>
        <w:t xml:space="preserve"> by moving</w:t>
      </w:r>
      <w:r w:rsidRPr="00FD2684">
        <w:rPr>
          <w:rFonts w:ascii="Times New Roman" w:hAnsi="Times New Roman" w:cs="Times New Roman"/>
          <w:color w:val="000000" w:themeColor="text1"/>
          <w:sz w:val="24"/>
          <w:szCs w:val="24"/>
        </w:rPr>
        <w:t xml:space="preserve"> the two semi-cylinder surfaces sideways along thecutting plane.</w:t>
      </w:r>
      <w:r w:rsidR="00805CC7">
        <w:rPr>
          <w:rFonts w:ascii="Times New Roman" w:hAnsi="Times New Roman" w:cs="Times New Roman"/>
          <w:color w:val="000000" w:themeColor="text1"/>
          <w:sz w:val="24"/>
          <w:szCs w:val="24"/>
        </w:rPr>
        <w:t xml:space="preserve"> The cross section of the rotors loosely resembles the letter ‘S’.</w:t>
      </w:r>
      <w:r w:rsidRPr="00FD2684">
        <w:rPr>
          <w:rFonts w:ascii="Times New Roman" w:hAnsi="Times New Roman" w:cs="Times New Roman"/>
          <w:color w:val="000000" w:themeColor="text1"/>
          <w:sz w:val="24"/>
          <w:szCs w:val="24"/>
        </w:rPr>
        <w:t xml:space="preserve"> It ca</w:t>
      </w:r>
      <w:r>
        <w:rPr>
          <w:rFonts w:ascii="Times New Roman" w:hAnsi="Times New Roman" w:cs="Times New Roman"/>
          <w:color w:val="000000" w:themeColor="text1"/>
          <w:sz w:val="24"/>
          <w:szCs w:val="24"/>
        </w:rPr>
        <w:t xml:space="preserve">n be directly placed in flowing </w:t>
      </w:r>
      <w:r w:rsidR="00805CC7">
        <w:rPr>
          <w:rFonts w:ascii="Times New Roman" w:hAnsi="Times New Roman" w:cs="Times New Roman"/>
          <w:color w:val="000000" w:themeColor="text1"/>
          <w:sz w:val="24"/>
          <w:szCs w:val="24"/>
        </w:rPr>
        <w:t>stream of the fluid</w:t>
      </w:r>
      <w:r w:rsidRPr="00FD2684">
        <w:rPr>
          <w:rFonts w:ascii="Times New Roman" w:hAnsi="Times New Roman" w:cs="Times New Roman"/>
          <w:color w:val="000000" w:themeColor="text1"/>
          <w:sz w:val="24"/>
          <w:szCs w:val="24"/>
        </w:rPr>
        <w:t xml:space="preserve"> to generate mechanical power from kinetic energy of flowing fluid. Applications of Savonius rotor, in general, include ventilation pumping water, driving an electrical generator.[1</w:t>
      </w:r>
      <w:r>
        <w:rPr>
          <w:rFonts w:ascii="Times New Roman" w:hAnsi="Times New Roman" w:cs="Times New Roman"/>
          <w:color w:val="000000" w:themeColor="text1"/>
          <w:sz w:val="24"/>
          <w:szCs w:val="24"/>
        </w:rPr>
        <w:t>5</w:t>
      </w:r>
      <w:r w:rsidRPr="00FD2684">
        <w:rPr>
          <w:rFonts w:ascii="Times New Roman" w:hAnsi="Times New Roman" w:cs="Times New Roman"/>
          <w:color w:val="000000" w:themeColor="text1"/>
          <w:sz w:val="24"/>
          <w:szCs w:val="24"/>
        </w:rPr>
        <w:t xml:space="preserve">] </w:t>
      </w:r>
      <w:r w:rsidRPr="00FD2684">
        <w:rPr>
          <w:rFonts w:ascii="Times New Roman" w:hAnsi="Times New Roman" w:cs="Times New Roman"/>
          <w:color w:val="000000" w:themeColor="text1"/>
          <w:sz w:val="24"/>
          <w:szCs w:val="24"/>
        </w:rPr>
        <w:cr/>
      </w:r>
    </w:p>
    <w:p w:rsidR="00514B70" w:rsidRDefault="002555FA" w:rsidP="0001604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2.6</w:t>
      </w:r>
      <w:r w:rsidR="00805CC7" w:rsidRPr="00805CC7">
        <w:rPr>
          <w:rFonts w:ascii="Times New Roman" w:hAnsi="Times New Roman" w:cs="Times New Roman"/>
          <w:color w:val="000000" w:themeColor="text1"/>
          <w:sz w:val="24"/>
          <w:szCs w:val="24"/>
        </w:rPr>
        <w:t xml:space="preserve"> indicates schematic </w:t>
      </w:r>
      <w:r w:rsidR="00805CC7">
        <w:rPr>
          <w:rFonts w:ascii="Times New Roman" w:hAnsi="Times New Roman" w:cs="Times New Roman"/>
          <w:color w:val="000000" w:themeColor="text1"/>
          <w:sz w:val="24"/>
          <w:szCs w:val="24"/>
        </w:rPr>
        <w:t xml:space="preserve">diagram of Savonius rotor with </w:t>
      </w:r>
      <w:r w:rsidR="00805CC7" w:rsidRPr="00805CC7">
        <w:rPr>
          <w:rFonts w:ascii="Times New Roman" w:hAnsi="Times New Roman" w:cs="Times New Roman"/>
          <w:color w:val="000000" w:themeColor="text1"/>
          <w:sz w:val="24"/>
          <w:szCs w:val="24"/>
        </w:rPr>
        <w:t xml:space="preserve">nomenclatures used. </w:t>
      </w:r>
      <w:r w:rsidR="00805CC7">
        <w:rPr>
          <w:rFonts w:ascii="Times New Roman" w:hAnsi="Times New Roman" w:cs="Times New Roman"/>
          <w:color w:val="000000" w:themeColor="text1"/>
          <w:sz w:val="24"/>
          <w:szCs w:val="24"/>
        </w:rPr>
        <w:t xml:space="preserve">Two </w:t>
      </w:r>
      <w:r w:rsidR="00805CC7" w:rsidRPr="00805CC7">
        <w:rPr>
          <w:rFonts w:ascii="Times New Roman" w:hAnsi="Times New Roman" w:cs="Times New Roman"/>
          <w:color w:val="000000" w:themeColor="text1"/>
          <w:sz w:val="24"/>
          <w:szCs w:val="24"/>
        </w:rPr>
        <w:t>param</w:t>
      </w:r>
      <w:r w:rsidR="00805CC7">
        <w:rPr>
          <w:rFonts w:ascii="Times New Roman" w:hAnsi="Times New Roman" w:cs="Times New Roman"/>
          <w:color w:val="000000" w:themeColor="text1"/>
          <w:sz w:val="24"/>
          <w:szCs w:val="24"/>
        </w:rPr>
        <w:t xml:space="preserve">eters which are the aspect ratio α and </w:t>
      </w:r>
      <w:r w:rsidR="00805CC7" w:rsidRPr="00805CC7">
        <w:rPr>
          <w:rFonts w:ascii="Times New Roman" w:hAnsi="Times New Roman" w:cs="Times New Roman"/>
          <w:color w:val="000000" w:themeColor="text1"/>
          <w:sz w:val="24"/>
          <w:szCs w:val="24"/>
        </w:rPr>
        <w:t xml:space="preserve">Overlap ratio, β, </w:t>
      </w:r>
      <w:r w:rsidR="00805CC7">
        <w:rPr>
          <w:rFonts w:ascii="Times New Roman" w:hAnsi="Times New Roman" w:cs="Times New Roman"/>
          <w:color w:val="000000" w:themeColor="text1"/>
          <w:sz w:val="24"/>
          <w:szCs w:val="24"/>
        </w:rPr>
        <w:t xml:space="preserve">affect the </w:t>
      </w:r>
      <w:r w:rsidR="00805CC7" w:rsidRPr="00805CC7">
        <w:rPr>
          <w:rFonts w:ascii="Times New Roman" w:hAnsi="Times New Roman" w:cs="Times New Roman"/>
          <w:color w:val="000000" w:themeColor="text1"/>
          <w:sz w:val="24"/>
          <w:szCs w:val="24"/>
        </w:rPr>
        <w:t xml:space="preserve">performance of </w:t>
      </w:r>
      <w:r w:rsidR="00805CC7">
        <w:rPr>
          <w:rFonts w:ascii="Times New Roman" w:hAnsi="Times New Roman" w:cs="Times New Roman"/>
          <w:color w:val="000000" w:themeColor="text1"/>
          <w:sz w:val="24"/>
          <w:szCs w:val="24"/>
        </w:rPr>
        <w:t xml:space="preserve">Savonius turbine. These </w:t>
      </w:r>
      <w:r w:rsidR="00B565C8">
        <w:rPr>
          <w:rFonts w:ascii="Times New Roman" w:hAnsi="Times New Roman" w:cs="Times New Roman"/>
          <w:color w:val="000000" w:themeColor="text1"/>
          <w:sz w:val="24"/>
          <w:szCs w:val="24"/>
        </w:rPr>
        <w:t>two parameters are important in construction of the Savonius wind turbine</w:t>
      </w:r>
    </w:p>
    <w:p w:rsidR="00805CC7" w:rsidRPr="00805CC7" w:rsidRDefault="00805CC7" w:rsidP="00805CC7">
      <w:pPr>
        <w:spacing w:line="360" w:lineRule="auto"/>
        <w:rPr>
          <w:rFonts w:ascii="Times New Roman" w:hAnsi="Times New Roman" w:cs="Times New Roman"/>
          <w:color w:val="000000" w:themeColor="text1"/>
          <w:sz w:val="24"/>
          <w:szCs w:val="24"/>
        </w:rPr>
      </w:pPr>
      <w:r w:rsidRPr="00805CC7">
        <w:rPr>
          <w:rFonts w:ascii="Times New Roman" w:hAnsi="Times New Roman" w:cs="Times New Roman"/>
          <w:color w:val="000000" w:themeColor="text1"/>
          <w:sz w:val="24"/>
          <w:szCs w:val="24"/>
        </w:rPr>
        <w:t xml:space="preserve">Aspect ratio: </w:t>
      </w:r>
    </w:p>
    <w:p w:rsidR="00805CC7" w:rsidRDefault="00805CC7" w:rsidP="00805CC7">
      <w:pPr>
        <w:spacing w:line="360" w:lineRule="auto"/>
        <w:rPr>
          <w:rFonts w:ascii="Times New Roman" w:hAnsi="Times New Roman" w:cs="Times New Roman"/>
          <w:color w:val="000000" w:themeColor="text1"/>
          <w:sz w:val="24"/>
          <w:szCs w:val="24"/>
        </w:rPr>
      </w:pPr>
      <w:r w:rsidRPr="00805CC7">
        <w:rPr>
          <w:rFonts w:ascii="Times New Roman" w:hAnsi="Times New Roman" w:cs="Times New Roman"/>
          <w:color w:val="000000" w:themeColor="text1"/>
          <w:sz w:val="24"/>
          <w:szCs w:val="24"/>
        </w:rPr>
        <w:t>The aspect ratio</w:t>
      </w:r>
      <w:r w:rsidR="002E576C">
        <w:rPr>
          <w:rFonts w:ascii="Times New Roman" w:hAnsi="Times New Roman" w:cs="Times New Roman"/>
          <w:color w:val="000000" w:themeColor="text1"/>
          <w:sz w:val="24"/>
          <w:szCs w:val="24"/>
        </w:rPr>
        <w:t xml:space="preserve"> (α)</w:t>
      </w:r>
      <w:r w:rsidRPr="00805CC7">
        <w:rPr>
          <w:rFonts w:ascii="Times New Roman" w:hAnsi="Times New Roman" w:cs="Times New Roman"/>
          <w:color w:val="000000" w:themeColor="text1"/>
          <w:sz w:val="24"/>
          <w:szCs w:val="24"/>
        </w:rPr>
        <w:t xml:space="preserve"> represents t</w:t>
      </w:r>
      <w:r>
        <w:rPr>
          <w:rFonts w:ascii="Times New Roman" w:hAnsi="Times New Roman" w:cs="Times New Roman"/>
          <w:color w:val="000000" w:themeColor="text1"/>
          <w:sz w:val="24"/>
          <w:szCs w:val="24"/>
        </w:rPr>
        <w:t xml:space="preserve">he height of rotor relative to </w:t>
      </w:r>
      <w:r w:rsidRPr="00805CC7">
        <w:rPr>
          <w:rFonts w:ascii="Times New Roman" w:hAnsi="Times New Roman" w:cs="Times New Roman"/>
          <w:color w:val="000000" w:themeColor="text1"/>
          <w:sz w:val="24"/>
          <w:szCs w:val="24"/>
        </w:rPr>
        <w:t xml:space="preserve">diameter. The relation is shown by </w:t>
      </w:r>
    </w:p>
    <w:p w:rsidR="002A2E75" w:rsidRDefault="0099315E" w:rsidP="00F51C47">
      <w:pPr>
        <w:spacing w:line="360" w:lineRule="auto"/>
        <w:jc w:val="center"/>
        <w:rPr>
          <w:rFonts w:ascii="Times New Roman" w:hAnsi="Times New Roman" w:cs="Times New Roman"/>
          <w:color w:val="000000" w:themeColor="text1"/>
          <w:sz w:val="36"/>
          <w:szCs w:val="24"/>
        </w:rPr>
      </w:pPr>
      <m:oMath>
        <m:r>
          <w:rPr>
            <w:rFonts w:ascii="Cambria Math" w:hAnsi="Cambria Math" w:cs="Times New Roman"/>
            <w:color w:val="000000" w:themeColor="text1"/>
            <w:sz w:val="36"/>
            <w:szCs w:val="24"/>
          </w:rPr>
          <m:t>α=</m:t>
        </m:r>
        <m:f>
          <m:fPr>
            <m:ctrlPr>
              <w:rPr>
                <w:rFonts w:ascii="Cambria Math" w:hAnsi="Cambria Math" w:cs="Times New Roman"/>
                <w:i/>
                <w:color w:val="000000" w:themeColor="text1"/>
                <w:sz w:val="36"/>
                <w:szCs w:val="24"/>
              </w:rPr>
            </m:ctrlPr>
          </m:fPr>
          <m:num>
            <m:r>
              <w:rPr>
                <w:rFonts w:ascii="Cambria Math" w:hAnsi="Cambria Math" w:cs="Times New Roman"/>
                <w:color w:val="000000" w:themeColor="text1"/>
                <w:sz w:val="36"/>
                <w:szCs w:val="24"/>
              </w:rPr>
              <m:t>H</m:t>
            </m:r>
          </m:num>
          <m:den>
            <m:r>
              <w:rPr>
                <w:rFonts w:ascii="Cambria Math" w:hAnsi="Cambria Math" w:cs="Times New Roman"/>
                <w:color w:val="000000" w:themeColor="text1"/>
                <w:sz w:val="36"/>
                <w:szCs w:val="24"/>
              </w:rPr>
              <m:t>D</m:t>
            </m:r>
          </m:den>
        </m:f>
      </m:oMath>
      <w:r w:rsidR="00F51C47" w:rsidRPr="00F51C47">
        <w:rPr>
          <w:rFonts w:ascii="Times New Roman" w:hAnsi="Times New Roman" w:cs="Times New Roman"/>
          <w:color w:val="000000" w:themeColor="text1"/>
          <w:sz w:val="24"/>
          <w:szCs w:val="24"/>
        </w:rPr>
        <w:t>(9)</w:t>
      </w:r>
    </w:p>
    <w:p w:rsidR="002E576C" w:rsidRDefault="002E576C" w:rsidP="00805CC7">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Where,</w:t>
      </w:r>
    </w:p>
    <w:p w:rsidR="002E576C" w:rsidRDefault="002E576C" w:rsidP="00805CC7">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 is the height</w:t>
      </w:r>
    </w:p>
    <w:p w:rsidR="002E576C" w:rsidRDefault="002E576C" w:rsidP="00805CC7">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is the diameter</w:t>
      </w:r>
    </w:p>
    <w:p w:rsidR="00324446" w:rsidRPr="00324446" w:rsidRDefault="00324446" w:rsidP="00805CC7">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002E576C">
        <w:rPr>
          <w:rFonts w:ascii="Times New Roman" w:hAnsi="Times New Roman" w:cs="Times New Roman"/>
          <w:color w:val="000000" w:themeColor="text1"/>
          <w:sz w:val="24"/>
          <w:szCs w:val="24"/>
        </w:rPr>
        <w:t>aspect ratio</w:t>
      </w:r>
      <w:r w:rsidR="00F51C47">
        <w:rPr>
          <w:rFonts w:ascii="Times New Roman" w:hAnsi="Times New Roman" w:cs="Times New Roman"/>
          <w:color w:val="000000" w:themeColor="text1"/>
          <w:sz w:val="24"/>
          <w:szCs w:val="24"/>
        </w:rPr>
        <w:t xml:space="preserve"> α</w:t>
      </w:r>
      <w:r w:rsidR="00514B70">
        <w:rPr>
          <w:rFonts w:ascii="Times New Roman" w:hAnsi="Times New Roman" w:cs="Times New Roman"/>
          <w:color w:val="000000" w:themeColor="text1"/>
          <w:sz w:val="24"/>
          <w:szCs w:val="24"/>
        </w:rPr>
        <w:t xml:space="preserve"> of the turbine designed was 2.5</w:t>
      </w:r>
      <w:r w:rsidR="002E576C">
        <w:rPr>
          <w:rFonts w:ascii="Times New Roman" w:hAnsi="Times New Roman" w:cs="Times New Roman"/>
          <w:color w:val="000000" w:themeColor="text1"/>
          <w:sz w:val="24"/>
          <w:szCs w:val="24"/>
        </w:rPr>
        <w:t xml:space="preserve"> with a height</w:t>
      </w:r>
      <w:r w:rsidR="00514B70">
        <w:rPr>
          <w:rFonts w:ascii="Times New Roman" w:hAnsi="Times New Roman" w:cs="Times New Roman"/>
          <w:color w:val="000000" w:themeColor="text1"/>
          <w:sz w:val="24"/>
          <w:szCs w:val="24"/>
        </w:rPr>
        <w:t xml:space="preserve"> (H) of 20 cm and plate diameter (D) of 8 cm.</w:t>
      </w:r>
    </w:p>
    <w:p w:rsidR="00805CC7" w:rsidRPr="00805CC7" w:rsidRDefault="000676FD" w:rsidP="00E51360">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2625725" cy="3500755"/>
            <wp:effectExtent l="19050" t="0" r="317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625725" cy="3500755"/>
                    </a:xfrm>
                    <a:prstGeom prst="rect">
                      <a:avLst/>
                    </a:prstGeom>
                    <a:noFill/>
                    <a:ln w="9525">
                      <a:noFill/>
                      <a:miter lim="800000"/>
                      <a:headEnd/>
                      <a:tailEnd/>
                    </a:ln>
                  </pic:spPr>
                </pic:pic>
              </a:graphicData>
            </a:graphic>
          </wp:inline>
        </w:drawing>
      </w:r>
    </w:p>
    <w:p w:rsidR="00805CC7" w:rsidRPr="002555FA" w:rsidRDefault="002555FA" w:rsidP="00E51360">
      <w:pPr>
        <w:spacing w:line="360" w:lineRule="auto"/>
        <w:jc w:val="center"/>
        <w:rPr>
          <w:rFonts w:ascii="Times New Roman" w:hAnsi="Times New Roman" w:cs="Times New Roman"/>
          <w:i/>
          <w:color w:val="000000" w:themeColor="text1"/>
        </w:rPr>
      </w:pPr>
      <w:r w:rsidRPr="002555FA">
        <w:rPr>
          <w:rFonts w:ascii="Times New Roman" w:hAnsi="Times New Roman" w:cs="Times New Roman"/>
          <w:i/>
          <w:color w:val="000000" w:themeColor="text1"/>
        </w:rPr>
        <w:t>Figure 2.6: The s</w:t>
      </w:r>
      <w:r w:rsidR="00805CC7" w:rsidRPr="002555FA">
        <w:rPr>
          <w:rFonts w:ascii="Times New Roman" w:hAnsi="Times New Roman" w:cs="Times New Roman"/>
          <w:i/>
          <w:color w:val="000000" w:themeColor="text1"/>
        </w:rPr>
        <w:t>chematic diagram of a Savonius rotor</w:t>
      </w:r>
      <w:r w:rsidR="00F51C47">
        <w:rPr>
          <w:rFonts w:ascii="Times New Roman" w:hAnsi="Times New Roman" w:cs="Times New Roman"/>
          <w:i/>
          <w:color w:val="000000" w:themeColor="text1"/>
        </w:rPr>
        <w:t xml:space="preserve"> [16]</w:t>
      </w:r>
      <w:r w:rsidR="00805CC7" w:rsidRPr="002555FA">
        <w:rPr>
          <w:rFonts w:ascii="Times New Roman" w:hAnsi="Times New Roman" w:cs="Times New Roman"/>
          <w:i/>
          <w:color w:val="000000" w:themeColor="text1"/>
        </w:rPr>
        <w:t>.</w:t>
      </w:r>
    </w:p>
    <w:p w:rsidR="00805CC7" w:rsidRPr="00805CC7" w:rsidRDefault="00805CC7" w:rsidP="00805CC7">
      <w:pPr>
        <w:spacing w:line="360" w:lineRule="auto"/>
        <w:rPr>
          <w:rFonts w:ascii="Times New Roman" w:hAnsi="Times New Roman" w:cs="Times New Roman"/>
          <w:color w:val="000000" w:themeColor="text1"/>
          <w:sz w:val="24"/>
          <w:szCs w:val="24"/>
        </w:rPr>
      </w:pPr>
      <w:r w:rsidRPr="00805CC7">
        <w:rPr>
          <w:rFonts w:ascii="Times New Roman" w:hAnsi="Times New Roman" w:cs="Times New Roman"/>
          <w:color w:val="000000" w:themeColor="text1"/>
          <w:sz w:val="24"/>
          <w:szCs w:val="24"/>
        </w:rPr>
        <w:t xml:space="preserve">Overlap Ratio </w:t>
      </w:r>
    </w:p>
    <w:p w:rsidR="00805CC7" w:rsidRPr="00805CC7" w:rsidRDefault="00805CC7" w:rsidP="00805CC7">
      <w:pPr>
        <w:spacing w:line="360" w:lineRule="auto"/>
        <w:rPr>
          <w:rFonts w:ascii="Times New Roman" w:hAnsi="Times New Roman" w:cs="Times New Roman"/>
          <w:color w:val="000000" w:themeColor="text1"/>
          <w:sz w:val="24"/>
          <w:szCs w:val="24"/>
        </w:rPr>
      </w:pPr>
      <w:r w:rsidRPr="00805CC7">
        <w:rPr>
          <w:rFonts w:ascii="Times New Roman" w:hAnsi="Times New Roman" w:cs="Times New Roman"/>
          <w:color w:val="000000" w:themeColor="text1"/>
          <w:sz w:val="24"/>
          <w:szCs w:val="24"/>
        </w:rPr>
        <w:t>The equation for</w:t>
      </w:r>
      <w:r>
        <w:rPr>
          <w:rFonts w:ascii="Times New Roman" w:hAnsi="Times New Roman" w:cs="Times New Roman"/>
          <w:color w:val="000000" w:themeColor="text1"/>
          <w:sz w:val="24"/>
          <w:szCs w:val="24"/>
        </w:rPr>
        <w:t xml:space="preserve"> the overlap ratio is given by </w:t>
      </w:r>
    </w:p>
    <w:p w:rsidR="00805CC7" w:rsidRPr="001007CE" w:rsidRDefault="00805CC7" w:rsidP="00016049">
      <w:pPr>
        <w:spacing w:line="360" w:lineRule="auto"/>
        <w:jc w:val="both"/>
        <w:rPr>
          <w:rFonts w:ascii="Times New Roman" w:hAnsi="Times New Roman" w:cs="Times New Roman"/>
          <w:color w:val="000000" w:themeColor="text1"/>
          <w:sz w:val="24"/>
          <w:szCs w:val="24"/>
        </w:rPr>
      </w:pPr>
      <w:r w:rsidRPr="00805CC7">
        <w:rPr>
          <w:rFonts w:ascii="Times New Roman" w:hAnsi="Times New Roman" w:cs="Times New Roman"/>
          <w:color w:val="000000" w:themeColor="text1"/>
          <w:sz w:val="24"/>
          <w:szCs w:val="24"/>
        </w:rPr>
        <w:t xml:space="preserve">Overlap ratio is one </w:t>
      </w:r>
      <w:r>
        <w:rPr>
          <w:rFonts w:ascii="Times New Roman" w:hAnsi="Times New Roman" w:cs="Times New Roman"/>
          <w:color w:val="000000" w:themeColor="text1"/>
          <w:sz w:val="24"/>
          <w:szCs w:val="24"/>
        </w:rPr>
        <w:t xml:space="preserve">important factor affecting the </w:t>
      </w:r>
      <w:r w:rsidRPr="00805CC7">
        <w:rPr>
          <w:rFonts w:ascii="Times New Roman" w:hAnsi="Times New Roman" w:cs="Times New Roman"/>
          <w:color w:val="000000" w:themeColor="text1"/>
          <w:sz w:val="24"/>
          <w:szCs w:val="24"/>
        </w:rPr>
        <w:t>pe</w:t>
      </w:r>
      <w:r>
        <w:rPr>
          <w:rFonts w:ascii="Times New Roman" w:hAnsi="Times New Roman" w:cs="Times New Roman"/>
          <w:color w:val="000000" w:themeColor="text1"/>
          <w:sz w:val="24"/>
          <w:szCs w:val="24"/>
        </w:rPr>
        <w:t xml:space="preserve">rformance of the turbine. </w:t>
      </w:r>
      <w:r w:rsidRPr="00805CC7">
        <w:rPr>
          <w:rFonts w:ascii="Times New Roman" w:hAnsi="Times New Roman" w:cs="Times New Roman"/>
          <w:color w:val="000000" w:themeColor="text1"/>
          <w:sz w:val="24"/>
          <w:szCs w:val="24"/>
        </w:rPr>
        <w:t>In present study, effort is made</w:t>
      </w:r>
      <w:r>
        <w:rPr>
          <w:rFonts w:ascii="Times New Roman" w:hAnsi="Times New Roman" w:cs="Times New Roman"/>
          <w:color w:val="000000" w:themeColor="text1"/>
          <w:sz w:val="24"/>
          <w:szCs w:val="24"/>
        </w:rPr>
        <w:t xml:space="preserve"> to find optimum overlap ratio </w:t>
      </w:r>
      <w:r w:rsidRPr="00805CC7">
        <w:rPr>
          <w:rFonts w:ascii="Times New Roman" w:hAnsi="Times New Roman" w:cs="Times New Roman"/>
          <w:color w:val="000000" w:themeColor="text1"/>
          <w:sz w:val="24"/>
          <w:szCs w:val="24"/>
        </w:rPr>
        <w:t>to get best coefficient of performance</w:t>
      </w:r>
      <w:r w:rsidR="00B05387">
        <w:rPr>
          <w:rFonts w:ascii="Times New Roman" w:hAnsi="Times New Roman" w:cs="Times New Roman"/>
          <w:color w:val="000000" w:themeColor="text1"/>
          <w:sz w:val="24"/>
          <w:szCs w:val="24"/>
        </w:rPr>
        <w:t xml:space="preserve"> [16].</w:t>
      </w:r>
    </w:p>
    <w:p w:rsidR="00B565C8" w:rsidRPr="00F51C47" w:rsidRDefault="00324446" w:rsidP="00E929EB">
      <w:pPr>
        <w:spacing w:line="360" w:lineRule="auto"/>
        <w:jc w:val="center"/>
        <w:rPr>
          <w:rFonts w:ascii="Times New Roman" w:hAnsi="Times New Roman" w:cs="Times New Roman"/>
          <w:color w:val="000000" w:themeColor="text1"/>
          <w:sz w:val="24"/>
        </w:rPr>
      </w:pPr>
      <m:oMath>
        <m:r>
          <w:rPr>
            <w:rFonts w:ascii="Cambria Math" w:hAnsi="Cambria Math" w:cs="Times New Roman"/>
            <w:color w:val="000000" w:themeColor="text1"/>
            <w:sz w:val="36"/>
          </w:rPr>
          <m:t>β=</m:t>
        </m:r>
        <m:f>
          <m:fPr>
            <m:ctrlPr>
              <w:rPr>
                <w:rFonts w:ascii="Cambria Math" w:hAnsi="Cambria Math" w:cs="Times New Roman"/>
                <w:i/>
                <w:color w:val="000000" w:themeColor="text1"/>
                <w:sz w:val="36"/>
              </w:rPr>
            </m:ctrlPr>
          </m:fPr>
          <m:num>
            <m:r>
              <w:rPr>
                <w:rFonts w:ascii="Cambria Math" w:hAnsi="Cambria Math" w:cs="Times New Roman"/>
                <w:color w:val="000000" w:themeColor="text1"/>
                <w:sz w:val="36"/>
              </w:rPr>
              <m:t>e</m:t>
            </m:r>
          </m:num>
          <m:den>
            <m:r>
              <w:rPr>
                <w:rFonts w:ascii="Cambria Math" w:hAnsi="Cambria Math" w:cs="Times New Roman"/>
                <w:color w:val="000000" w:themeColor="text1"/>
                <w:sz w:val="36"/>
              </w:rPr>
              <m:t>d</m:t>
            </m:r>
          </m:den>
        </m:f>
      </m:oMath>
      <w:r w:rsidR="00F51C47">
        <w:rPr>
          <w:rFonts w:ascii="Times New Roman" w:hAnsi="Times New Roman" w:cs="Times New Roman"/>
          <w:color w:val="000000" w:themeColor="text1"/>
          <w:sz w:val="24"/>
        </w:rPr>
        <w:t xml:space="preserve">                  (10)</w:t>
      </w:r>
    </w:p>
    <w:p w:rsidR="002E576C" w:rsidRPr="002E576C" w:rsidRDefault="002E576C" w:rsidP="00016049">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The overlap ratio</w:t>
      </w:r>
      <w:r w:rsidR="00F51C47">
        <w:rPr>
          <w:rFonts w:ascii="Times New Roman" w:hAnsi="Times New Roman" w:cs="Times New Roman"/>
          <w:color w:val="000000" w:themeColor="text1"/>
          <w:sz w:val="24"/>
        </w:rPr>
        <w:t xml:space="preserve"> β</w:t>
      </w:r>
      <w:r>
        <w:rPr>
          <w:rFonts w:ascii="Times New Roman" w:hAnsi="Times New Roman" w:cs="Times New Roman"/>
          <w:color w:val="000000" w:themeColor="text1"/>
          <w:sz w:val="24"/>
        </w:rPr>
        <w:t xml:space="preserve"> of the designed turbine was 0.1 and the diameter of rotor</w:t>
      </w:r>
      <w:r w:rsidR="00514B70">
        <w:rPr>
          <w:rFonts w:ascii="Times New Roman" w:hAnsi="Times New Roman" w:cs="Times New Roman"/>
          <w:color w:val="000000" w:themeColor="text1"/>
          <w:sz w:val="24"/>
        </w:rPr>
        <w:t xml:space="preserve"> (d)</w:t>
      </w:r>
      <w:r>
        <w:rPr>
          <w:rFonts w:ascii="Times New Roman" w:hAnsi="Times New Roman" w:cs="Times New Roman"/>
          <w:color w:val="000000" w:themeColor="text1"/>
          <w:sz w:val="24"/>
        </w:rPr>
        <w:t xml:space="preserve"> was 7 cm and the offset of the two rotors</w:t>
      </w:r>
      <w:r w:rsidR="00514B70">
        <w:rPr>
          <w:rFonts w:ascii="Times New Roman" w:hAnsi="Times New Roman" w:cs="Times New Roman"/>
          <w:color w:val="000000" w:themeColor="text1"/>
          <w:sz w:val="24"/>
        </w:rPr>
        <w:t xml:space="preserve"> (e)</w:t>
      </w:r>
      <w:r>
        <w:rPr>
          <w:rFonts w:ascii="Times New Roman" w:hAnsi="Times New Roman" w:cs="Times New Roman"/>
          <w:color w:val="000000" w:themeColor="text1"/>
          <w:sz w:val="24"/>
        </w:rPr>
        <w:t xml:space="preserve"> are 0.7 cm.</w:t>
      </w:r>
      <w:r w:rsidR="00F624F8">
        <w:rPr>
          <w:rFonts w:ascii="Times New Roman" w:hAnsi="Times New Roman" w:cs="Times New Roman"/>
          <w:color w:val="000000" w:themeColor="text1"/>
          <w:sz w:val="24"/>
        </w:rPr>
        <w:t xml:space="preserve"> The </w:t>
      </w:r>
      <w:r w:rsidR="009353BF">
        <w:rPr>
          <w:rFonts w:ascii="Times New Roman" w:hAnsi="Times New Roman" w:cs="Times New Roman"/>
          <w:color w:val="000000" w:themeColor="text1"/>
          <w:sz w:val="24"/>
        </w:rPr>
        <w:t>turbine was designed without air sluice so that the energy conversion efficiency is better. A higher efficiency design was chosen to counter all the hindrance to the rotation of the rotors caused by friction.</w:t>
      </w:r>
    </w:p>
    <w:p w:rsidR="00322C9C" w:rsidRDefault="00322C9C" w:rsidP="00E929EB">
      <w:pPr>
        <w:spacing w:line="360" w:lineRule="auto"/>
        <w:jc w:val="center"/>
        <w:rPr>
          <w:rFonts w:ascii="Times New Roman" w:hAnsi="Times New Roman" w:cs="Times New Roman"/>
          <w:b/>
          <w:color w:val="000000" w:themeColor="text1"/>
          <w:sz w:val="28"/>
          <w:u w:val="single"/>
        </w:rPr>
      </w:pPr>
    </w:p>
    <w:p w:rsidR="002E576C" w:rsidRDefault="002E576C" w:rsidP="002E576C">
      <w:pPr>
        <w:spacing w:line="360" w:lineRule="auto"/>
        <w:rPr>
          <w:rFonts w:ascii="Times New Roman" w:hAnsi="Times New Roman" w:cs="Times New Roman"/>
          <w:b/>
          <w:color w:val="000000" w:themeColor="text1"/>
          <w:sz w:val="28"/>
          <w:u w:val="single"/>
        </w:rPr>
      </w:pPr>
    </w:p>
    <w:p w:rsidR="00E929EB" w:rsidRPr="007812C9" w:rsidRDefault="00E929EB" w:rsidP="00DA6DAF">
      <w:pPr>
        <w:pStyle w:val="head1"/>
      </w:pPr>
      <w:bookmarkStart w:id="20" w:name="_Toc376724639"/>
      <w:r w:rsidRPr="007812C9">
        <w:lastRenderedPageBreak/>
        <w:t>CHAPTER 3</w:t>
      </w:r>
      <w:bookmarkEnd w:id="20"/>
    </w:p>
    <w:p w:rsidR="00C45427" w:rsidRDefault="00141FD1" w:rsidP="00DA6DAF">
      <w:pPr>
        <w:pStyle w:val="head1"/>
      </w:pPr>
      <w:bookmarkStart w:id="21" w:name="_Toc376724640"/>
      <w:r w:rsidRPr="007812C9">
        <w:t>METHODOLOGY</w:t>
      </w:r>
      <w:bookmarkEnd w:id="21"/>
    </w:p>
    <w:p w:rsidR="007812C9" w:rsidRPr="007812C9" w:rsidRDefault="007812C9" w:rsidP="007812C9">
      <w:pPr>
        <w:spacing w:line="360" w:lineRule="auto"/>
        <w:rPr>
          <w:rFonts w:ascii="Times New Roman" w:hAnsi="Times New Roman" w:cs="Times New Roman"/>
          <w:color w:val="000000" w:themeColor="text1"/>
          <w:sz w:val="28"/>
          <w:szCs w:val="28"/>
        </w:rPr>
      </w:pPr>
    </w:p>
    <w:p w:rsidR="00DA6DAF" w:rsidRPr="00DA6DAF" w:rsidRDefault="00DA6DAF" w:rsidP="00DA6DAF">
      <w:pPr>
        <w:pStyle w:val="ListParagraph"/>
        <w:numPr>
          <w:ilvl w:val="0"/>
          <w:numId w:val="19"/>
        </w:numPr>
        <w:spacing w:before="120" w:after="240" w:line="360" w:lineRule="auto"/>
        <w:contextualSpacing w:val="0"/>
        <w:rPr>
          <w:rFonts w:ascii="Times New Roman" w:hAnsi="Times New Roman" w:cs="Times New Roman"/>
          <w:vanish/>
          <w:sz w:val="26"/>
          <w:szCs w:val="26"/>
        </w:rPr>
      </w:pPr>
    </w:p>
    <w:p w:rsidR="00C45427" w:rsidRPr="00867238" w:rsidRDefault="00D4001E" w:rsidP="00DA6DAF">
      <w:pPr>
        <w:pStyle w:val="head2"/>
      </w:pPr>
      <w:bookmarkStart w:id="22" w:name="_Toc376724641"/>
      <w:r w:rsidRPr="00867238">
        <w:t>SOLUTION PROCESSED</w:t>
      </w:r>
      <w:bookmarkEnd w:id="22"/>
    </w:p>
    <w:p w:rsidR="00012E40" w:rsidRPr="00867238" w:rsidRDefault="00012E40" w:rsidP="007A2BC7">
      <w:pPr>
        <w:autoSpaceDE w:val="0"/>
        <w:autoSpaceDN w:val="0"/>
        <w:adjustRightInd w:val="0"/>
        <w:spacing w:after="0" w:line="360" w:lineRule="auto"/>
        <w:jc w:val="both"/>
        <w:rPr>
          <w:rFonts w:ascii="Times New Roman" w:hAnsi="Times New Roman" w:cs="Times New Roman"/>
          <w:sz w:val="24"/>
          <w:szCs w:val="24"/>
        </w:rPr>
      </w:pPr>
      <w:r w:rsidRPr="00867238">
        <w:rPr>
          <w:rFonts w:ascii="Times New Roman" w:hAnsi="Times New Roman" w:cs="Times New Roman"/>
          <w:sz w:val="24"/>
          <w:szCs w:val="24"/>
        </w:rPr>
        <w:t>In order to carry out this project, a methodology is devised as a guide. The methodology is divided into two parts: Final Year Project I (FYP I) and Final Year Project II (FYP II). Bel</w:t>
      </w:r>
      <w:r w:rsidR="007A2BC7">
        <w:rPr>
          <w:rFonts w:ascii="Times New Roman" w:hAnsi="Times New Roman" w:cs="Times New Roman"/>
          <w:sz w:val="24"/>
          <w:szCs w:val="24"/>
        </w:rPr>
        <w:t>ow is the description for FYP I.</w:t>
      </w:r>
    </w:p>
    <w:p w:rsidR="00012E40" w:rsidRPr="00867238" w:rsidRDefault="00012E40" w:rsidP="00867238">
      <w:pPr>
        <w:autoSpaceDE w:val="0"/>
        <w:autoSpaceDN w:val="0"/>
        <w:adjustRightInd w:val="0"/>
        <w:spacing w:after="0" w:line="360" w:lineRule="auto"/>
        <w:jc w:val="both"/>
        <w:rPr>
          <w:rFonts w:ascii="Times New Roman" w:hAnsi="Times New Roman" w:cs="Times New Roman"/>
          <w:sz w:val="24"/>
          <w:szCs w:val="24"/>
        </w:rPr>
      </w:pPr>
      <w:r w:rsidRPr="00867238">
        <w:rPr>
          <w:rFonts w:ascii="Times New Roman" w:hAnsi="Times New Roman" w:cs="Times New Roman"/>
          <w:sz w:val="24"/>
          <w:szCs w:val="24"/>
        </w:rPr>
        <w:t xml:space="preserve"> During the first part of this project, the first step was to study the basics of wind, wind energy and wind power from various sources such as articles, journals, books and website. After that some of the problems were identified. These problems were due to the equipment such as vortex generation due to the fan. Next a basic sketch was created for the design. This sketch acted as a guide for the author in order to proceed with modeling. The scope of study and limitations were put into consideration and calculations and tests will be conducted to know the parameters for the designs. A basic model for the online data logger was also studied so that it can be made before the start of FYP-II.</w:t>
      </w:r>
    </w:p>
    <w:p w:rsidR="00A15BD0" w:rsidRDefault="00A15BD0" w:rsidP="00867238">
      <w:pPr>
        <w:spacing w:line="360" w:lineRule="auto"/>
        <w:rPr>
          <w:rFonts w:ascii="Times New Roman" w:hAnsi="Times New Roman" w:cs="Times New Roman"/>
          <w:b/>
          <w:sz w:val="24"/>
        </w:rPr>
      </w:pPr>
    </w:p>
    <w:p w:rsidR="00C45427" w:rsidRPr="00867238" w:rsidRDefault="00D4001E" w:rsidP="00DA6DAF">
      <w:pPr>
        <w:pStyle w:val="head2"/>
      </w:pPr>
      <w:bookmarkStart w:id="23" w:name="_Toc376724642"/>
      <w:r w:rsidRPr="00867238">
        <w:t>EXECUTIVE FLOW CHART</w:t>
      </w:r>
      <w:r w:rsidR="00F51C47">
        <w:t xml:space="preserve"> AND GANTT CHART</w:t>
      </w:r>
      <w:bookmarkEnd w:id="23"/>
    </w:p>
    <w:p w:rsidR="00161C14" w:rsidRDefault="00161C14" w:rsidP="005E6166">
      <w:pPr>
        <w:spacing w:line="360" w:lineRule="auto"/>
        <w:jc w:val="both"/>
        <w:rPr>
          <w:rFonts w:ascii="Times New Roman" w:hAnsi="Times New Roman" w:cs="Times New Roman"/>
          <w:sz w:val="24"/>
        </w:rPr>
      </w:pPr>
      <w:r w:rsidRPr="00867238">
        <w:rPr>
          <w:rFonts w:ascii="Times New Roman" w:hAnsi="Times New Roman" w:cs="Times New Roman"/>
          <w:sz w:val="24"/>
        </w:rPr>
        <w:t xml:space="preserve">The process flow </w:t>
      </w:r>
      <w:r w:rsidR="00D4001E" w:rsidRPr="00867238">
        <w:rPr>
          <w:rFonts w:ascii="Times New Roman" w:hAnsi="Times New Roman" w:cs="Times New Roman"/>
          <w:sz w:val="24"/>
        </w:rPr>
        <w:t>for this</w:t>
      </w:r>
      <w:r w:rsidR="00BD3B4C">
        <w:rPr>
          <w:rFonts w:ascii="Times New Roman" w:hAnsi="Times New Roman" w:cs="Times New Roman"/>
          <w:sz w:val="24"/>
        </w:rPr>
        <w:t xml:space="preserve"> project is given on the next page. It includes all the steps taken in order to complete this project. The project starts with identifying the scope and objectives of the project, gather valuable related literature for this topic which involves going through researches conducted on wind power and also the literature on the principals and laws that will be used in processing the data later onwards. After that a conceptual design is made </w:t>
      </w:r>
      <w:r w:rsidR="007B4F27">
        <w:rPr>
          <w:rFonts w:ascii="Times New Roman" w:hAnsi="Times New Roman" w:cs="Times New Roman"/>
          <w:sz w:val="24"/>
        </w:rPr>
        <w:t>on software and then fabricated. The miniature wind turbines are attached to the lab kit and the data is plotted online. Lastly</w:t>
      </w:r>
      <w:r w:rsidR="00BD3B4C">
        <w:rPr>
          <w:rFonts w:ascii="Times New Roman" w:hAnsi="Times New Roman" w:cs="Times New Roman"/>
          <w:sz w:val="24"/>
        </w:rPr>
        <w:t xml:space="preserve"> the tests are conducted and the final data is presented to the supervisor.</w:t>
      </w:r>
    </w:p>
    <w:p w:rsidR="002B3A17" w:rsidRPr="00867238" w:rsidRDefault="002B3A17" w:rsidP="005E6166">
      <w:pPr>
        <w:spacing w:line="360" w:lineRule="auto"/>
        <w:jc w:val="both"/>
        <w:rPr>
          <w:rFonts w:ascii="Times New Roman" w:hAnsi="Times New Roman" w:cs="Times New Roman"/>
          <w:sz w:val="24"/>
        </w:rPr>
      </w:pPr>
      <w:r>
        <w:rPr>
          <w:rFonts w:ascii="Times New Roman" w:hAnsi="Times New Roman" w:cs="Times New Roman"/>
          <w:sz w:val="24"/>
        </w:rPr>
        <w:t>The Gantt chart shows the progress of the project with respect to time. As it can be seen from the Gantt chart that the slowest process in this project is the fabrication process and maximum amount of time was allocated for the fabrication of different components of the lab kit.</w:t>
      </w:r>
    </w:p>
    <w:p w:rsidR="00A15BD0" w:rsidRPr="007A2BC7" w:rsidRDefault="00E43D08" w:rsidP="00867238">
      <w:pPr>
        <w:spacing w:line="360" w:lineRule="auto"/>
        <w:rPr>
          <w:rFonts w:ascii="Times New Roman" w:hAnsi="Times New Roman" w:cs="Times New Roman"/>
          <w:b/>
          <w:sz w:val="24"/>
        </w:rPr>
      </w:pPr>
      <w:r w:rsidRPr="00867238">
        <w:rPr>
          <w:rFonts w:ascii="Times New Roman" w:hAnsi="Times New Roman" w:cs="Times New Roman"/>
          <w:b/>
          <w:noProof/>
          <w:sz w:val="24"/>
        </w:rPr>
        <w:lastRenderedPageBreak/>
        <w:drawing>
          <wp:inline distT="0" distB="0" distL="0" distR="0">
            <wp:extent cx="6413376" cy="7326351"/>
            <wp:effectExtent l="19050" t="0" r="25524" b="7899"/>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D1C3D" w:rsidRPr="002B3A17" w:rsidRDefault="002B3A17" w:rsidP="002B3A17">
      <w:pPr>
        <w:spacing w:line="360" w:lineRule="auto"/>
        <w:jc w:val="center"/>
        <w:rPr>
          <w:rFonts w:ascii="Times New Roman" w:hAnsi="Times New Roman" w:cs="Times New Roman"/>
        </w:rPr>
      </w:pPr>
      <w:r>
        <w:rPr>
          <w:rFonts w:ascii="Times New Roman" w:hAnsi="Times New Roman" w:cs="Times New Roman"/>
        </w:rPr>
        <w:t xml:space="preserve">      EXUCUTIVE FLOW CHART FOR FINAL YEAR PROJECT</w:t>
      </w:r>
    </w:p>
    <w:p w:rsidR="00E24AEB" w:rsidRDefault="00E24AEB" w:rsidP="00867238">
      <w:pPr>
        <w:spacing w:line="360" w:lineRule="auto"/>
        <w:rPr>
          <w:rFonts w:ascii="Times New Roman" w:hAnsi="Times New Roman" w:cs="Times New Roman"/>
          <w:b/>
          <w:sz w:val="28"/>
          <w:u w:val="single"/>
        </w:rPr>
      </w:pPr>
    </w:p>
    <w:p w:rsidR="00B3144F" w:rsidRDefault="005824EC" w:rsidP="002B3A17">
      <w:pPr>
        <w:tabs>
          <w:tab w:val="left" w:pos="9360"/>
        </w:tabs>
        <w:spacing w:line="360" w:lineRule="auto"/>
        <w:ind w:left="-1350" w:right="450"/>
        <w:jc w:val="both"/>
        <w:rPr>
          <w:rFonts w:ascii="Times New Roman" w:hAnsi="Times New Roman" w:cs="Times New Roman"/>
          <w:b/>
          <w:sz w:val="28"/>
          <w:u w:val="single"/>
        </w:rPr>
      </w:pPr>
      <w:r w:rsidRPr="005824EC">
        <w:rPr>
          <w:rFonts w:ascii="Times New Roman" w:hAnsi="Times New Roman" w:cs="Times New Roman"/>
          <w:b/>
          <w:noProof/>
          <w:sz w:val="28"/>
          <w:u w:val="single"/>
        </w:rPr>
        <w:lastRenderedPageBreak/>
        <w:drawing>
          <wp:inline distT="0" distB="0" distL="0" distR="0">
            <wp:extent cx="7657838" cy="5626359"/>
            <wp:effectExtent l="0" t="1009650" r="0" b="1003041"/>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7660001" cy="5627948"/>
                    </a:xfrm>
                    <a:prstGeom prst="rect">
                      <a:avLst/>
                    </a:prstGeom>
                    <a:noFill/>
                    <a:ln>
                      <a:noFill/>
                    </a:ln>
                  </pic:spPr>
                </pic:pic>
              </a:graphicData>
            </a:graphic>
          </wp:inline>
        </w:drawing>
      </w:r>
    </w:p>
    <w:p w:rsidR="005824EC" w:rsidRPr="002A35F0" w:rsidRDefault="002B3A17" w:rsidP="002A35F0">
      <w:pPr>
        <w:tabs>
          <w:tab w:val="left" w:pos="9360"/>
        </w:tabs>
        <w:spacing w:line="360" w:lineRule="auto"/>
        <w:ind w:left="-1350" w:right="450"/>
        <w:jc w:val="center"/>
        <w:rPr>
          <w:rFonts w:ascii="Times New Roman" w:hAnsi="Times New Roman" w:cs="Times New Roman"/>
          <w:sz w:val="24"/>
        </w:rPr>
      </w:pPr>
      <w:r w:rsidRPr="002B3A17">
        <w:rPr>
          <w:rFonts w:ascii="Times New Roman" w:hAnsi="Times New Roman" w:cs="Times New Roman"/>
          <w:sz w:val="24"/>
        </w:rPr>
        <w:t>THE GANTT CHART FOR FINAL YEAR PROJECT</w:t>
      </w:r>
    </w:p>
    <w:p w:rsidR="007A2BC7" w:rsidRPr="007A2BC7" w:rsidRDefault="00BD77AA" w:rsidP="00DA6DAF">
      <w:pPr>
        <w:pStyle w:val="head2"/>
      </w:pPr>
      <w:bookmarkStart w:id="24" w:name="_Toc376724643"/>
      <w:r>
        <w:lastRenderedPageBreak/>
        <w:t>CONCEPTUAL MODEL</w:t>
      </w:r>
      <w:bookmarkEnd w:id="24"/>
    </w:p>
    <w:p w:rsidR="00031B99" w:rsidRDefault="00E24AEB" w:rsidP="005E6166">
      <w:pPr>
        <w:spacing w:line="360" w:lineRule="auto"/>
        <w:jc w:val="both"/>
        <w:rPr>
          <w:rFonts w:ascii="Times New Roman" w:hAnsi="Times New Roman" w:cs="Times New Roman"/>
          <w:sz w:val="24"/>
          <w:szCs w:val="24"/>
        </w:rPr>
      </w:pPr>
      <w:r>
        <w:rPr>
          <w:rFonts w:ascii="Times New Roman" w:hAnsi="Times New Roman" w:cs="Times New Roman"/>
          <w:sz w:val="24"/>
          <w:szCs w:val="24"/>
        </w:rPr>
        <w:t>In order to have an idea how the experimental setup of the wind power lab kit will look like a conceptual design was made</w:t>
      </w:r>
      <w:r w:rsidR="00031B99">
        <w:rPr>
          <w:rFonts w:ascii="Times New Roman" w:hAnsi="Times New Roman" w:cs="Times New Roman"/>
          <w:sz w:val="24"/>
          <w:szCs w:val="24"/>
        </w:rPr>
        <w:t xml:space="preserve">. This design has many features, firstly it is not very big and all its components can be transported or shifted easily from one place to another. The design is easy to assemble and disassemble. Apart from ease in fabrication and transportation </w:t>
      </w:r>
    </w:p>
    <w:p w:rsidR="00031B99" w:rsidRDefault="00031B99" w:rsidP="005E6166">
      <w:pPr>
        <w:spacing w:line="360" w:lineRule="auto"/>
        <w:jc w:val="both"/>
        <w:rPr>
          <w:rFonts w:ascii="Times New Roman" w:hAnsi="Times New Roman" w:cs="Times New Roman"/>
          <w:sz w:val="24"/>
          <w:szCs w:val="24"/>
        </w:rPr>
      </w:pPr>
      <w:r>
        <w:rPr>
          <w:rFonts w:ascii="Times New Roman" w:hAnsi="Times New Roman" w:cs="Times New Roman"/>
          <w:sz w:val="24"/>
          <w:szCs w:val="24"/>
        </w:rPr>
        <w:t>This lab kit has four basic components. The first one is the base plate, the base plate serves as platform upon which all the other components can be fitted and also it is thick so that it can absorb any vibration either from the fan or the resistance to wind flow, this will enable us to get a more accurate data. The second component of this lab kit i</w:t>
      </w:r>
      <w:r w:rsidR="00BD77AA">
        <w:rPr>
          <w:rFonts w:ascii="Times New Roman" w:hAnsi="Times New Roman" w:cs="Times New Roman"/>
          <w:sz w:val="24"/>
          <w:szCs w:val="24"/>
        </w:rPr>
        <w:t>s the fan which will be placed behind the wind tunnel</w:t>
      </w:r>
      <w:r>
        <w:rPr>
          <w:rFonts w:ascii="Times New Roman" w:hAnsi="Times New Roman" w:cs="Times New Roman"/>
          <w:sz w:val="24"/>
          <w:szCs w:val="24"/>
        </w:rPr>
        <w:t xml:space="preserve"> and it will provide the </w:t>
      </w:r>
      <w:r w:rsidR="00B76449">
        <w:rPr>
          <w:rFonts w:ascii="Times New Roman" w:hAnsi="Times New Roman" w:cs="Times New Roman"/>
          <w:sz w:val="24"/>
          <w:szCs w:val="24"/>
        </w:rPr>
        <w:t xml:space="preserve">flow of air </w:t>
      </w:r>
      <w:r>
        <w:rPr>
          <w:rFonts w:ascii="Times New Roman" w:hAnsi="Times New Roman" w:cs="Times New Roman"/>
          <w:sz w:val="24"/>
          <w:szCs w:val="24"/>
        </w:rPr>
        <w:t>for the experiment. The third equipment in this lab kit is the air flow tunnel which basically serves two functions</w:t>
      </w:r>
      <w:r w:rsidR="00B76449">
        <w:rPr>
          <w:rFonts w:ascii="Times New Roman" w:hAnsi="Times New Roman" w:cs="Times New Roman"/>
          <w:sz w:val="24"/>
          <w:szCs w:val="24"/>
        </w:rPr>
        <w:t>. Firstly it holds the air flow measuring blades which measure the wind speed and secondly it ensures that there is no vortex generation which is caused by the motion of blades of the fan used. The fourth and final equipment of the lab kit is the turbine holder mechanism. The purpose of the holder mechanism is to h</w:t>
      </w:r>
      <w:r w:rsidR="00BD77AA">
        <w:rPr>
          <w:rFonts w:ascii="Times New Roman" w:hAnsi="Times New Roman" w:cs="Times New Roman"/>
          <w:sz w:val="24"/>
          <w:szCs w:val="24"/>
        </w:rPr>
        <w:t>old the miniature model turbine</w:t>
      </w:r>
      <w:r w:rsidR="00B76449">
        <w:rPr>
          <w:rFonts w:ascii="Times New Roman" w:hAnsi="Times New Roman" w:cs="Times New Roman"/>
          <w:sz w:val="24"/>
          <w:szCs w:val="24"/>
        </w:rPr>
        <w:t xml:space="preserve"> and the generator in place while the wind flows through it.</w:t>
      </w:r>
      <w:r w:rsidR="00B11DE6">
        <w:rPr>
          <w:rFonts w:ascii="Times New Roman" w:hAnsi="Times New Roman" w:cs="Times New Roman"/>
          <w:sz w:val="24"/>
          <w:szCs w:val="24"/>
        </w:rPr>
        <w:t xml:space="preserve"> The holder mechanism could be installed at different lengths and heig</w:t>
      </w:r>
      <w:r w:rsidR="00BD77AA">
        <w:rPr>
          <w:rFonts w:ascii="Times New Roman" w:hAnsi="Times New Roman" w:cs="Times New Roman"/>
          <w:sz w:val="24"/>
          <w:szCs w:val="24"/>
        </w:rPr>
        <w:t>ht from the wind tunnel depending on the requirements.</w:t>
      </w:r>
    </w:p>
    <w:p w:rsidR="00DA2A6B" w:rsidRDefault="00DA2A6B" w:rsidP="00867238">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09454" cy="2453269"/>
            <wp:effectExtent l="19050" t="0" r="796" b="0"/>
            <wp:docPr id="8" name="Picture 7" descr="top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view.jpg"/>
                    <pic:cNvPicPr/>
                  </pic:nvPicPr>
                  <pic:blipFill>
                    <a:blip r:embed="rId23" cstate="print"/>
                    <a:stretch>
                      <a:fillRect/>
                    </a:stretch>
                  </pic:blipFill>
                  <pic:spPr>
                    <a:xfrm>
                      <a:off x="0" y="0"/>
                      <a:ext cx="5817217" cy="2456547"/>
                    </a:xfrm>
                    <a:prstGeom prst="rect">
                      <a:avLst/>
                    </a:prstGeom>
                  </pic:spPr>
                </pic:pic>
              </a:graphicData>
            </a:graphic>
          </wp:inline>
        </w:drawing>
      </w:r>
    </w:p>
    <w:p w:rsidR="00B76449" w:rsidRPr="007A2BC7" w:rsidRDefault="00074674" w:rsidP="00DA2A6B">
      <w:pPr>
        <w:spacing w:line="360" w:lineRule="auto"/>
        <w:jc w:val="center"/>
        <w:rPr>
          <w:rFonts w:ascii="Times New Roman" w:hAnsi="Times New Roman" w:cs="Times New Roman"/>
          <w:i/>
        </w:rPr>
      </w:pPr>
      <w:r>
        <w:rPr>
          <w:rFonts w:ascii="Times New Roman" w:hAnsi="Times New Roman" w:cs="Times New Roman"/>
          <w:i/>
        </w:rPr>
        <w:t>Figure</w:t>
      </w:r>
      <w:r w:rsidR="00075C95">
        <w:rPr>
          <w:rFonts w:ascii="Times New Roman" w:hAnsi="Times New Roman" w:cs="Times New Roman"/>
          <w:i/>
        </w:rPr>
        <w:t xml:space="preserve"> 3</w:t>
      </w:r>
      <w:r w:rsidR="009D1C3D">
        <w:rPr>
          <w:rFonts w:ascii="Times New Roman" w:hAnsi="Times New Roman" w:cs="Times New Roman"/>
          <w:i/>
        </w:rPr>
        <w:t>.1: T</w:t>
      </w:r>
      <w:r w:rsidR="00DA2A6B" w:rsidRPr="007A2BC7">
        <w:rPr>
          <w:rFonts w:ascii="Times New Roman" w:hAnsi="Times New Roman" w:cs="Times New Roman"/>
          <w:i/>
        </w:rPr>
        <w:t>he top view of the conceptual design</w:t>
      </w:r>
    </w:p>
    <w:p w:rsidR="00B11DE6" w:rsidRDefault="00DA2A6B" w:rsidP="00867238">
      <w:pPr>
        <w:spacing w:line="360" w:lineRule="auto"/>
        <w:rPr>
          <w:rFonts w:ascii="Times New Roman" w:hAnsi="Times New Roman" w:cs="Times New Roman"/>
          <w:b/>
          <w:sz w:val="28"/>
          <w:u w:val="single"/>
        </w:rPr>
      </w:pPr>
      <w:r>
        <w:rPr>
          <w:rFonts w:ascii="Times New Roman" w:hAnsi="Times New Roman" w:cs="Times New Roman"/>
          <w:b/>
          <w:noProof/>
          <w:sz w:val="28"/>
          <w:u w:val="single"/>
        </w:rPr>
        <w:lastRenderedPageBreak/>
        <w:drawing>
          <wp:inline distT="0" distB="0" distL="0" distR="0">
            <wp:extent cx="6192179" cy="2787805"/>
            <wp:effectExtent l="19050" t="0" r="0" b="0"/>
            <wp:docPr id="9" name="Picture 8" descr="side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view.jpg"/>
                    <pic:cNvPicPr/>
                  </pic:nvPicPr>
                  <pic:blipFill>
                    <a:blip r:embed="rId24" cstate="print"/>
                    <a:stretch>
                      <a:fillRect/>
                    </a:stretch>
                  </pic:blipFill>
                  <pic:spPr>
                    <a:xfrm>
                      <a:off x="0" y="0"/>
                      <a:ext cx="6195486" cy="2789294"/>
                    </a:xfrm>
                    <a:prstGeom prst="rect">
                      <a:avLst/>
                    </a:prstGeom>
                  </pic:spPr>
                </pic:pic>
              </a:graphicData>
            </a:graphic>
          </wp:inline>
        </w:drawing>
      </w:r>
    </w:p>
    <w:p w:rsidR="00B11DE6" w:rsidRPr="007A2BC7" w:rsidRDefault="00074674" w:rsidP="00DA2A6B">
      <w:pPr>
        <w:spacing w:line="360" w:lineRule="auto"/>
        <w:jc w:val="center"/>
        <w:rPr>
          <w:rFonts w:ascii="Times New Roman" w:hAnsi="Times New Roman" w:cs="Times New Roman"/>
          <w:i/>
        </w:rPr>
      </w:pPr>
      <w:r>
        <w:rPr>
          <w:rFonts w:ascii="Times New Roman" w:hAnsi="Times New Roman" w:cs="Times New Roman"/>
          <w:i/>
        </w:rPr>
        <w:t>Figure</w:t>
      </w:r>
      <w:r w:rsidR="00075C95">
        <w:rPr>
          <w:rFonts w:ascii="Times New Roman" w:hAnsi="Times New Roman" w:cs="Times New Roman"/>
          <w:i/>
        </w:rPr>
        <w:t xml:space="preserve"> 3</w:t>
      </w:r>
      <w:r w:rsidR="009D1C3D">
        <w:rPr>
          <w:rFonts w:ascii="Times New Roman" w:hAnsi="Times New Roman" w:cs="Times New Roman"/>
          <w:i/>
        </w:rPr>
        <w:t>.2: S</w:t>
      </w:r>
      <w:r w:rsidR="00DA2A6B" w:rsidRPr="007A2BC7">
        <w:rPr>
          <w:rFonts w:ascii="Times New Roman" w:hAnsi="Times New Roman" w:cs="Times New Roman"/>
          <w:i/>
        </w:rPr>
        <w:t>ide view of the conceptual design</w:t>
      </w:r>
    </w:p>
    <w:p w:rsidR="00DA2A6B" w:rsidRDefault="00DA2A6B" w:rsidP="00DA2A6B">
      <w:pPr>
        <w:spacing w:line="360" w:lineRule="auto"/>
        <w:jc w:val="center"/>
        <w:rPr>
          <w:rFonts w:ascii="Times New Roman" w:hAnsi="Times New Roman" w:cs="Times New Roman"/>
          <w:noProof/>
          <w:sz w:val="24"/>
          <w:szCs w:val="24"/>
        </w:rPr>
      </w:pPr>
    </w:p>
    <w:p w:rsidR="00DA2A6B" w:rsidRPr="00DA2A6B" w:rsidRDefault="00DA2A6B" w:rsidP="00DA2A6B">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45397" cy="3757961"/>
            <wp:effectExtent l="19050" t="0" r="3053" b="0"/>
            <wp:docPr id="10" name="Picture 9" descr="orthographic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hographic view.jpg"/>
                    <pic:cNvPicPr/>
                  </pic:nvPicPr>
                  <pic:blipFill>
                    <a:blip r:embed="rId25" cstate="print"/>
                    <a:stretch>
                      <a:fillRect/>
                    </a:stretch>
                  </pic:blipFill>
                  <pic:spPr>
                    <a:xfrm>
                      <a:off x="0" y="0"/>
                      <a:ext cx="6659861" cy="3766141"/>
                    </a:xfrm>
                    <a:prstGeom prst="rect">
                      <a:avLst/>
                    </a:prstGeom>
                  </pic:spPr>
                </pic:pic>
              </a:graphicData>
            </a:graphic>
          </wp:inline>
        </w:drawing>
      </w:r>
    </w:p>
    <w:p w:rsidR="005E6166" w:rsidRDefault="00074674" w:rsidP="005E6166">
      <w:pPr>
        <w:spacing w:line="360" w:lineRule="auto"/>
        <w:jc w:val="center"/>
        <w:rPr>
          <w:rFonts w:ascii="Times New Roman" w:hAnsi="Times New Roman" w:cs="Times New Roman"/>
          <w:i/>
        </w:rPr>
      </w:pPr>
      <w:r>
        <w:rPr>
          <w:rFonts w:ascii="Times New Roman" w:hAnsi="Times New Roman" w:cs="Times New Roman"/>
          <w:i/>
        </w:rPr>
        <w:t>Figure</w:t>
      </w:r>
      <w:r w:rsidR="00075C95">
        <w:rPr>
          <w:rFonts w:ascii="Times New Roman" w:hAnsi="Times New Roman" w:cs="Times New Roman"/>
          <w:i/>
        </w:rPr>
        <w:t xml:space="preserve"> 3</w:t>
      </w:r>
      <w:r w:rsidR="00DA2A6B" w:rsidRPr="007A2BC7">
        <w:rPr>
          <w:rFonts w:ascii="Times New Roman" w:hAnsi="Times New Roman" w:cs="Times New Roman"/>
          <w:i/>
        </w:rPr>
        <w:t>.3:  Orthographic view of the lab kit experiment kit (conceptual design)</w:t>
      </w:r>
    </w:p>
    <w:p w:rsidR="00DA6DAF" w:rsidRDefault="00DA6DAF" w:rsidP="0072298C">
      <w:pPr>
        <w:spacing w:before="120" w:after="240" w:line="360" w:lineRule="auto"/>
        <w:rPr>
          <w:rFonts w:ascii="Times New Roman" w:hAnsi="Times New Roman" w:cs="Times New Roman"/>
          <w:sz w:val="26"/>
          <w:szCs w:val="26"/>
        </w:rPr>
      </w:pPr>
    </w:p>
    <w:p w:rsidR="00E90C3A" w:rsidRPr="00DA6DAF" w:rsidRDefault="007A2BC7" w:rsidP="00DA6DAF">
      <w:pPr>
        <w:pStyle w:val="head2"/>
      </w:pPr>
      <w:bookmarkStart w:id="25" w:name="_Toc376724644"/>
      <w:r w:rsidRPr="00DA6DAF">
        <w:t>MATERIAL SELECTION</w:t>
      </w:r>
      <w:bookmarkEnd w:id="25"/>
    </w:p>
    <w:p w:rsidR="00E90C3A" w:rsidRDefault="00E90C3A" w:rsidP="00867238">
      <w:pPr>
        <w:spacing w:line="360" w:lineRule="auto"/>
        <w:rPr>
          <w:rFonts w:ascii="Times New Roman" w:hAnsi="Times New Roman" w:cs="Times New Roman"/>
          <w:sz w:val="24"/>
        </w:rPr>
      </w:pPr>
      <w:r>
        <w:rPr>
          <w:rFonts w:ascii="Times New Roman" w:hAnsi="Times New Roman" w:cs="Times New Roman"/>
          <w:sz w:val="24"/>
        </w:rPr>
        <w:t xml:space="preserve">The material required for each component of this lab </w:t>
      </w:r>
      <w:r w:rsidR="00BD77AA">
        <w:rPr>
          <w:rFonts w:ascii="Times New Roman" w:hAnsi="Times New Roman" w:cs="Times New Roman"/>
          <w:sz w:val="24"/>
        </w:rPr>
        <w:t>kit is as given below in table 3</w:t>
      </w:r>
      <w:r>
        <w:rPr>
          <w:rFonts w:ascii="Times New Roman" w:hAnsi="Times New Roman" w:cs="Times New Roman"/>
          <w:sz w:val="24"/>
        </w:rPr>
        <w:t xml:space="preserve">.1. </w:t>
      </w:r>
    </w:p>
    <w:p w:rsidR="007A2BC7" w:rsidRDefault="00E91055" w:rsidP="007812C9">
      <w:pPr>
        <w:spacing w:line="240" w:lineRule="auto"/>
        <w:jc w:val="center"/>
        <w:rPr>
          <w:rFonts w:ascii="Times New Roman" w:hAnsi="Times New Roman" w:cs="Times New Roman"/>
          <w:sz w:val="24"/>
        </w:rPr>
      </w:pPr>
      <w:r>
        <w:rPr>
          <w:rFonts w:ascii="Times New Roman" w:hAnsi="Times New Roman" w:cs="Times New Roman"/>
          <w:sz w:val="24"/>
        </w:rPr>
        <w:t>Table 3</w:t>
      </w:r>
      <w:r w:rsidR="007A2BC7">
        <w:rPr>
          <w:rFonts w:ascii="Times New Roman" w:hAnsi="Times New Roman" w:cs="Times New Roman"/>
          <w:sz w:val="24"/>
        </w:rPr>
        <w:t>.1: Material selection table</w:t>
      </w:r>
    </w:p>
    <w:tbl>
      <w:tblPr>
        <w:tblStyle w:val="TableGrid"/>
        <w:tblW w:w="9608" w:type="dxa"/>
        <w:tblLook w:val="04A0"/>
      </w:tblPr>
      <w:tblGrid>
        <w:gridCol w:w="4804"/>
        <w:gridCol w:w="4804"/>
      </w:tblGrid>
      <w:tr w:rsidR="00E90C3A" w:rsidTr="0001149D">
        <w:trPr>
          <w:trHeight w:val="497"/>
        </w:trPr>
        <w:tc>
          <w:tcPr>
            <w:tcW w:w="4804" w:type="dxa"/>
            <w:vAlign w:val="center"/>
          </w:tcPr>
          <w:p w:rsidR="00E90C3A" w:rsidRPr="00E90C3A" w:rsidRDefault="00E90C3A" w:rsidP="00EE23C9">
            <w:pPr>
              <w:jc w:val="center"/>
              <w:rPr>
                <w:rFonts w:ascii="Times New Roman" w:hAnsi="Times New Roman" w:cs="Times New Roman"/>
                <w:b/>
                <w:sz w:val="28"/>
              </w:rPr>
            </w:pPr>
            <w:r w:rsidRPr="00E90C3A">
              <w:rPr>
                <w:rFonts w:ascii="Times New Roman" w:hAnsi="Times New Roman" w:cs="Times New Roman"/>
                <w:b/>
                <w:sz w:val="28"/>
              </w:rPr>
              <w:t>COMPONENT</w:t>
            </w:r>
          </w:p>
        </w:tc>
        <w:tc>
          <w:tcPr>
            <w:tcW w:w="4804" w:type="dxa"/>
            <w:vAlign w:val="center"/>
          </w:tcPr>
          <w:p w:rsidR="00E90C3A" w:rsidRPr="00E90C3A" w:rsidRDefault="00E90C3A" w:rsidP="00EE23C9">
            <w:pPr>
              <w:jc w:val="center"/>
              <w:rPr>
                <w:rFonts w:ascii="Times New Roman" w:hAnsi="Times New Roman" w:cs="Times New Roman"/>
                <w:b/>
                <w:sz w:val="28"/>
              </w:rPr>
            </w:pPr>
            <w:r w:rsidRPr="00E90C3A">
              <w:rPr>
                <w:rFonts w:ascii="Times New Roman" w:hAnsi="Times New Roman" w:cs="Times New Roman"/>
                <w:b/>
                <w:sz w:val="28"/>
              </w:rPr>
              <w:t>MATERIAL</w:t>
            </w:r>
          </w:p>
        </w:tc>
      </w:tr>
      <w:tr w:rsidR="00E90C3A" w:rsidTr="0001149D">
        <w:trPr>
          <w:trHeight w:val="774"/>
        </w:trPr>
        <w:tc>
          <w:tcPr>
            <w:tcW w:w="4804" w:type="dxa"/>
            <w:vAlign w:val="center"/>
          </w:tcPr>
          <w:p w:rsidR="00E90C3A" w:rsidRDefault="00E90C3A" w:rsidP="00EE23C9">
            <w:pPr>
              <w:spacing w:line="360" w:lineRule="auto"/>
              <w:jc w:val="center"/>
              <w:rPr>
                <w:rFonts w:ascii="Times New Roman" w:hAnsi="Times New Roman" w:cs="Times New Roman"/>
                <w:sz w:val="24"/>
              </w:rPr>
            </w:pPr>
            <w:r>
              <w:rPr>
                <w:rFonts w:ascii="Times New Roman" w:hAnsi="Times New Roman" w:cs="Times New Roman"/>
                <w:sz w:val="24"/>
              </w:rPr>
              <w:t>Air flow tunnel (red)</w:t>
            </w:r>
          </w:p>
        </w:tc>
        <w:tc>
          <w:tcPr>
            <w:tcW w:w="4804" w:type="dxa"/>
            <w:vAlign w:val="center"/>
          </w:tcPr>
          <w:p w:rsidR="00E90C3A" w:rsidRDefault="00EE23C9" w:rsidP="00EE23C9">
            <w:pPr>
              <w:spacing w:line="360" w:lineRule="auto"/>
              <w:jc w:val="center"/>
              <w:rPr>
                <w:rFonts w:ascii="Times New Roman" w:hAnsi="Times New Roman" w:cs="Times New Roman"/>
                <w:sz w:val="24"/>
              </w:rPr>
            </w:pPr>
            <w:r>
              <w:rPr>
                <w:rFonts w:ascii="Times New Roman" w:hAnsi="Times New Roman" w:cs="Times New Roman"/>
                <w:sz w:val="24"/>
              </w:rPr>
              <w:t>Steel</w:t>
            </w:r>
          </w:p>
        </w:tc>
      </w:tr>
      <w:tr w:rsidR="00E90C3A" w:rsidTr="0001149D">
        <w:trPr>
          <w:trHeight w:val="763"/>
        </w:trPr>
        <w:tc>
          <w:tcPr>
            <w:tcW w:w="4804" w:type="dxa"/>
            <w:vAlign w:val="center"/>
          </w:tcPr>
          <w:p w:rsidR="00E90C3A" w:rsidRDefault="00977C5D" w:rsidP="00EE23C9">
            <w:pPr>
              <w:spacing w:line="360" w:lineRule="auto"/>
              <w:jc w:val="center"/>
              <w:rPr>
                <w:rFonts w:ascii="Times New Roman" w:hAnsi="Times New Roman" w:cs="Times New Roman"/>
                <w:sz w:val="24"/>
              </w:rPr>
            </w:pPr>
            <w:r>
              <w:rPr>
                <w:rFonts w:ascii="Times New Roman" w:hAnsi="Times New Roman" w:cs="Times New Roman"/>
                <w:sz w:val="24"/>
              </w:rPr>
              <w:t>The base plate (grey)</w:t>
            </w:r>
          </w:p>
        </w:tc>
        <w:tc>
          <w:tcPr>
            <w:tcW w:w="4804" w:type="dxa"/>
            <w:vAlign w:val="center"/>
          </w:tcPr>
          <w:p w:rsidR="00E90C3A" w:rsidRDefault="009D4FC7" w:rsidP="00EE23C9">
            <w:pPr>
              <w:spacing w:line="360" w:lineRule="auto"/>
              <w:jc w:val="center"/>
              <w:rPr>
                <w:rFonts w:ascii="Times New Roman" w:hAnsi="Times New Roman" w:cs="Times New Roman"/>
                <w:sz w:val="24"/>
              </w:rPr>
            </w:pPr>
            <w:r>
              <w:rPr>
                <w:rFonts w:ascii="Times New Roman" w:hAnsi="Times New Roman" w:cs="Times New Roman"/>
                <w:sz w:val="24"/>
              </w:rPr>
              <w:t>Plastic</w:t>
            </w:r>
          </w:p>
        </w:tc>
      </w:tr>
    </w:tbl>
    <w:p w:rsidR="00E90C3A" w:rsidRDefault="00E90C3A" w:rsidP="00867238">
      <w:pPr>
        <w:spacing w:line="360" w:lineRule="auto"/>
        <w:rPr>
          <w:rFonts w:ascii="Times New Roman" w:hAnsi="Times New Roman" w:cs="Times New Roman"/>
          <w:sz w:val="24"/>
        </w:rPr>
      </w:pPr>
    </w:p>
    <w:p w:rsidR="00977C5D" w:rsidRDefault="00C316AF" w:rsidP="005E6166">
      <w:pPr>
        <w:spacing w:line="360" w:lineRule="auto"/>
        <w:jc w:val="both"/>
        <w:rPr>
          <w:rFonts w:ascii="Times New Roman" w:hAnsi="Times New Roman" w:cs="Times New Roman"/>
          <w:sz w:val="24"/>
        </w:rPr>
      </w:pPr>
      <w:r>
        <w:rPr>
          <w:rFonts w:ascii="Times New Roman" w:hAnsi="Times New Roman" w:cs="Times New Roman"/>
          <w:sz w:val="24"/>
        </w:rPr>
        <w:t>The reason for choosing steel</w:t>
      </w:r>
      <w:r w:rsidR="00977C5D">
        <w:rPr>
          <w:rFonts w:ascii="Times New Roman" w:hAnsi="Times New Roman" w:cs="Times New Roman"/>
          <w:sz w:val="24"/>
        </w:rPr>
        <w:t xml:space="preserve"> for air flow tunnel is th</w:t>
      </w:r>
      <w:r>
        <w:rPr>
          <w:rFonts w:ascii="Times New Roman" w:hAnsi="Times New Roman" w:cs="Times New Roman"/>
          <w:sz w:val="24"/>
        </w:rPr>
        <w:t>at thin steel</w:t>
      </w:r>
      <w:r w:rsidR="00977C5D">
        <w:rPr>
          <w:rFonts w:ascii="Times New Roman" w:hAnsi="Times New Roman" w:cs="Times New Roman"/>
          <w:sz w:val="24"/>
        </w:rPr>
        <w:t xml:space="preserve"> sheets can be bent</w:t>
      </w:r>
      <w:r w:rsidR="00BD77AA">
        <w:rPr>
          <w:rFonts w:ascii="Times New Roman" w:hAnsi="Times New Roman" w:cs="Times New Roman"/>
          <w:sz w:val="24"/>
        </w:rPr>
        <w:t xml:space="preserve"> and rolled</w:t>
      </w:r>
      <w:r w:rsidR="00977C5D">
        <w:rPr>
          <w:rFonts w:ascii="Times New Roman" w:hAnsi="Times New Roman" w:cs="Times New Roman"/>
          <w:sz w:val="24"/>
        </w:rPr>
        <w:t xml:space="preserve"> easily</w:t>
      </w:r>
      <w:r>
        <w:rPr>
          <w:rFonts w:ascii="Times New Roman" w:hAnsi="Times New Roman" w:cs="Times New Roman"/>
          <w:sz w:val="24"/>
        </w:rPr>
        <w:t xml:space="preserve"> and they are also rigid and can support their own weight without collapsing</w:t>
      </w:r>
      <w:r w:rsidR="00977C5D">
        <w:rPr>
          <w:rFonts w:ascii="Times New Roman" w:hAnsi="Times New Roman" w:cs="Times New Roman"/>
          <w:sz w:val="24"/>
        </w:rPr>
        <w:t>. The design of the wind tunnel is such that it cannot be fabrica</w:t>
      </w:r>
      <w:r>
        <w:rPr>
          <w:rFonts w:ascii="Times New Roman" w:hAnsi="Times New Roman" w:cs="Times New Roman"/>
          <w:sz w:val="24"/>
        </w:rPr>
        <w:t>ted without bending the steel</w:t>
      </w:r>
      <w:r w:rsidR="00977C5D">
        <w:rPr>
          <w:rFonts w:ascii="Times New Roman" w:hAnsi="Times New Roman" w:cs="Times New Roman"/>
          <w:sz w:val="24"/>
        </w:rPr>
        <w:t xml:space="preserve"> sheets and then joining them</w:t>
      </w:r>
      <w:r w:rsidR="00BD77AA">
        <w:rPr>
          <w:rFonts w:ascii="Times New Roman" w:hAnsi="Times New Roman" w:cs="Times New Roman"/>
          <w:sz w:val="24"/>
        </w:rPr>
        <w:t xml:space="preserve"> so therefore the sheets need to be cut, bent and riveted in order to take shape</w:t>
      </w:r>
      <w:r w:rsidR="00977C5D">
        <w:rPr>
          <w:rFonts w:ascii="Times New Roman" w:hAnsi="Times New Roman" w:cs="Times New Roman"/>
          <w:sz w:val="24"/>
        </w:rPr>
        <w:t>. The other reason is that the air flow measuring blades are to be attached inside the air flow tunnel so therefore the walls of the air flow tunnel have to be rigid enough to support the</w:t>
      </w:r>
      <w:r w:rsidR="00BD77AA">
        <w:rPr>
          <w:rFonts w:ascii="Times New Roman" w:hAnsi="Times New Roman" w:cs="Times New Roman"/>
          <w:sz w:val="24"/>
        </w:rPr>
        <w:t xml:space="preserve"> weight of the debimo</w:t>
      </w:r>
      <w:r w:rsidR="00977C5D">
        <w:rPr>
          <w:rFonts w:ascii="Times New Roman" w:hAnsi="Times New Roman" w:cs="Times New Roman"/>
          <w:sz w:val="24"/>
        </w:rPr>
        <w:t xml:space="preserve"> measuring blades.</w:t>
      </w:r>
    </w:p>
    <w:p w:rsidR="00977C5D" w:rsidRDefault="00BD77AA" w:rsidP="005E6166">
      <w:pPr>
        <w:spacing w:line="360" w:lineRule="auto"/>
        <w:jc w:val="both"/>
        <w:rPr>
          <w:rFonts w:ascii="Times New Roman" w:hAnsi="Times New Roman" w:cs="Times New Roman"/>
          <w:sz w:val="24"/>
        </w:rPr>
      </w:pPr>
      <w:r>
        <w:rPr>
          <w:rFonts w:ascii="Times New Roman" w:hAnsi="Times New Roman" w:cs="Times New Roman"/>
          <w:sz w:val="24"/>
        </w:rPr>
        <w:t>The base plate and the jig assembly are</w:t>
      </w:r>
      <w:r w:rsidR="00977C5D">
        <w:rPr>
          <w:rFonts w:ascii="Times New Roman" w:hAnsi="Times New Roman" w:cs="Times New Roman"/>
          <w:sz w:val="24"/>
        </w:rPr>
        <w:t xml:space="preserve"> m</w:t>
      </w:r>
      <w:r>
        <w:rPr>
          <w:rFonts w:ascii="Times New Roman" w:hAnsi="Times New Roman" w:cs="Times New Roman"/>
          <w:sz w:val="24"/>
        </w:rPr>
        <w:t>ade up of plastic due the fact that the plastic is cheap and it can be fabricated with ease</w:t>
      </w:r>
      <w:r w:rsidR="005A2B3A">
        <w:rPr>
          <w:rFonts w:ascii="Times New Roman" w:hAnsi="Times New Roman" w:cs="Times New Roman"/>
          <w:sz w:val="24"/>
        </w:rPr>
        <w:t>.</w:t>
      </w:r>
      <w:r w:rsidR="00C316AF">
        <w:rPr>
          <w:rFonts w:ascii="Times New Roman" w:hAnsi="Times New Roman" w:cs="Times New Roman"/>
          <w:sz w:val="24"/>
        </w:rPr>
        <w:t xml:space="preserve"> The plastic base plate can easily support the weight of the wind tunnel and has enough space to hold other instruments also which are needed for the experiment.</w:t>
      </w:r>
    </w:p>
    <w:p w:rsidR="001D6B0C" w:rsidRDefault="001D6B0C">
      <w:pPr>
        <w:rPr>
          <w:rFonts w:ascii="Times New Roman" w:hAnsi="Times New Roman" w:cs="Times New Roman"/>
          <w:sz w:val="24"/>
        </w:rPr>
      </w:pPr>
      <w:r>
        <w:rPr>
          <w:rFonts w:ascii="Times New Roman" w:hAnsi="Times New Roman" w:cs="Times New Roman"/>
          <w:sz w:val="24"/>
        </w:rPr>
        <w:br w:type="page"/>
      </w:r>
    </w:p>
    <w:p w:rsidR="002A35F0" w:rsidRDefault="002A35F0" w:rsidP="007812C9">
      <w:pPr>
        <w:spacing w:line="360" w:lineRule="auto"/>
        <w:jc w:val="center"/>
        <w:rPr>
          <w:rFonts w:ascii="Times New Roman" w:hAnsi="Times New Roman" w:cs="Times New Roman"/>
          <w:sz w:val="24"/>
        </w:rPr>
      </w:pPr>
      <w:r>
        <w:rPr>
          <w:rFonts w:ascii="Times New Roman" w:hAnsi="Times New Roman" w:cs="Times New Roman"/>
          <w:sz w:val="24"/>
        </w:rPr>
        <w:lastRenderedPageBreak/>
        <w:t>Table 3.2: Material section for the</w:t>
      </w:r>
      <w:r w:rsidR="00294203">
        <w:rPr>
          <w:rFonts w:ascii="Times New Roman" w:hAnsi="Times New Roman" w:cs="Times New Roman"/>
          <w:sz w:val="24"/>
        </w:rPr>
        <w:t>Savonius</w:t>
      </w:r>
      <w:r>
        <w:rPr>
          <w:rFonts w:ascii="Times New Roman" w:hAnsi="Times New Roman" w:cs="Times New Roman"/>
          <w:sz w:val="24"/>
        </w:rPr>
        <w:t xml:space="preserve"> turbine</w:t>
      </w:r>
    </w:p>
    <w:tbl>
      <w:tblPr>
        <w:tblStyle w:val="TableGrid"/>
        <w:tblW w:w="9608" w:type="dxa"/>
        <w:tblLook w:val="04A0"/>
      </w:tblPr>
      <w:tblGrid>
        <w:gridCol w:w="4804"/>
        <w:gridCol w:w="4804"/>
      </w:tblGrid>
      <w:tr w:rsidR="002A35F0" w:rsidTr="002A35F0">
        <w:trPr>
          <w:trHeight w:val="497"/>
        </w:trPr>
        <w:tc>
          <w:tcPr>
            <w:tcW w:w="4804" w:type="dxa"/>
            <w:vAlign w:val="center"/>
          </w:tcPr>
          <w:p w:rsidR="002A35F0" w:rsidRPr="00E90C3A" w:rsidRDefault="002A35F0" w:rsidP="002A35F0">
            <w:pPr>
              <w:jc w:val="center"/>
              <w:rPr>
                <w:rFonts w:ascii="Times New Roman" w:hAnsi="Times New Roman" w:cs="Times New Roman"/>
                <w:b/>
                <w:sz w:val="28"/>
              </w:rPr>
            </w:pPr>
            <w:r w:rsidRPr="00E90C3A">
              <w:rPr>
                <w:rFonts w:ascii="Times New Roman" w:hAnsi="Times New Roman" w:cs="Times New Roman"/>
                <w:b/>
                <w:sz w:val="28"/>
              </w:rPr>
              <w:t>COMPONENT</w:t>
            </w:r>
          </w:p>
        </w:tc>
        <w:tc>
          <w:tcPr>
            <w:tcW w:w="4804" w:type="dxa"/>
            <w:vAlign w:val="center"/>
          </w:tcPr>
          <w:p w:rsidR="002A35F0" w:rsidRPr="00E90C3A" w:rsidRDefault="002A35F0" w:rsidP="002A35F0">
            <w:pPr>
              <w:jc w:val="center"/>
              <w:rPr>
                <w:rFonts w:ascii="Times New Roman" w:hAnsi="Times New Roman" w:cs="Times New Roman"/>
                <w:b/>
                <w:sz w:val="28"/>
              </w:rPr>
            </w:pPr>
            <w:r w:rsidRPr="00E90C3A">
              <w:rPr>
                <w:rFonts w:ascii="Times New Roman" w:hAnsi="Times New Roman" w:cs="Times New Roman"/>
                <w:b/>
                <w:sz w:val="28"/>
              </w:rPr>
              <w:t>MATERIAL</w:t>
            </w:r>
          </w:p>
        </w:tc>
      </w:tr>
      <w:tr w:rsidR="002A35F0" w:rsidTr="002A35F0">
        <w:trPr>
          <w:trHeight w:val="774"/>
        </w:trPr>
        <w:tc>
          <w:tcPr>
            <w:tcW w:w="4804" w:type="dxa"/>
            <w:vAlign w:val="center"/>
          </w:tcPr>
          <w:p w:rsidR="002A35F0" w:rsidRDefault="002A35F0" w:rsidP="002A35F0">
            <w:pPr>
              <w:spacing w:line="360" w:lineRule="auto"/>
              <w:jc w:val="center"/>
              <w:rPr>
                <w:rFonts w:ascii="Times New Roman" w:hAnsi="Times New Roman" w:cs="Times New Roman"/>
                <w:sz w:val="24"/>
              </w:rPr>
            </w:pPr>
            <w:r>
              <w:rPr>
                <w:rFonts w:ascii="Times New Roman" w:hAnsi="Times New Roman" w:cs="Times New Roman"/>
                <w:sz w:val="24"/>
              </w:rPr>
              <w:t>Rotor</w:t>
            </w:r>
          </w:p>
        </w:tc>
        <w:tc>
          <w:tcPr>
            <w:tcW w:w="4804" w:type="dxa"/>
            <w:vAlign w:val="center"/>
          </w:tcPr>
          <w:p w:rsidR="002A35F0" w:rsidRDefault="002A35F0" w:rsidP="002A35F0">
            <w:pPr>
              <w:spacing w:line="360" w:lineRule="auto"/>
              <w:jc w:val="center"/>
              <w:rPr>
                <w:rFonts w:ascii="Times New Roman" w:hAnsi="Times New Roman" w:cs="Times New Roman"/>
                <w:sz w:val="24"/>
              </w:rPr>
            </w:pPr>
            <w:r>
              <w:rPr>
                <w:rFonts w:ascii="Times New Roman" w:hAnsi="Times New Roman" w:cs="Times New Roman"/>
                <w:sz w:val="24"/>
              </w:rPr>
              <w:t>Steel</w:t>
            </w:r>
          </w:p>
        </w:tc>
      </w:tr>
      <w:tr w:rsidR="002A35F0" w:rsidTr="002A35F0">
        <w:trPr>
          <w:trHeight w:val="763"/>
        </w:trPr>
        <w:tc>
          <w:tcPr>
            <w:tcW w:w="4804" w:type="dxa"/>
            <w:vAlign w:val="center"/>
          </w:tcPr>
          <w:p w:rsidR="002A35F0" w:rsidRDefault="002A35F0" w:rsidP="002A35F0">
            <w:pPr>
              <w:spacing w:line="360" w:lineRule="auto"/>
              <w:jc w:val="center"/>
              <w:rPr>
                <w:rFonts w:ascii="Times New Roman" w:hAnsi="Times New Roman" w:cs="Times New Roman"/>
                <w:sz w:val="24"/>
              </w:rPr>
            </w:pPr>
            <w:r>
              <w:rPr>
                <w:rFonts w:ascii="Times New Roman" w:hAnsi="Times New Roman" w:cs="Times New Roman"/>
                <w:sz w:val="24"/>
              </w:rPr>
              <w:t>The mounting plates (grey)</w:t>
            </w:r>
          </w:p>
        </w:tc>
        <w:tc>
          <w:tcPr>
            <w:tcW w:w="4804" w:type="dxa"/>
            <w:vAlign w:val="center"/>
          </w:tcPr>
          <w:p w:rsidR="002A35F0" w:rsidRDefault="002A35F0" w:rsidP="002A35F0">
            <w:pPr>
              <w:spacing w:line="360" w:lineRule="auto"/>
              <w:jc w:val="center"/>
              <w:rPr>
                <w:rFonts w:ascii="Times New Roman" w:hAnsi="Times New Roman" w:cs="Times New Roman"/>
                <w:sz w:val="24"/>
              </w:rPr>
            </w:pPr>
            <w:r>
              <w:rPr>
                <w:rFonts w:ascii="Times New Roman" w:hAnsi="Times New Roman" w:cs="Times New Roman"/>
                <w:sz w:val="24"/>
              </w:rPr>
              <w:t>Plastic</w:t>
            </w:r>
          </w:p>
        </w:tc>
      </w:tr>
      <w:tr w:rsidR="002A35F0" w:rsidTr="002A35F0">
        <w:trPr>
          <w:trHeight w:val="763"/>
        </w:trPr>
        <w:tc>
          <w:tcPr>
            <w:tcW w:w="4804" w:type="dxa"/>
            <w:vAlign w:val="center"/>
          </w:tcPr>
          <w:p w:rsidR="002A35F0" w:rsidRDefault="002A35F0" w:rsidP="002A35F0">
            <w:pPr>
              <w:spacing w:line="360" w:lineRule="auto"/>
              <w:jc w:val="center"/>
              <w:rPr>
                <w:rFonts w:ascii="Times New Roman" w:hAnsi="Times New Roman" w:cs="Times New Roman"/>
                <w:sz w:val="24"/>
              </w:rPr>
            </w:pPr>
            <w:r>
              <w:rPr>
                <w:rFonts w:ascii="Times New Roman" w:hAnsi="Times New Roman" w:cs="Times New Roman"/>
                <w:sz w:val="24"/>
              </w:rPr>
              <w:t>The supporting shaft</w:t>
            </w:r>
          </w:p>
        </w:tc>
        <w:tc>
          <w:tcPr>
            <w:tcW w:w="4804" w:type="dxa"/>
            <w:vAlign w:val="center"/>
          </w:tcPr>
          <w:p w:rsidR="002A35F0" w:rsidRDefault="002A35F0" w:rsidP="002A35F0">
            <w:pPr>
              <w:spacing w:line="360" w:lineRule="auto"/>
              <w:jc w:val="center"/>
              <w:rPr>
                <w:rFonts w:ascii="Times New Roman" w:hAnsi="Times New Roman" w:cs="Times New Roman"/>
                <w:sz w:val="24"/>
              </w:rPr>
            </w:pPr>
            <w:r>
              <w:rPr>
                <w:rFonts w:ascii="Times New Roman" w:hAnsi="Times New Roman" w:cs="Times New Roman"/>
                <w:sz w:val="24"/>
              </w:rPr>
              <w:t>Aluminum</w:t>
            </w:r>
          </w:p>
        </w:tc>
      </w:tr>
    </w:tbl>
    <w:p w:rsidR="001D6B0C" w:rsidRDefault="001D6B0C" w:rsidP="005E6166">
      <w:pPr>
        <w:spacing w:line="360" w:lineRule="auto"/>
        <w:jc w:val="both"/>
        <w:rPr>
          <w:rFonts w:ascii="Times New Roman" w:hAnsi="Times New Roman" w:cs="Times New Roman"/>
          <w:sz w:val="24"/>
        </w:rPr>
      </w:pPr>
    </w:p>
    <w:p w:rsidR="00294203" w:rsidRDefault="002A35F0" w:rsidP="005E6166">
      <w:pPr>
        <w:spacing w:line="360" w:lineRule="auto"/>
        <w:jc w:val="both"/>
        <w:rPr>
          <w:rFonts w:ascii="Times New Roman" w:hAnsi="Times New Roman" w:cs="Times New Roman"/>
          <w:sz w:val="24"/>
        </w:rPr>
      </w:pPr>
      <w:r>
        <w:rPr>
          <w:rFonts w:ascii="Times New Roman" w:hAnsi="Times New Roman" w:cs="Times New Roman"/>
          <w:sz w:val="24"/>
        </w:rPr>
        <w:t xml:space="preserve">The material selected for the rotors of the turbine was steel due to two reasons, firstly the steel has </w:t>
      </w:r>
      <w:r w:rsidR="00294203">
        <w:rPr>
          <w:rFonts w:ascii="Times New Roman" w:hAnsi="Times New Roman" w:cs="Times New Roman"/>
          <w:sz w:val="24"/>
        </w:rPr>
        <w:t>higher</w:t>
      </w:r>
      <w:r>
        <w:rPr>
          <w:rFonts w:ascii="Times New Roman" w:hAnsi="Times New Roman" w:cs="Times New Roman"/>
          <w:sz w:val="24"/>
        </w:rPr>
        <w:t xml:space="preserve"> yield strength and it can support the weight of the two mounting plates easily and secondly </w:t>
      </w:r>
      <w:r w:rsidR="00294203">
        <w:rPr>
          <w:rFonts w:ascii="Times New Roman" w:hAnsi="Times New Roman" w:cs="Times New Roman"/>
          <w:sz w:val="24"/>
        </w:rPr>
        <w:t xml:space="preserve">it can be bent and cut into desired shape easily. </w:t>
      </w:r>
    </w:p>
    <w:p w:rsidR="00294203" w:rsidRDefault="00294203" w:rsidP="005E6166">
      <w:pPr>
        <w:spacing w:line="360" w:lineRule="auto"/>
        <w:jc w:val="both"/>
        <w:rPr>
          <w:rFonts w:ascii="Times New Roman" w:hAnsi="Times New Roman" w:cs="Times New Roman"/>
          <w:sz w:val="24"/>
        </w:rPr>
      </w:pPr>
      <w:r>
        <w:rPr>
          <w:rFonts w:ascii="Times New Roman" w:hAnsi="Times New Roman" w:cs="Times New Roman"/>
          <w:sz w:val="24"/>
        </w:rPr>
        <w:t>The mounting plates were made up of plastic as they can be cut easily using the CNC milling machine and also they are light weight so they do not increase the weight of the turbine thus keeping the turbine lighter. Four threaded holes were also drilled into the mounting plates in order to connect the shafts. The plastic material made it easier to drill threaded holes through them.</w:t>
      </w:r>
    </w:p>
    <w:p w:rsidR="002A35F0" w:rsidRDefault="00294203" w:rsidP="005E6166">
      <w:pPr>
        <w:spacing w:line="360" w:lineRule="auto"/>
        <w:jc w:val="both"/>
        <w:rPr>
          <w:rFonts w:ascii="Times New Roman" w:hAnsi="Times New Roman" w:cs="Times New Roman"/>
          <w:sz w:val="24"/>
        </w:rPr>
      </w:pPr>
      <w:r>
        <w:rPr>
          <w:rFonts w:ascii="Times New Roman" w:hAnsi="Times New Roman" w:cs="Times New Roman"/>
          <w:sz w:val="24"/>
        </w:rPr>
        <w:t>The supporting shafts were made up of aluminum as they are light weight, easy to cut and they have higher friction coefficient with the inner walls of bearing thus ensuring that there is no slippage while the turbine rotates. The generator was also attached to the bottom shaft. The generator shaft was connected to the supporting shaft of the bearing by a screw.</w:t>
      </w:r>
    </w:p>
    <w:p w:rsidR="008A0D93" w:rsidRDefault="008A0D93" w:rsidP="005E6166">
      <w:pPr>
        <w:spacing w:line="360" w:lineRule="auto"/>
        <w:jc w:val="both"/>
        <w:rPr>
          <w:rFonts w:ascii="Times New Roman" w:hAnsi="Times New Roman" w:cs="Times New Roman"/>
          <w:sz w:val="24"/>
        </w:rPr>
      </w:pPr>
    </w:p>
    <w:p w:rsidR="00BE0D2C" w:rsidRPr="009119A9" w:rsidRDefault="009119A9" w:rsidP="0077434D">
      <w:pPr>
        <w:pStyle w:val="head2"/>
      </w:pPr>
      <w:bookmarkStart w:id="26" w:name="_Toc376724645"/>
      <w:r w:rsidRPr="009119A9">
        <w:t>EXPERIMENTAL SETUP</w:t>
      </w:r>
      <w:bookmarkEnd w:id="26"/>
    </w:p>
    <w:p w:rsidR="009119A9" w:rsidRDefault="009119A9" w:rsidP="007812C9">
      <w:pPr>
        <w:spacing w:before="100" w:beforeAutospacing="1" w:after="100" w:afterAutospacing="1" w:line="360" w:lineRule="auto"/>
        <w:jc w:val="both"/>
        <w:rPr>
          <w:rFonts w:ascii="Times New Roman" w:hAnsi="Times New Roman" w:cs="Times New Roman"/>
          <w:sz w:val="24"/>
        </w:rPr>
      </w:pPr>
      <w:r>
        <w:rPr>
          <w:rFonts w:ascii="Times New Roman" w:hAnsi="Times New Roman" w:cs="Times New Roman"/>
          <w:sz w:val="24"/>
        </w:rPr>
        <w:t>This purpose of this experiment was to design a lab equipment to measure the relation of wind speed and the turbines voltage. For this experiment a typical miniature American classic wind turbine was used. The turbine was connected to a 12V generator via a shaft joint</w:t>
      </w:r>
      <w:r w:rsidR="00AA7A71">
        <w:rPr>
          <w:rFonts w:ascii="Times New Roman" w:hAnsi="Times New Roman" w:cs="Times New Roman"/>
          <w:sz w:val="24"/>
        </w:rPr>
        <w:t xml:space="preserve"> as shown in figure 3.1</w:t>
      </w:r>
      <w:r>
        <w:rPr>
          <w:rFonts w:ascii="Times New Roman" w:hAnsi="Times New Roman" w:cs="Times New Roman"/>
          <w:sz w:val="24"/>
        </w:rPr>
        <w:t xml:space="preserve">. The wind turbine along with the generator </w:t>
      </w:r>
      <w:r w:rsidR="00AA7A71">
        <w:rPr>
          <w:rFonts w:ascii="Times New Roman" w:hAnsi="Times New Roman" w:cs="Times New Roman"/>
          <w:sz w:val="24"/>
        </w:rPr>
        <w:t>was</w:t>
      </w:r>
      <w:r>
        <w:rPr>
          <w:rFonts w:ascii="Times New Roman" w:hAnsi="Times New Roman" w:cs="Times New Roman"/>
          <w:sz w:val="24"/>
        </w:rPr>
        <w:t xml:space="preserve"> clamped in position</w:t>
      </w:r>
      <w:r w:rsidR="00AA7A71">
        <w:rPr>
          <w:rFonts w:ascii="Times New Roman" w:hAnsi="Times New Roman" w:cs="Times New Roman"/>
          <w:sz w:val="24"/>
        </w:rPr>
        <w:t xml:space="preserve"> using a fing</w:t>
      </w:r>
      <w:r w:rsidR="00263819">
        <w:rPr>
          <w:rFonts w:ascii="Times New Roman" w:hAnsi="Times New Roman" w:cs="Times New Roman"/>
          <w:sz w:val="24"/>
        </w:rPr>
        <w:t>er clamp on a laboratory retort</w:t>
      </w:r>
      <w:r w:rsidR="00AA7A71">
        <w:rPr>
          <w:rFonts w:ascii="Times New Roman" w:hAnsi="Times New Roman" w:cs="Times New Roman"/>
          <w:sz w:val="24"/>
        </w:rPr>
        <w:t xml:space="preserve"> stand</w:t>
      </w:r>
      <w:r>
        <w:rPr>
          <w:rFonts w:ascii="Times New Roman" w:hAnsi="Times New Roman" w:cs="Times New Roman"/>
          <w:sz w:val="24"/>
        </w:rPr>
        <w:t xml:space="preserve">. A regular 3 speed table fan was used to provide the airflow. </w:t>
      </w:r>
      <w:r>
        <w:rPr>
          <w:rFonts w:ascii="Times New Roman" w:hAnsi="Times New Roman" w:cs="Times New Roman"/>
          <w:sz w:val="24"/>
        </w:rPr>
        <w:lastRenderedPageBreak/>
        <w:t xml:space="preserve">This wind </w:t>
      </w:r>
      <w:r w:rsidR="00AA7A71">
        <w:rPr>
          <w:rFonts w:ascii="Times New Roman" w:hAnsi="Times New Roman" w:cs="Times New Roman"/>
          <w:sz w:val="24"/>
        </w:rPr>
        <w:t>passed through the wind tunnel and then it was</w:t>
      </w:r>
      <w:r>
        <w:rPr>
          <w:rFonts w:ascii="Times New Roman" w:hAnsi="Times New Roman" w:cs="Times New Roman"/>
          <w:sz w:val="24"/>
        </w:rPr>
        <w:t xml:space="preserve"> used to rotate the turbine’s blade.</w:t>
      </w:r>
      <w:r w:rsidR="00AA7A71">
        <w:rPr>
          <w:rFonts w:ascii="Times New Roman" w:hAnsi="Times New Roman" w:cs="Times New Roman"/>
          <w:sz w:val="24"/>
        </w:rPr>
        <w:t xml:space="preserve"> The setup of the experiment can be seen in the</w:t>
      </w:r>
      <w:r w:rsidR="00074674">
        <w:rPr>
          <w:rFonts w:ascii="Times New Roman" w:hAnsi="Times New Roman" w:cs="Times New Roman"/>
          <w:sz w:val="24"/>
        </w:rPr>
        <w:t>figure</w:t>
      </w:r>
      <w:r w:rsidR="00AA7A71">
        <w:rPr>
          <w:rFonts w:ascii="Times New Roman" w:hAnsi="Times New Roman" w:cs="Times New Roman"/>
          <w:sz w:val="24"/>
        </w:rPr>
        <w:t xml:space="preserve"> 3.2.</w:t>
      </w:r>
      <w:r w:rsidR="00E27D9B">
        <w:rPr>
          <w:rFonts w:ascii="Times New Roman" w:hAnsi="Times New Roman" w:cs="Times New Roman"/>
          <w:sz w:val="24"/>
        </w:rPr>
        <w:t>The fan is placed at one end of the tunnel and the wind turbine is placed at the other end of the wind tunnel. The wind turbine is not placed inside the wind tunnel</w:t>
      </w:r>
      <w:r w:rsidR="00075C95">
        <w:rPr>
          <w:rFonts w:ascii="Times New Roman" w:hAnsi="Times New Roman" w:cs="Times New Roman"/>
          <w:sz w:val="24"/>
        </w:rPr>
        <w:t xml:space="preserve"> as it can be seen in </w:t>
      </w:r>
      <w:r w:rsidR="00074674">
        <w:rPr>
          <w:rFonts w:ascii="Times New Roman" w:hAnsi="Times New Roman" w:cs="Times New Roman"/>
          <w:sz w:val="24"/>
        </w:rPr>
        <w:t>figure</w:t>
      </w:r>
      <w:r w:rsidR="00046848">
        <w:rPr>
          <w:rFonts w:ascii="Times New Roman" w:hAnsi="Times New Roman" w:cs="Times New Roman"/>
          <w:sz w:val="24"/>
        </w:rPr>
        <w:t xml:space="preserve"> 3.3; it is done</w:t>
      </w:r>
      <w:r w:rsidR="00E27D9B">
        <w:rPr>
          <w:rFonts w:ascii="Times New Roman" w:hAnsi="Times New Roman" w:cs="Times New Roman"/>
          <w:sz w:val="24"/>
        </w:rPr>
        <w:t xml:space="preserve"> due to the fact </w:t>
      </w:r>
      <w:r w:rsidR="001F575A">
        <w:rPr>
          <w:rFonts w:ascii="Times New Roman" w:hAnsi="Times New Roman" w:cs="Times New Roman"/>
          <w:sz w:val="24"/>
        </w:rPr>
        <w:t>that the turbines generally operate</w:t>
      </w:r>
      <w:r w:rsidR="00E27D9B">
        <w:rPr>
          <w:rFonts w:ascii="Times New Roman" w:hAnsi="Times New Roman" w:cs="Times New Roman"/>
          <w:sz w:val="24"/>
        </w:rPr>
        <w:t xml:space="preserve"> in open spaces</w:t>
      </w:r>
      <w:r w:rsidR="00046848">
        <w:rPr>
          <w:rFonts w:ascii="Times New Roman" w:hAnsi="Times New Roman" w:cs="Times New Roman"/>
          <w:sz w:val="24"/>
        </w:rPr>
        <w:t xml:space="preserve">. </w:t>
      </w:r>
      <w:r w:rsidR="00AA7A71">
        <w:rPr>
          <w:rFonts w:ascii="Times New Roman" w:hAnsi="Times New Roman" w:cs="Times New Roman"/>
          <w:sz w:val="24"/>
        </w:rPr>
        <w:t>The</w:t>
      </w:r>
      <w:r>
        <w:rPr>
          <w:rFonts w:ascii="Times New Roman" w:hAnsi="Times New Roman" w:cs="Times New Roman"/>
          <w:sz w:val="24"/>
        </w:rPr>
        <w:t xml:space="preserve"> rotation of the turbine blade created a voltage from the generator. </w:t>
      </w:r>
      <w:r w:rsidR="00AA7A71">
        <w:rPr>
          <w:rFonts w:ascii="Times New Roman" w:hAnsi="Times New Roman" w:cs="Times New Roman"/>
          <w:sz w:val="24"/>
        </w:rPr>
        <w:t>The generator was connected to a connection board. The generator’s voltage was recorded on the computer</w:t>
      </w:r>
      <w:r w:rsidR="00E27D9B">
        <w:rPr>
          <w:rFonts w:ascii="Times New Roman" w:hAnsi="Times New Roman" w:cs="Times New Roman"/>
          <w:sz w:val="24"/>
        </w:rPr>
        <w:t>.</w:t>
      </w:r>
    </w:p>
    <w:p w:rsidR="00E27D9B" w:rsidRDefault="00046848" w:rsidP="00046848">
      <w:pPr>
        <w:spacing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5307327" cy="3559629"/>
            <wp:effectExtent l="19050" t="0" r="7623" b="0"/>
            <wp:docPr id="22" name="Picture 21" descr="DSC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3.jpg"/>
                    <pic:cNvPicPr/>
                  </pic:nvPicPr>
                  <pic:blipFill>
                    <a:blip r:embed="rId26" cstate="print"/>
                    <a:stretch>
                      <a:fillRect/>
                    </a:stretch>
                  </pic:blipFill>
                  <pic:spPr>
                    <a:xfrm>
                      <a:off x="0" y="0"/>
                      <a:ext cx="5317400" cy="3566385"/>
                    </a:xfrm>
                    <a:prstGeom prst="rect">
                      <a:avLst/>
                    </a:prstGeom>
                  </pic:spPr>
                </pic:pic>
              </a:graphicData>
            </a:graphic>
          </wp:inline>
        </w:drawing>
      </w:r>
    </w:p>
    <w:p w:rsidR="00E27D9B" w:rsidRDefault="00074674" w:rsidP="00E27D9B">
      <w:pPr>
        <w:spacing w:line="360" w:lineRule="auto"/>
        <w:jc w:val="center"/>
        <w:rPr>
          <w:rFonts w:ascii="Times New Roman" w:hAnsi="Times New Roman" w:cs="Times New Roman"/>
          <w:i/>
        </w:rPr>
      </w:pPr>
      <w:r>
        <w:rPr>
          <w:rFonts w:ascii="Times New Roman" w:hAnsi="Times New Roman" w:cs="Times New Roman"/>
          <w:i/>
        </w:rPr>
        <w:t>Figure</w:t>
      </w:r>
      <w:r w:rsidR="00075C95">
        <w:rPr>
          <w:rFonts w:ascii="Times New Roman" w:hAnsi="Times New Roman" w:cs="Times New Roman"/>
          <w:i/>
        </w:rPr>
        <w:t xml:space="preserve"> 3.4</w:t>
      </w:r>
      <w:r w:rsidR="00E27D9B" w:rsidRPr="00E27D9B">
        <w:rPr>
          <w:rFonts w:ascii="Times New Roman" w:hAnsi="Times New Roman" w:cs="Times New Roman"/>
          <w:i/>
        </w:rPr>
        <w:t>: the complete experimental setup to test the wind turbine</w:t>
      </w:r>
    </w:p>
    <w:p w:rsidR="0001149D" w:rsidRPr="0001149D" w:rsidRDefault="0001149D" w:rsidP="0001149D">
      <w:pPr>
        <w:spacing w:line="360" w:lineRule="auto"/>
        <w:jc w:val="both"/>
        <w:rPr>
          <w:rFonts w:ascii="Times New Roman" w:hAnsi="Times New Roman" w:cs="Times New Roman"/>
          <w:sz w:val="24"/>
        </w:rPr>
      </w:pPr>
      <w:r>
        <w:rPr>
          <w:rFonts w:ascii="Times New Roman" w:hAnsi="Times New Roman" w:cs="Times New Roman"/>
          <w:sz w:val="24"/>
        </w:rPr>
        <w:t xml:space="preserve">As it can be seen in </w:t>
      </w:r>
      <w:r w:rsidR="00074674">
        <w:rPr>
          <w:rFonts w:ascii="Times New Roman" w:hAnsi="Times New Roman" w:cs="Times New Roman"/>
          <w:sz w:val="24"/>
        </w:rPr>
        <w:t>figure</w:t>
      </w:r>
      <w:r>
        <w:rPr>
          <w:rFonts w:ascii="Times New Roman" w:hAnsi="Times New Roman" w:cs="Times New Roman"/>
          <w:sz w:val="24"/>
        </w:rPr>
        <w:t xml:space="preserve"> 3.4 the wind tunnel is at an offset from the center of the fan, this was done to ensure that max air can flow into the wind tunnel so that the turbine at the end of the wind tunnel can rotate.</w:t>
      </w:r>
    </w:p>
    <w:p w:rsidR="00046848" w:rsidRDefault="00046848" w:rsidP="00E27D9B">
      <w:pPr>
        <w:spacing w:line="360" w:lineRule="auto"/>
        <w:jc w:val="center"/>
        <w:rPr>
          <w:rFonts w:ascii="Times New Roman" w:hAnsi="Times New Roman" w:cs="Times New Roman"/>
          <w:i/>
        </w:rPr>
      </w:pPr>
      <w:r w:rsidRPr="00046848">
        <w:rPr>
          <w:rFonts w:ascii="Times New Roman" w:hAnsi="Times New Roman" w:cs="Times New Roman"/>
          <w:i/>
          <w:noProof/>
        </w:rPr>
        <w:lastRenderedPageBreak/>
        <w:drawing>
          <wp:inline distT="0" distB="0" distL="0" distR="0">
            <wp:extent cx="3616778" cy="2663306"/>
            <wp:effectExtent l="19050" t="0" r="2722" b="0"/>
            <wp:docPr id="21" name="Picture 19" descr="DSC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7.jpg"/>
                    <pic:cNvPicPr/>
                  </pic:nvPicPr>
                  <pic:blipFill>
                    <a:blip r:embed="rId27" cstate="print"/>
                    <a:stretch>
                      <a:fillRect/>
                    </a:stretch>
                  </pic:blipFill>
                  <pic:spPr>
                    <a:xfrm>
                      <a:off x="0" y="0"/>
                      <a:ext cx="3618342" cy="2664457"/>
                    </a:xfrm>
                    <a:prstGeom prst="rect">
                      <a:avLst/>
                    </a:prstGeom>
                  </pic:spPr>
                </pic:pic>
              </a:graphicData>
            </a:graphic>
          </wp:inline>
        </w:drawing>
      </w:r>
    </w:p>
    <w:p w:rsidR="00046848" w:rsidRPr="00E27D9B" w:rsidRDefault="00074674" w:rsidP="00E27D9B">
      <w:pPr>
        <w:spacing w:line="360" w:lineRule="auto"/>
        <w:jc w:val="center"/>
        <w:rPr>
          <w:rFonts w:ascii="Times New Roman" w:hAnsi="Times New Roman" w:cs="Times New Roman"/>
          <w:i/>
        </w:rPr>
      </w:pPr>
      <w:r>
        <w:rPr>
          <w:rFonts w:ascii="Times New Roman" w:hAnsi="Times New Roman" w:cs="Times New Roman"/>
          <w:i/>
        </w:rPr>
        <w:t>Figure</w:t>
      </w:r>
      <w:r w:rsidR="00075C95">
        <w:rPr>
          <w:rFonts w:ascii="Times New Roman" w:hAnsi="Times New Roman" w:cs="Times New Roman"/>
          <w:i/>
        </w:rPr>
        <w:t xml:space="preserve"> 3.5</w:t>
      </w:r>
      <w:r w:rsidR="009F7CF1">
        <w:rPr>
          <w:rFonts w:ascii="Times New Roman" w:hAnsi="Times New Roman" w:cs="Times New Roman"/>
          <w:i/>
        </w:rPr>
        <w:t>: T</w:t>
      </w:r>
      <w:r w:rsidR="00046848">
        <w:rPr>
          <w:rFonts w:ascii="Times New Roman" w:hAnsi="Times New Roman" w:cs="Times New Roman"/>
          <w:i/>
        </w:rPr>
        <w:t>he front view of the experimental setup</w:t>
      </w:r>
    </w:p>
    <w:p w:rsidR="00046848" w:rsidRDefault="00046848" w:rsidP="009119A9">
      <w:pPr>
        <w:spacing w:line="36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2683510" cy="2012633"/>
            <wp:effectExtent l="19050" t="0" r="2540" b="0"/>
            <wp:docPr id="18" name="Picture 17" descr="DSC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3.jpg"/>
                    <pic:cNvPicPr/>
                  </pic:nvPicPr>
                  <pic:blipFill>
                    <a:blip r:embed="rId28" cstate="print"/>
                    <a:stretch>
                      <a:fillRect/>
                    </a:stretch>
                  </pic:blipFill>
                  <pic:spPr>
                    <a:xfrm>
                      <a:off x="0" y="0"/>
                      <a:ext cx="2684026" cy="2013020"/>
                    </a:xfrm>
                    <a:prstGeom prst="rect">
                      <a:avLst/>
                    </a:prstGeom>
                  </pic:spPr>
                </pic:pic>
              </a:graphicData>
            </a:graphic>
          </wp:inline>
        </w:drawing>
      </w:r>
      <w:r>
        <w:rPr>
          <w:rFonts w:ascii="Times New Roman" w:hAnsi="Times New Roman" w:cs="Times New Roman"/>
          <w:noProof/>
          <w:sz w:val="24"/>
        </w:rPr>
        <w:drawing>
          <wp:inline distT="0" distB="0" distL="0" distR="0">
            <wp:extent cx="2680970" cy="2010728"/>
            <wp:effectExtent l="19050" t="0" r="5080" b="0"/>
            <wp:docPr id="19" name="Picture 18" descr="DSC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4.jpg"/>
                    <pic:cNvPicPr/>
                  </pic:nvPicPr>
                  <pic:blipFill>
                    <a:blip r:embed="rId29" cstate="print"/>
                    <a:stretch>
                      <a:fillRect/>
                    </a:stretch>
                  </pic:blipFill>
                  <pic:spPr>
                    <a:xfrm>
                      <a:off x="0" y="0"/>
                      <a:ext cx="2680397" cy="2010298"/>
                    </a:xfrm>
                    <a:prstGeom prst="rect">
                      <a:avLst/>
                    </a:prstGeom>
                  </pic:spPr>
                </pic:pic>
              </a:graphicData>
            </a:graphic>
          </wp:inline>
        </w:drawing>
      </w:r>
    </w:p>
    <w:p w:rsidR="00046848" w:rsidRPr="0053174B" w:rsidRDefault="00074674" w:rsidP="00EE23C9">
      <w:pPr>
        <w:spacing w:line="360" w:lineRule="auto"/>
        <w:jc w:val="center"/>
        <w:rPr>
          <w:rFonts w:ascii="Times New Roman" w:hAnsi="Times New Roman" w:cs="Times New Roman"/>
          <w:i/>
        </w:rPr>
      </w:pPr>
      <w:r>
        <w:rPr>
          <w:rFonts w:ascii="Times New Roman" w:hAnsi="Times New Roman" w:cs="Times New Roman"/>
          <w:i/>
        </w:rPr>
        <w:t>Figure</w:t>
      </w:r>
      <w:r w:rsidR="0053174B">
        <w:rPr>
          <w:rFonts w:ascii="Times New Roman" w:hAnsi="Times New Roman" w:cs="Times New Roman"/>
          <w:i/>
        </w:rPr>
        <w:t xml:space="preserve"> 3.6: T</w:t>
      </w:r>
      <w:r w:rsidR="00EE23C9" w:rsidRPr="0053174B">
        <w:rPr>
          <w:rFonts w:ascii="Times New Roman" w:hAnsi="Times New Roman" w:cs="Times New Roman"/>
          <w:i/>
        </w:rPr>
        <w:t>he conn</w:t>
      </w:r>
      <w:r w:rsidR="0053174B">
        <w:rPr>
          <w:rFonts w:ascii="Times New Roman" w:hAnsi="Times New Roman" w:cs="Times New Roman"/>
          <w:i/>
        </w:rPr>
        <w:t>ection board (left), T</w:t>
      </w:r>
      <w:r w:rsidR="00EE23C9" w:rsidRPr="0053174B">
        <w:rPr>
          <w:rFonts w:ascii="Times New Roman" w:hAnsi="Times New Roman" w:cs="Times New Roman"/>
          <w:i/>
        </w:rPr>
        <w:t>he data logger for debimo measuring blades (right).</w:t>
      </w:r>
    </w:p>
    <w:p w:rsidR="00046848" w:rsidRDefault="00046848" w:rsidP="009119A9">
      <w:pPr>
        <w:spacing w:line="360" w:lineRule="auto"/>
        <w:jc w:val="both"/>
        <w:rPr>
          <w:rFonts w:ascii="Times New Roman" w:hAnsi="Times New Roman" w:cs="Times New Roman"/>
          <w:sz w:val="24"/>
        </w:rPr>
      </w:pPr>
    </w:p>
    <w:p w:rsidR="009119A9" w:rsidRDefault="009119A9" w:rsidP="009119A9">
      <w:pPr>
        <w:spacing w:line="360" w:lineRule="auto"/>
        <w:jc w:val="both"/>
        <w:rPr>
          <w:rFonts w:ascii="Times New Roman" w:hAnsi="Times New Roman" w:cs="Times New Roman"/>
          <w:sz w:val="24"/>
        </w:rPr>
      </w:pPr>
      <w:r>
        <w:rPr>
          <w:rFonts w:ascii="Times New Roman" w:hAnsi="Times New Roman" w:cs="Times New Roman"/>
          <w:sz w:val="24"/>
        </w:rPr>
        <w:t>The wind velocity was measured using the Debimo air flow measuring blade. These blades were connected to a data logger</w:t>
      </w:r>
      <w:r w:rsidR="00EE23C9">
        <w:rPr>
          <w:rFonts w:ascii="Times New Roman" w:hAnsi="Times New Roman" w:cs="Times New Roman"/>
          <w:sz w:val="24"/>
        </w:rPr>
        <w:t xml:space="preserve"> as shown in </w:t>
      </w:r>
      <w:r w:rsidR="00074674">
        <w:rPr>
          <w:rFonts w:ascii="Times New Roman" w:hAnsi="Times New Roman" w:cs="Times New Roman"/>
          <w:sz w:val="24"/>
        </w:rPr>
        <w:t>figure</w:t>
      </w:r>
      <w:r w:rsidR="00EE23C9">
        <w:rPr>
          <w:rFonts w:ascii="Times New Roman" w:hAnsi="Times New Roman" w:cs="Times New Roman"/>
          <w:sz w:val="24"/>
        </w:rPr>
        <w:t xml:space="preserve"> 3.6,</w:t>
      </w:r>
      <w:r>
        <w:rPr>
          <w:rFonts w:ascii="Times New Roman" w:hAnsi="Times New Roman" w:cs="Times New Roman"/>
          <w:sz w:val="24"/>
        </w:rPr>
        <w:t xml:space="preserve"> which converts the partial pressure into </w:t>
      </w:r>
      <w:r w:rsidR="00CE3C40">
        <w:rPr>
          <w:rFonts w:ascii="Times New Roman" w:hAnsi="Times New Roman" w:cs="Times New Roman"/>
          <w:sz w:val="24"/>
        </w:rPr>
        <w:t>voltage; this</w:t>
      </w:r>
      <w:r>
        <w:rPr>
          <w:rFonts w:ascii="Times New Roman" w:hAnsi="Times New Roman" w:cs="Times New Roman"/>
          <w:sz w:val="24"/>
        </w:rPr>
        <w:t xml:space="preserve"> output</w:t>
      </w:r>
      <w:r w:rsidR="00CE3C40">
        <w:rPr>
          <w:rFonts w:ascii="Times New Roman" w:hAnsi="Times New Roman" w:cs="Times New Roman"/>
          <w:sz w:val="24"/>
        </w:rPr>
        <w:t xml:space="preserve"> voltage readings</w:t>
      </w:r>
      <w:r w:rsidR="0053174B">
        <w:rPr>
          <w:rFonts w:ascii="Times New Roman" w:hAnsi="Times New Roman" w:cs="Times New Roman"/>
          <w:sz w:val="24"/>
        </w:rPr>
        <w:t xml:space="preserve"> along with generator’s voltage measurements were</w:t>
      </w:r>
      <w:r>
        <w:rPr>
          <w:rFonts w:ascii="Times New Roman" w:hAnsi="Times New Roman" w:cs="Times New Roman"/>
          <w:sz w:val="24"/>
        </w:rPr>
        <w:t xml:space="preserve"> also stored in the computer </w:t>
      </w:r>
      <w:r w:rsidR="0053174B">
        <w:rPr>
          <w:rFonts w:ascii="Times New Roman" w:hAnsi="Times New Roman" w:cs="Times New Roman"/>
          <w:sz w:val="24"/>
        </w:rPr>
        <w:t>through the connection board</w:t>
      </w:r>
      <w:r>
        <w:rPr>
          <w:rFonts w:ascii="Times New Roman" w:hAnsi="Times New Roman" w:cs="Times New Roman"/>
          <w:sz w:val="24"/>
        </w:rPr>
        <w:t xml:space="preserve">. The partial pressure over the measuring blades can also be viewed directly from the data logger’s LCD display. This data logger can only be used to measure the partial pressure of the air flowing over it. </w:t>
      </w:r>
      <w:r w:rsidR="00CE3C40">
        <w:rPr>
          <w:rFonts w:ascii="Times New Roman" w:hAnsi="Times New Roman" w:cs="Times New Roman"/>
          <w:sz w:val="24"/>
        </w:rPr>
        <w:t>The recorded partial pressure was converted to velocity using equation 4.</w:t>
      </w:r>
    </w:p>
    <w:p w:rsidR="009119A9" w:rsidRDefault="009119A9" w:rsidP="009119A9">
      <w:pPr>
        <w:spacing w:line="360" w:lineRule="auto"/>
        <w:jc w:val="both"/>
        <w:rPr>
          <w:rFonts w:ascii="Times New Roman" w:hAnsi="Times New Roman" w:cs="Times New Roman"/>
          <w:sz w:val="24"/>
        </w:rPr>
      </w:pPr>
      <w:r>
        <w:rPr>
          <w:rFonts w:ascii="Times New Roman" w:hAnsi="Times New Roman" w:cs="Times New Roman"/>
          <w:sz w:val="24"/>
        </w:rPr>
        <w:lastRenderedPageBreak/>
        <w:t>The data from the turbine and the generator was input in the computer using a PC data acquisit</w:t>
      </w:r>
      <w:r w:rsidR="008A5D80">
        <w:rPr>
          <w:rFonts w:ascii="Times New Roman" w:hAnsi="Times New Roman" w:cs="Times New Roman"/>
          <w:sz w:val="24"/>
        </w:rPr>
        <w:t>ion card. The data was stored</w:t>
      </w:r>
      <w:r>
        <w:rPr>
          <w:rFonts w:ascii="Times New Roman" w:hAnsi="Times New Roman" w:cs="Times New Roman"/>
          <w:sz w:val="24"/>
        </w:rPr>
        <w:t xml:space="preserve"> using the LABVIEW software. The output data was stored in raw form in terms of voltage. The raw data was processed in Microsoft Excel, the voltage </w:t>
      </w:r>
      <w:r w:rsidR="008A5D80">
        <w:rPr>
          <w:rFonts w:ascii="Times New Roman" w:hAnsi="Times New Roman" w:cs="Times New Roman"/>
          <w:sz w:val="24"/>
        </w:rPr>
        <w:t xml:space="preserve">that was recorded </w:t>
      </w:r>
      <w:r>
        <w:rPr>
          <w:rFonts w:ascii="Times New Roman" w:hAnsi="Times New Roman" w:cs="Times New Roman"/>
          <w:sz w:val="24"/>
        </w:rPr>
        <w:t>from the</w:t>
      </w:r>
      <w:r w:rsidR="008A5D80">
        <w:rPr>
          <w:rFonts w:ascii="Times New Roman" w:hAnsi="Times New Roman" w:cs="Times New Roman"/>
          <w:sz w:val="24"/>
        </w:rPr>
        <w:t>debimo</w:t>
      </w:r>
      <w:r>
        <w:rPr>
          <w:rFonts w:ascii="Times New Roman" w:hAnsi="Times New Roman" w:cs="Times New Roman"/>
          <w:sz w:val="24"/>
        </w:rPr>
        <w:t xml:space="preserve"> measuring blade was converted back to partial pressure using </w:t>
      </w:r>
      <w:r w:rsidR="008A5D80">
        <w:rPr>
          <w:rFonts w:ascii="Times New Roman" w:hAnsi="Times New Roman" w:cs="Times New Roman"/>
          <w:sz w:val="24"/>
        </w:rPr>
        <w:t>interpolation</w:t>
      </w:r>
      <w:r>
        <w:rPr>
          <w:rFonts w:ascii="Times New Roman" w:hAnsi="Times New Roman" w:cs="Times New Roman"/>
          <w:sz w:val="24"/>
        </w:rPr>
        <w:t xml:space="preserve">. </w:t>
      </w:r>
    </w:p>
    <w:p w:rsidR="00D92F2B" w:rsidRDefault="00D92F2B" w:rsidP="00366A45">
      <w:pPr>
        <w:spacing w:line="360" w:lineRule="auto"/>
        <w:jc w:val="center"/>
        <w:rPr>
          <w:rFonts w:ascii="Times New Roman" w:hAnsi="Times New Roman" w:cs="Times New Roman"/>
          <w:sz w:val="24"/>
        </w:rPr>
      </w:pPr>
      <w:r w:rsidRPr="00D92F2B">
        <w:rPr>
          <w:rFonts w:ascii="Times New Roman" w:hAnsi="Times New Roman" w:cs="Times New Roman"/>
          <w:noProof/>
          <w:sz w:val="24"/>
        </w:rPr>
        <w:drawing>
          <wp:inline distT="0" distB="0" distL="0" distR="0">
            <wp:extent cx="5572125" cy="3324225"/>
            <wp:effectExtent l="19050" t="0" r="952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rcRect l="801" t="1235" r="30128" b="12593"/>
                    <a:stretch>
                      <a:fillRect/>
                    </a:stretch>
                  </pic:blipFill>
                  <pic:spPr>
                    <a:xfrm>
                      <a:off x="0" y="0"/>
                      <a:ext cx="5572125" cy="3324225"/>
                    </a:xfrm>
                    <a:prstGeom prst="rect">
                      <a:avLst/>
                    </a:prstGeom>
                  </pic:spPr>
                </pic:pic>
              </a:graphicData>
            </a:graphic>
          </wp:inline>
        </w:drawing>
      </w:r>
    </w:p>
    <w:p w:rsidR="00232818" w:rsidRPr="0053174B" w:rsidRDefault="00074674" w:rsidP="0053174B">
      <w:pPr>
        <w:spacing w:line="360" w:lineRule="auto"/>
        <w:jc w:val="center"/>
        <w:rPr>
          <w:rFonts w:ascii="Times New Roman" w:hAnsi="Times New Roman" w:cs="Times New Roman"/>
          <w:i/>
          <w:sz w:val="24"/>
        </w:rPr>
      </w:pPr>
      <w:r>
        <w:rPr>
          <w:rFonts w:ascii="Times New Roman" w:hAnsi="Times New Roman" w:cs="Times New Roman"/>
          <w:i/>
          <w:sz w:val="24"/>
        </w:rPr>
        <w:t>Figure</w:t>
      </w:r>
      <w:r w:rsidR="0053174B" w:rsidRPr="0053174B">
        <w:rPr>
          <w:rFonts w:ascii="Times New Roman" w:hAnsi="Times New Roman" w:cs="Times New Roman"/>
          <w:i/>
          <w:sz w:val="24"/>
        </w:rPr>
        <w:t xml:space="preserve"> 3.7: </w:t>
      </w:r>
      <w:r w:rsidR="00D87670">
        <w:rPr>
          <w:rFonts w:ascii="Times New Roman" w:hAnsi="Times New Roman" w:cs="Times New Roman"/>
          <w:i/>
          <w:sz w:val="24"/>
        </w:rPr>
        <w:t>Data acquisition system layout for lab experiment</w:t>
      </w:r>
    </w:p>
    <w:p w:rsidR="0053174B" w:rsidRDefault="0053174B" w:rsidP="009119A9">
      <w:pPr>
        <w:spacing w:line="360" w:lineRule="auto"/>
        <w:jc w:val="both"/>
        <w:rPr>
          <w:rFonts w:ascii="Times New Roman" w:hAnsi="Times New Roman" w:cs="Times New Roman"/>
          <w:sz w:val="24"/>
        </w:rPr>
      </w:pPr>
      <w:r>
        <w:rPr>
          <w:rFonts w:ascii="Times New Roman" w:hAnsi="Times New Roman" w:cs="Times New Roman"/>
          <w:sz w:val="24"/>
        </w:rPr>
        <w:t>In order to retrieve the data from the turbine and the data logger</w:t>
      </w:r>
      <w:r w:rsidR="00F6035A">
        <w:rPr>
          <w:rFonts w:ascii="Times New Roman" w:hAnsi="Times New Roman" w:cs="Times New Roman"/>
          <w:sz w:val="24"/>
        </w:rPr>
        <w:t>,</w:t>
      </w:r>
      <w:r>
        <w:rPr>
          <w:rFonts w:ascii="Times New Roman" w:hAnsi="Times New Roman" w:cs="Times New Roman"/>
          <w:sz w:val="24"/>
        </w:rPr>
        <w:t xml:space="preserve"> a block diagram was designed in labview. Following the pattern of this block diagram the PC data acquisition card retrieved the signal from the input devices and the final readings were then displayed on the monitor. The </w:t>
      </w:r>
      <w:r w:rsidR="00074674">
        <w:rPr>
          <w:rFonts w:ascii="Times New Roman" w:hAnsi="Times New Roman" w:cs="Times New Roman"/>
          <w:sz w:val="24"/>
        </w:rPr>
        <w:t>figure</w:t>
      </w:r>
      <w:r>
        <w:rPr>
          <w:rFonts w:ascii="Times New Roman" w:hAnsi="Times New Roman" w:cs="Times New Roman"/>
          <w:sz w:val="24"/>
        </w:rPr>
        <w:t xml:space="preserve"> 3.7 shows the block diagram</w:t>
      </w:r>
      <w:r w:rsidR="00D87670">
        <w:rPr>
          <w:rFonts w:ascii="Times New Roman" w:hAnsi="Times New Roman" w:cs="Times New Roman"/>
          <w:sz w:val="24"/>
        </w:rPr>
        <w:t xml:space="preserve"> (system layout)</w:t>
      </w:r>
      <w:r>
        <w:rPr>
          <w:rFonts w:ascii="Times New Roman" w:hAnsi="Times New Roman" w:cs="Times New Roman"/>
          <w:sz w:val="24"/>
        </w:rPr>
        <w:t xml:space="preserve"> for in time data analysis using labview software. As it can be seen in </w:t>
      </w:r>
      <w:r w:rsidR="00074674">
        <w:rPr>
          <w:rFonts w:ascii="Times New Roman" w:hAnsi="Times New Roman" w:cs="Times New Roman"/>
          <w:sz w:val="24"/>
        </w:rPr>
        <w:t>figure</w:t>
      </w:r>
      <w:r>
        <w:rPr>
          <w:rFonts w:ascii="Times New Roman" w:hAnsi="Times New Roman" w:cs="Times New Roman"/>
          <w:sz w:val="24"/>
        </w:rPr>
        <w:t xml:space="preserve"> 3.7 the “DAQ assist data” block is used to acquire the input voltages from the connection board. It then plots both these inputs against time and record the data into excel file.</w:t>
      </w:r>
    </w:p>
    <w:p w:rsidR="0053174B" w:rsidRPr="00DA2A6B" w:rsidRDefault="0053174B" w:rsidP="009119A9">
      <w:pPr>
        <w:spacing w:line="360" w:lineRule="auto"/>
        <w:jc w:val="both"/>
        <w:rPr>
          <w:rFonts w:ascii="Times New Roman" w:hAnsi="Times New Roman" w:cs="Times New Roman"/>
          <w:sz w:val="24"/>
        </w:rPr>
      </w:pPr>
      <w:r>
        <w:rPr>
          <w:rFonts w:ascii="Times New Roman" w:hAnsi="Times New Roman" w:cs="Times New Roman"/>
          <w:sz w:val="24"/>
        </w:rPr>
        <w:t>In order to join the generator and data logger to the PC data acquisition card a connection board was needed</w:t>
      </w:r>
      <w:r w:rsidR="00D87670">
        <w:rPr>
          <w:rFonts w:ascii="Times New Roman" w:hAnsi="Times New Roman" w:cs="Times New Roman"/>
          <w:sz w:val="24"/>
        </w:rPr>
        <w:t xml:space="preserve"> the connection scheme for this connection board was </w:t>
      </w:r>
      <w:r w:rsidR="0001149D">
        <w:rPr>
          <w:rFonts w:ascii="Times New Roman" w:hAnsi="Times New Roman" w:cs="Times New Roman"/>
          <w:sz w:val="24"/>
        </w:rPr>
        <w:t xml:space="preserve">generated by the labview software. This particular connection scheme was for the data logger, another connection for the </w:t>
      </w:r>
      <w:r w:rsidR="0001149D">
        <w:rPr>
          <w:rFonts w:ascii="Times New Roman" w:hAnsi="Times New Roman" w:cs="Times New Roman"/>
          <w:sz w:val="24"/>
        </w:rPr>
        <w:lastRenderedPageBreak/>
        <w:t>generator was also produced by the labview software. If this connection scheme is not followed, the data cannot be stored into the computer.</w:t>
      </w:r>
    </w:p>
    <w:p w:rsidR="009119A9" w:rsidRDefault="00ED12C5" w:rsidP="004B14D8">
      <w:pPr>
        <w:spacing w:line="360" w:lineRule="auto"/>
        <w:jc w:val="both"/>
        <w:rPr>
          <w:rFonts w:ascii="Times New Roman" w:hAnsi="Times New Roman" w:cs="Times New Roman"/>
          <w:b/>
          <w:sz w:val="26"/>
          <w:szCs w:val="26"/>
          <w:u w:val="single"/>
        </w:rPr>
      </w:pPr>
      <w:r w:rsidRPr="00ED12C5">
        <w:rPr>
          <w:rFonts w:ascii="Times New Roman" w:hAnsi="Times New Roman" w:cs="Times New Roman"/>
          <w:b/>
          <w:noProof/>
          <w:sz w:val="28"/>
          <w:u w:val="single"/>
        </w:rPr>
        <w:pict>
          <v:shapetype id="_x0000_t202" coordsize="21600,21600" o:spt="202" path="m,l,21600r21600,l21600,xe">
            <v:stroke joinstyle="miter"/>
            <v:path gradientshapeok="t" o:connecttype="rect"/>
          </v:shapetype>
          <v:shape id="Text Box 4" o:spid="_x0000_s1026" type="#_x0000_t202" style="position:absolute;left:0;text-align:left;margin-left:427.3pt;margin-top:54.6pt;width:39.9pt;height:18.2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">
            <v:textbox>
              <w:txbxContent>
                <w:p w:rsidR="00263819" w:rsidRPr="00232818" w:rsidRDefault="00263819" w:rsidP="00232818">
                  <w:pPr>
                    <w:rPr>
                      <w:vertAlign w:val="subscript"/>
                    </w:rPr>
                  </w:pPr>
                  <w:r>
                    <w:t>V</w:t>
                  </w:r>
                  <w:r>
                    <w:rPr>
                      <w:vertAlign w:val="subscript"/>
                    </w:rPr>
                    <w:t>avg</w:t>
                  </w:r>
                </w:p>
              </w:txbxContent>
            </v:textbox>
          </v:shape>
        </w:pict>
      </w:r>
      <w:r w:rsidRPr="00ED12C5">
        <w:rPr>
          <w:rFonts w:ascii="Times New Roman" w:hAnsi="Times New Roman" w:cs="Times New Roman"/>
          <w:noProof/>
          <w:sz w:val="24"/>
        </w:rPr>
        <w:pict>
          <v:shape id="Text Box 3" o:spid="_x0000_s1027" type="#_x0000_t202" style="position:absolute;left:0;text-align:left;margin-left:300.1pt;margin-top:72.8pt;width:39.9pt;height:18.2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">
            <v:textbox>
              <w:txbxContent>
                <w:p w:rsidR="00263819" w:rsidRDefault="00263819" w:rsidP="00232818">
                  <w:r>
                    <w:t>CH-</w:t>
                  </w:r>
                </w:p>
              </w:txbxContent>
            </v:textbox>
          </v:shape>
        </w:pict>
      </w:r>
      <w:r w:rsidRPr="00ED12C5">
        <w:rPr>
          <w:rFonts w:ascii="Times New Roman" w:hAnsi="Times New Roman" w:cs="Times New Roman"/>
          <w:noProof/>
          <w:sz w:val="24"/>
        </w:rPr>
        <w:pict>
          <v:shape id="Text Box 2" o:spid="_x0000_s1028" type="#_x0000_t202" style="position:absolute;left:0;text-align:left;margin-left:300.1pt;margin-top:11.2pt;width:39.9pt;height:18.2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">
            <v:textbox>
              <w:txbxContent>
                <w:p w:rsidR="00263819" w:rsidRDefault="00263819">
                  <w:r>
                    <w:t>CH+</w:t>
                  </w:r>
                </w:p>
              </w:txbxContent>
            </v:textbox>
          </v:shape>
        </w:pict>
      </w:r>
      <w:r w:rsidR="00232818">
        <w:rPr>
          <w:rFonts w:ascii="Times New Roman" w:hAnsi="Times New Roman" w:cs="Times New Roman"/>
          <w:b/>
          <w:noProof/>
          <w:sz w:val="26"/>
          <w:szCs w:val="26"/>
          <w:u w:val="single"/>
        </w:rPr>
        <w:drawing>
          <wp:inline distT="0" distB="0" distL="0" distR="0">
            <wp:extent cx="5959524" cy="3048000"/>
            <wp:effectExtent l="19050" t="0" r="3126"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968066" cy="3052369"/>
                    </a:xfrm>
                    <a:prstGeom prst="rect">
                      <a:avLst/>
                    </a:prstGeom>
                    <a:noFill/>
                    <a:ln w="9525">
                      <a:noFill/>
                      <a:miter lim="800000"/>
                      <a:headEnd/>
                      <a:tailEnd/>
                    </a:ln>
                  </pic:spPr>
                </pic:pic>
              </a:graphicData>
            </a:graphic>
          </wp:inline>
        </w:drawing>
      </w:r>
    </w:p>
    <w:p w:rsidR="00294203" w:rsidRPr="00EF4793" w:rsidRDefault="00074674" w:rsidP="00EF4793">
      <w:pPr>
        <w:spacing w:line="360" w:lineRule="auto"/>
        <w:jc w:val="center"/>
        <w:rPr>
          <w:rFonts w:ascii="Times New Roman" w:hAnsi="Times New Roman" w:cs="Times New Roman"/>
          <w:i/>
          <w:szCs w:val="26"/>
        </w:rPr>
      </w:pPr>
      <w:r>
        <w:rPr>
          <w:rFonts w:ascii="Times New Roman" w:hAnsi="Times New Roman" w:cs="Times New Roman"/>
          <w:i/>
          <w:szCs w:val="26"/>
        </w:rPr>
        <w:t>Figure</w:t>
      </w:r>
      <w:r w:rsidR="00D87670" w:rsidRPr="00D87670">
        <w:rPr>
          <w:rFonts w:ascii="Times New Roman" w:hAnsi="Times New Roman" w:cs="Times New Roman"/>
          <w:i/>
          <w:szCs w:val="26"/>
        </w:rPr>
        <w:t xml:space="preserve"> 3.8</w:t>
      </w:r>
      <w:r w:rsidR="00DE028B">
        <w:rPr>
          <w:rFonts w:ascii="Times New Roman" w:hAnsi="Times New Roman" w:cs="Times New Roman"/>
          <w:i/>
          <w:szCs w:val="26"/>
        </w:rPr>
        <w:t>: L</w:t>
      </w:r>
      <w:r w:rsidR="00D87670" w:rsidRPr="00D87670">
        <w:rPr>
          <w:rFonts w:ascii="Times New Roman" w:hAnsi="Times New Roman" w:cs="Times New Roman"/>
          <w:i/>
          <w:szCs w:val="26"/>
        </w:rPr>
        <w:t>ab experiment junction box diagram</w:t>
      </w:r>
    </w:p>
    <w:p w:rsidR="00EF4793" w:rsidRDefault="00EF4793">
      <w:pPr>
        <w:rPr>
          <w:rFonts w:ascii="Times New Roman" w:hAnsi="Times New Roman" w:cs="Times New Roman"/>
          <w:b/>
          <w:sz w:val="28"/>
        </w:rPr>
      </w:pPr>
      <w:r>
        <w:br w:type="page"/>
      </w:r>
    </w:p>
    <w:p w:rsidR="00E929EB" w:rsidRPr="007812C9" w:rsidRDefault="00B97D1E" w:rsidP="0077434D">
      <w:pPr>
        <w:pStyle w:val="head1"/>
      </w:pPr>
      <w:bookmarkStart w:id="27" w:name="_Toc376724646"/>
      <w:r w:rsidRPr="007812C9">
        <w:lastRenderedPageBreak/>
        <w:t>CHAPTER 4</w:t>
      </w:r>
      <w:bookmarkEnd w:id="27"/>
    </w:p>
    <w:p w:rsidR="004760AF" w:rsidRDefault="004760AF" w:rsidP="0077434D">
      <w:pPr>
        <w:pStyle w:val="head1"/>
      </w:pPr>
      <w:bookmarkStart w:id="28" w:name="_Toc376724647"/>
      <w:r w:rsidRPr="007812C9">
        <w:t>RESULTS AND DISCUSSIONS</w:t>
      </w:r>
      <w:bookmarkEnd w:id="28"/>
    </w:p>
    <w:p w:rsidR="007812C9" w:rsidRPr="007812C9" w:rsidRDefault="007812C9" w:rsidP="0072298C">
      <w:pPr>
        <w:spacing w:line="360" w:lineRule="auto"/>
        <w:rPr>
          <w:rFonts w:ascii="Times New Roman" w:hAnsi="Times New Roman" w:cs="Times New Roman"/>
          <w:b/>
          <w:sz w:val="28"/>
          <w:szCs w:val="28"/>
        </w:rPr>
      </w:pPr>
    </w:p>
    <w:p w:rsidR="0077434D" w:rsidRPr="0077434D" w:rsidRDefault="0077434D" w:rsidP="0077434D">
      <w:pPr>
        <w:pStyle w:val="ListParagraph"/>
        <w:numPr>
          <w:ilvl w:val="0"/>
          <w:numId w:val="19"/>
        </w:numPr>
        <w:spacing w:before="120" w:after="240" w:line="360" w:lineRule="auto"/>
        <w:contextualSpacing w:val="0"/>
        <w:rPr>
          <w:rFonts w:ascii="Times New Roman" w:hAnsi="Times New Roman" w:cs="Times New Roman"/>
          <w:vanish/>
          <w:sz w:val="26"/>
          <w:szCs w:val="26"/>
        </w:rPr>
      </w:pPr>
    </w:p>
    <w:p w:rsidR="007C6AEC" w:rsidRDefault="00322C9C" w:rsidP="0077434D">
      <w:pPr>
        <w:pStyle w:val="head2"/>
      </w:pPr>
      <w:bookmarkStart w:id="29" w:name="_Toc376724648"/>
      <w:r>
        <w:t>CONSTRUCTION OF THE WIND REGULATOR</w:t>
      </w:r>
      <w:bookmarkEnd w:id="29"/>
    </w:p>
    <w:p w:rsidR="007C6AEC" w:rsidRPr="00C316AF" w:rsidRDefault="007C6AEC" w:rsidP="007C6AEC">
      <w:pPr>
        <w:spacing w:line="360" w:lineRule="auto"/>
        <w:jc w:val="both"/>
        <w:rPr>
          <w:rFonts w:ascii="Times New Roman" w:hAnsi="Times New Roman" w:cs="Times New Roman"/>
          <w:sz w:val="24"/>
          <w:szCs w:val="26"/>
        </w:rPr>
      </w:pPr>
      <w:r>
        <w:rPr>
          <w:rFonts w:ascii="Times New Roman" w:hAnsi="Times New Roman" w:cs="Times New Roman"/>
          <w:sz w:val="24"/>
          <w:szCs w:val="26"/>
        </w:rPr>
        <w:t>The wind tunnel is an important part of the experiment as it ensures that all the air flow from the fan is transferred to the turbine with minimal losses and also it will house the measuring blade which are used to measure the partial pressure of wind in the tunnel and also they help to ensure that the air flow is smooth and there is no vortex generation in the flow of air. The detailed drawing of the wind tunnel along with all the dime</w:t>
      </w:r>
      <w:r w:rsidR="00B97D1E">
        <w:rPr>
          <w:rFonts w:ascii="Times New Roman" w:hAnsi="Times New Roman" w:cs="Times New Roman"/>
          <w:sz w:val="24"/>
          <w:szCs w:val="26"/>
        </w:rPr>
        <w:t>nsions can be viewed in figure 4.1</w:t>
      </w:r>
      <w:r>
        <w:rPr>
          <w:rFonts w:ascii="Times New Roman" w:hAnsi="Times New Roman" w:cs="Times New Roman"/>
          <w:sz w:val="24"/>
          <w:szCs w:val="26"/>
        </w:rPr>
        <w:t>. The 7</w:t>
      </w:r>
      <w:r>
        <w:rPr>
          <w:rFonts w:ascii="Times New Roman" w:hAnsi="Times New Roman" w:cs="Times New Roman"/>
          <w:sz w:val="24"/>
          <w:szCs w:val="26"/>
          <w:vertAlign w:val="superscript"/>
        </w:rPr>
        <w:t xml:space="preserve">0 </w:t>
      </w:r>
      <w:r>
        <w:rPr>
          <w:rFonts w:ascii="Times New Roman" w:hAnsi="Times New Roman" w:cs="Times New Roman"/>
          <w:sz w:val="24"/>
          <w:szCs w:val="26"/>
        </w:rPr>
        <w:t xml:space="preserve">angle was maintained while fabricating the wind tunnel front section. </w:t>
      </w:r>
      <w:r w:rsidR="00C316AF">
        <w:rPr>
          <w:rFonts w:ascii="Times New Roman" w:hAnsi="Times New Roman" w:cs="Times New Roman"/>
          <w:sz w:val="24"/>
          <w:szCs w:val="26"/>
        </w:rPr>
        <w:t>The 7</w:t>
      </w:r>
      <w:r w:rsidR="00C316AF">
        <w:rPr>
          <w:rFonts w:ascii="Times New Roman" w:hAnsi="Times New Roman" w:cs="Times New Roman"/>
          <w:sz w:val="24"/>
          <w:szCs w:val="26"/>
          <w:vertAlign w:val="superscript"/>
        </w:rPr>
        <w:t xml:space="preserve">0 </w:t>
      </w:r>
      <w:r w:rsidR="00C316AF">
        <w:rPr>
          <w:rFonts w:ascii="Times New Roman" w:hAnsi="Times New Roman" w:cs="Times New Roman"/>
          <w:sz w:val="24"/>
          <w:szCs w:val="26"/>
        </w:rPr>
        <w:t>was important because it will ensure that the boundary layer does not break off from the surface, which will result turbulence at the break off point. The disadvantage of turbulence is that it will disrupt the readings from the generator of the wind turbine thus it will not produce smooth readings and it will be hard to filter out correct readings.</w:t>
      </w:r>
    </w:p>
    <w:p w:rsidR="007C6AEC" w:rsidRPr="00C316AF" w:rsidRDefault="00C316AF" w:rsidP="007C6AEC">
      <w:pPr>
        <w:spacing w:line="360" w:lineRule="auto"/>
        <w:jc w:val="both"/>
        <w:rPr>
          <w:rFonts w:ascii="Times New Roman" w:hAnsi="Times New Roman" w:cs="Times New Roman"/>
          <w:sz w:val="24"/>
        </w:rPr>
      </w:pPr>
      <w:r>
        <w:rPr>
          <w:rFonts w:ascii="Times New Roman" w:hAnsi="Times New Roman" w:cs="Times New Roman"/>
          <w:b/>
          <w:noProof/>
          <w:sz w:val="28"/>
          <w:u w:val="single"/>
        </w:rPr>
        <w:drawing>
          <wp:inline distT="0" distB="0" distL="0" distR="0">
            <wp:extent cx="5880149" cy="2954216"/>
            <wp:effectExtent l="190500" t="152400" r="139651" b="112834"/>
            <wp:docPr id="4" name="Picture 13" descr="wind tunn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 tunnel.bmp"/>
                    <pic:cNvPicPr/>
                  </pic:nvPicPr>
                  <pic:blipFill>
                    <a:blip r:embed="rId32" cstate="print"/>
                    <a:srcRect l="18471" t="1748" r="10329" b="3831"/>
                    <a:stretch>
                      <a:fillRect/>
                    </a:stretch>
                  </pic:blipFill>
                  <pic:spPr>
                    <a:xfrm>
                      <a:off x="0" y="0"/>
                      <a:ext cx="5869901" cy="294906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B14D8" w:rsidRPr="0001149D" w:rsidRDefault="00B97D1E" w:rsidP="0001149D">
      <w:pPr>
        <w:spacing w:line="360" w:lineRule="auto"/>
        <w:jc w:val="center"/>
        <w:rPr>
          <w:rFonts w:ascii="Times New Roman" w:hAnsi="Times New Roman" w:cs="Times New Roman"/>
          <w:i/>
          <w:sz w:val="24"/>
          <w:szCs w:val="24"/>
        </w:rPr>
      </w:pPr>
      <w:r>
        <w:rPr>
          <w:rFonts w:ascii="Times New Roman" w:hAnsi="Times New Roman" w:cs="Times New Roman"/>
          <w:i/>
          <w:sz w:val="24"/>
          <w:szCs w:val="24"/>
        </w:rPr>
        <w:t>Figure 4.1</w:t>
      </w:r>
      <w:r w:rsidR="007C6AEC" w:rsidRPr="00DD003F">
        <w:rPr>
          <w:rFonts w:ascii="Times New Roman" w:hAnsi="Times New Roman" w:cs="Times New Roman"/>
          <w:i/>
          <w:sz w:val="24"/>
          <w:szCs w:val="24"/>
        </w:rPr>
        <w:t>: The</w:t>
      </w:r>
      <w:r w:rsidR="0001149D">
        <w:rPr>
          <w:rFonts w:ascii="Times New Roman" w:hAnsi="Times New Roman" w:cs="Times New Roman"/>
          <w:i/>
          <w:sz w:val="24"/>
          <w:szCs w:val="24"/>
        </w:rPr>
        <w:t xml:space="preserve"> detailed drawing of wind tunnel</w:t>
      </w:r>
    </w:p>
    <w:p w:rsidR="009119A9" w:rsidRDefault="004760AF" w:rsidP="0077434D">
      <w:pPr>
        <w:pStyle w:val="head2"/>
      </w:pPr>
      <w:bookmarkStart w:id="30" w:name="_Toc376724649"/>
      <w:r>
        <w:lastRenderedPageBreak/>
        <w:t>DATA COLLECTED FROM LAB VIEW</w:t>
      </w:r>
      <w:bookmarkEnd w:id="30"/>
    </w:p>
    <w:p w:rsidR="002A2D30" w:rsidRPr="002A2D30" w:rsidRDefault="002A2D30" w:rsidP="0086344E">
      <w:pPr>
        <w:spacing w:line="360" w:lineRule="auto"/>
        <w:jc w:val="both"/>
        <w:rPr>
          <w:rFonts w:ascii="Times New Roman" w:hAnsi="Times New Roman" w:cs="Times New Roman"/>
          <w:sz w:val="24"/>
          <w:szCs w:val="26"/>
        </w:rPr>
      </w:pPr>
      <w:r>
        <w:rPr>
          <w:rFonts w:ascii="Times New Roman" w:hAnsi="Times New Roman" w:cs="Times New Roman"/>
          <w:sz w:val="24"/>
          <w:szCs w:val="26"/>
        </w:rPr>
        <w:t>The data collected from the lab view software was taken at a rate of 100 reading per second which means that 100 readings were taken from the data logger as well as the turbine generators in a second simultaneously. This was done to increase the accuracy of the data obtained. From the data collected a table was constructed which recorded the data at fixed intervals. The table 5.1 shows the voltage generated by the turbine’s generator in volts and wind velocity in meters per second at those fixed time intervals.</w:t>
      </w:r>
    </w:p>
    <w:p w:rsidR="009119A9" w:rsidRPr="002A2D30" w:rsidRDefault="00B97D1E" w:rsidP="00B6014A">
      <w:pPr>
        <w:spacing w:line="240" w:lineRule="auto"/>
        <w:jc w:val="center"/>
        <w:rPr>
          <w:rFonts w:ascii="Times New Roman" w:hAnsi="Times New Roman" w:cs="Times New Roman"/>
          <w:sz w:val="24"/>
        </w:rPr>
      </w:pPr>
      <w:r>
        <w:rPr>
          <w:rFonts w:ascii="Times New Roman" w:hAnsi="Times New Roman" w:cs="Times New Roman"/>
          <w:sz w:val="24"/>
        </w:rPr>
        <w:t>TABLE 4</w:t>
      </w:r>
      <w:r w:rsidR="002A2D30" w:rsidRPr="002A2D30">
        <w:rPr>
          <w:rFonts w:ascii="Times New Roman" w:hAnsi="Times New Roman" w:cs="Times New Roman"/>
          <w:sz w:val="24"/>
        </w:rPr>
        <w:t>.1</w:t>
      </w:r>
      <w:r w:rsidR="00B82C9D">
        <w:rPr>
          <w:rFonts w:ascii="Times New Roman" w:hAnsi="Times New Roman" w:cs="Times New Roman"/>
          <w:sz w:val="24"/>
        </w:rPr>
        <w:t xml:space="preserve"> (a)</w:t>
      </w:r>
      <w:r w:rsidR="002A2D30" w:rsidRPr="002A2D30">
        <w:rPr>
          <w:rFonts w:ascii="Times New Roman" w:hAnsi="Times New Roman" w:cs="Times New Roman"/>
          <w:sz w:val="24"/>
        </w:rPr>
        <w:t xml:space="preserve"> SELECTED DATA FROM THE LAB VIEW</w:t>
      </w:r>
      <w:r w:rsidR="00514B70">
        <w:rPr>
          <w:rFonts w:ascii="Times New Roman" w:hAnsi="Times New Roman" w:cs="Times New Roman"/>
          <w:sz w:val="24"/>
        </w:rPr>
        <w:t xml:space="preserve"> FOR </w:t>
      </w:r>
      <w:r w:rsidR="007B04BF">
        <w:rPr>
          <w:rFonts w:ascii="Times New Roman" w:hAnsi="Times New Roman" w:cs="Times New Roman"/>
          <w:sz w:val="24"/>
        </w:rPr>
        <w:t>HAWT</w:t>
      </w:r>
      <w:r w:rsidR="002A2D30" w:rsidRPr="002A2D30">
        <w:rPr>
          <w:rFonts w:ascii="Times New Roman" w:hAnsi="Times New Roman" w:cs="Times New Roman"/>
          <w:sz w:val="24"/>
        </w:rPr>
        <w:t>.</w:t>
      </w:r>
    </w:p>
    <w:tbl>
      <w:tblPr>
        <w:tblStyle w:val="LightGrid1"/>
        <w:tblW w:w="9168" w:type="dxa"/>
        <w:tblLook w:val="04A0"/>
      </w:tblPr>
      <w:tblGrid>
        <w:gridCol w:w="4268"/>
        <w:gridCol w:w="4900"/>
      </w:tblGrid>
      <w:tr w:rsidR="00075C95" w:rsidRPr="006C64C8" w:rsidTr="0086344E">
        <w:trPr>
          <w:cnfStyle w:val="100000000000"/>
          <w:trHeight w:val="334"/>
        </w:trPr>
        <w:tc>
          <w:tcPr>
            <w:cnfStyle w:val="001000000000"/>
            <w:tcW w:w="4268" w:type="dxa"/>
            <w:noWrap/>
            <w:vAlign w:val="center"/>
            <w:hideMark/>
          </w:tcPr>
          <w:p w:rsidR="00075C95" w:rsidRPr="002A2D30" w:rsidRDefault="00075C95" w:rsidP="006C64C8">
            <w:pPr>
              <w:jc w:val="center"/>
              <w:rPr>
                <w:rFonts w:ascii="Calibri" w:eastAsia="Times New Roman" w:hAnsi="Calibri" w:cs="Times New Roman"/>
                <w:color w:val="000000"/>
                <w:sz w:val="24"/>
              </w:rPr>
            </w:pPr>
            <w:r w:rsidRPr="002A2D30">
              <w:rPr>
                <w:rFonts w:ascii="Calibri" w:eastAsia="Times New Roman" w:hAnsi="Calibri" w:cs="Times New Roman"/>
                <w:color w:val="000000"/>
                <w:sz w:val="24"/>
              </w:rPr>
              <w:t>Voltage from generator (V)</w:t>
            </w:r>
          </w:p>
        </w:tc>
        <w:tc>
          <w:tcPr>
            <w:tcW w:w="4900" w:type="dxa"/>
            <w:vAlign w:val="center"/>
          </w:tcPr>
          <w:p w:rsidR="00075C95" w:rsidRDefault="00075C95">
            <w:pPr>
              <w:jc w:val="center"/>
              <w:cnfStyle w:val="100000000000"/>
              <w:rPr>
                <w:rFonts w:ascii="Calibri" w:hAnsi="Calibri"/>
                <w:color w:val="000000"/>
              </w:rPr>
            </w:pPr>
            <w:r>
              <w:rPr>
                <w:rFonts w:ascii="Calibri" w:hAnsi="Calibri"/>
                <w:color w:val="000000"/>
              </w:rPr>
              <w:t>Wind velocity at tunnel opening (m/s)</w:t>
            </w:r>
          </w:p>
        </w:tc>
      </w:tr>
      <w:tr w:rsidR="00075C95" w:rsidRPr="006C64C8" w:rsidTr="0086344E">
        <w:trPr>
          <w:cnfStyle w:val="000000100000"/>
          <w:trHeight w:val="334"/>
        </w:trPr>
        <w:tc>
          <w:tcPr>
            <w:cnfStyle w:val="001000000000"/>
            <w:tcW w:w="4268" w:type="dxa"/>
            <w:noWrap/>
            <w:vAlign w:val="center"/>
            <w:hideMark/>
          </w:tcPr>
          <w:p w:rsidR="00075C95" w:rsidRPr="002A2D30" w:rsidRDefault="00075C95" w:rsidP="006C64C8">
            <w:pPr>
              <w:jc w:val="center"/>
              <w:rPr>
                <w:rFonts w:ascii="Calibri" w:eastAsia="Times New Roman" w:hAnsi="Calibri" w:cs="Times New Roman"/>
                <w:b w:val="0"/>
                <w:color w:val="000000"/>
              </w:rPr>
            </w:pPr>
            <w:r w:rsidRPr="002A2D30">
              <w:rPr>
                <w:rFonts w:ascii="Calibri" w:eastAsia="Times New Roman" w:hAnsi="Calibri" w:cs="Times New Roman"/>
                <w:b w:val="0"/>
                <w:color w:val="000000"/>
              </w:rPr>
              <w:t>0</w:t>
            </w:r>
          </w:p>
        </w:tc>
        <w:tc>
          <w:tcPr>
            <w:tcW w:w="4900" w:type="dxa"/>
            <w:vAlign w:val="center"/>
          </w:tcPr>
          <w:p w:rsidR="00075C95" w:rsidRDefault="00075C95">
            <w:pPr>
              <w:jc w:val="center"/>
              <w:cnfStyle w:val="000000100000"/>
              <w:rPr>
                <w:rFonts w:ascii="Calibri" w:hAnsi="Calibri"/>
                <w:color w:val="000000"/>
              </w:rPr>
            </w:pPr>
            <w:r>
              <w:rPr>
                <w:rFonts w:ascii="Calibri" w:hAnsi="Calibri"/>
                <w:color w:val="000000"/>
              </w:rPr>
              <w:t>0</w:t>
            </w:r>
          </w:p>
        </w:tc>
      </w:tr>
      <w:tr w:rsidR="00075C95" w:rsidRPr="006C64C8" w:rsidTr="0086344E">
        <w:trPr>
          <w:cnfStyle w:val="000000010000"/>
          <w:trHeight w:val="334"/>
        </w:trPr>
        <w:tc>
          <w:tcPr>
            <w:cnfStyle w:val="001000000000"/>
            <w:tcW w:w="4268" w:type="dxa"/>
            <w:noWrap/>
            <w:vAlign w:val="center"/>
            <w:hideMark/>
          </w:tcPr>
          <w:p w:rsidR="00075C95" w:rsidRPr="002A2D30" w:rsidRDefault="00075C95" w:rsidP="006C64C8">
            <w:pPr>
              <w:jc w:val="center"/>
              <w:rPr>
                <w:rFonts w:ascii="Calibri" w:eastAsia="Times New Roman" w:hAnsi="Calibri" w:cs="Times New Roman"/>
                <w:b w:val="0"/>
                <w:color w:val="000000"/>
              </w:rPr>
            </w:pPr>
            <w:r w:rsidRPr="002A2D30">
              <w:rPr>
                <w:rFonts w:ascii="Calibri" w:eastAsia="Times New Roman" w:hAnsi="Calibri" w:cs="Times New Roman"/>
                <w:b w:val="0"/>
                <w:color w:val="000000"/>
              </w:rPr>
              <w:t>0.3</w:t>
            </w:r>
          </w:p>
        </w:tc>
        <w:tc>
          <w:tcPr>
            <w:tcW w:w="4900" w:type="dxa"/>
            <w:vAlign w:val="center"/>
          </w:tcPr>
          <w:p w:rsidR="00075C95" w:rsidRDefault="00075C95">
            <w:pPr>
              <w:jc w:val="center"/>
              <w:cnfStyle w:val="000000010000"/>
              <w:rPr>
                <w:rFonts w:ascii="Calibri" w:hAnsi="Calibri"/>
                <w:color w:val="000000"/>
              </w:rPr>
            </w:pPr>
            <w:r>
              <w:rPr>
                <w:rFonts w:ascii="Calibri" w:hAnsi="Calibri"/>
                <w:color w:val="000000"/>
              </w:rPr>
              <w:t>1.22</w:t>
            </w:r>
          </w:p>
        </w:tc>
      </w:tr>
      <w:tr w:rsidR="00075C95" w:rsidRPr="006C64C8" w:rsidTr="0086344E">
        <w:trPr>
          <w:cnfStyle w:val="000000100000"/>
          <w:trHeight w:val="334"/>
        </w:trPr>
        <w:tc>
          <w:tcPr>
            <w:cnfStyle w:val="001000000000"/>
            <w:tcW w:w="4268" w:type="dxa"/>
            <w:noWrap/>
            <w:vAlign w:val="center"/>
            <w:hideMark/>
          </w:tcPr>
          <w:p w:rsidR="00075C95" w:rsidRPr="002A2D30" w:rsidRDefault="00075C95" w:rsidP="006C64C8">
            <w:pPr>
              <w:jc w:val="center"/>
              <w:rPr>
                <w:rFonts w:ascii="Calibri" w:eastAsia="Times New Roman" w:hAnsi="Calibri" w:cs="Times New Roman"/>
                <w:b w:val="0"/>
                <w:color w:val="000000"/>
              </w:rPr>
            </w:pPr>
            <w:r w:rsidRPr="002A2D30">
              <w:rPr>
                <w:rFonts w:ascii="Calibri" w:eastAsia="Times New Roman" w:hAnsi="Calibri" w:cs="Times New Roman"/>
                <w:b w:val="0"/>
                <w:color w:val="000000"/>
              </w:rPr>
              <w:t>0.47</w:t>
            </w:r>
          </w:p>
        </w:tc>
        <w:tc>
          <w:tcPr>
            <w:tcW w:w="4900" w:type="dxa"/>
            <w:vAlign w:val="center"/>
          </w:tcPr>
          <w:p w:rsidR="00075C95" w:rsidRDefault="00075C95">
            <w:pPr>
              <w:jc w:val="center"/>
              <w:cnfStyle w:val="000000100000"/>
              <w:rPr>
                <w:rFonts w:ascii="Calibri" w:hAnsi="Calibri"/>
                <w:color w:val="000000"/>
              </w:rPr>
            </w:pPr>
            <w:r>
              <w:rPr>
                <w:rFonts w:ascii="Calibri" w:hAnsi="Calibri"/>
                <w:color w:val="000000"/>
              </w:rPr>
              <w:t>2.14</w:t>
            </w:r>
          </w:p>
        </w:tc>
      </w:tr>
      <w:tr w:rsidR="00075C95" w:rsidRPr="006C64C8" w:rsidTr="0086344E">
        <w:trPr>
          <w:cnfStyle w:val="000000010000"/>
          <w:trHeight w:val="334"/>
        </w:trPr>
        <w:tc>
          <w:tcPr>
            <w:cnfStyle w:val="001000000000"/>
            <w:tcW w:w="4268" w:type="dxa"/>
            <w:noWrap/>
            <w:vAlign w:val="center"/>
            <w:hideMark/>
          </w:tcPr>
          <w:p w:rsidR="00075C95" w:rsidRPr="002A2D30" w:rsidRDefault="00075C95" w:rsidP="006C64C8">
            <w:pPr>
              <w:jc w:val="center"/>
              <w:rPr>
                <w:rFonts w:ascii="Calibri" w:eastAsia="Times New Roman" w:hAnsi="Calibri" w:cs="Times New Roman"/>
                <w:b w:val="0"/>
                <w:color w:val="000000"/>
              </w:rPr>
            </w:pPr>
            <w:r w:rsidRPr="002A2D30">
              <w:rPr>
                <w:rFonts w:ascii="Calibri" w:eastAsia="Times New Roman" w:hAnsi="Calibri" w:cs="Times New Roman"/>
                <w:b w:val="0"/>
                <w:color w:val="000000"/>
              </w:rPr>
              <w:t>0.68</w:t>
            </w:r>
          </w:p>
        </w:tc>
        <w:tc>
          <w:tcPr>
            <w:tcW w:w="4900" w:type="dxa"/>
            <w:vAlign w:val="center"/>
          </w:tcPr>
          <w:p w:rsidR="00075C95" w:rsidRDefault="00075C95">
            <w:pPr>
              <w:jc w:val="center"/>
              <w:cnfStyle w:val="000000010000"/>
              <w:rPr>
                <w:rFonts w:ascii="Calibri" w:hAnsi="Calibri"/>
                <w:color w:val="000000"/>
              </w:rPr>
            </w:pPr>
            <w:r>
              <w:rPr>
                <w:rFonts w:ascii="Calibri" w:hAnsi="Calibri"/>
                <w:color w:val="000000"/>
              </w:rPr>
              <w:t>2.72</w:t>
            </w:r>
          </w:p>
        </w:tc>
      </w:tr>
      <w:tr w:rsidR="00075C95" w:rsidRPr="006C64C8" w:rsidTr="0086344E">
        <w:trPr>
          <w:cnfStyle w:val="000000100000"/>
          <w:trHeight w:val="334"/>
        </w:trPr>
        <w:tc>
          <w:tcPr>
            <w:cnfStyle w:val="001000000000"/>
            <w:tcW w:w="4268" w:type="dxa"/>
            <w:noWrap/>
            <w:vAlign w:val="center"/>
            <w:hideMark/>
          </w:tcPr>
          <w:p w:rsidR="00075C95" w:rsidRPr="002A2D30" w:rsidRDefault="00075C95" w:rsidP="006C64C8">
            <w:pPr>
              <w:jc w:val="center"/>
              <w:rPr>
                <w:rFonts w:ascii="Calibri" w:eastAsia="Times New Roman" w:hAnsi="Calibri" w:cs="Times New Roman"/>
                <w:b w:val="0"/>
                <w:color w:val="000000"/>
              </w:rPr>
            </w:pPr>
            <w:r w:rsidRPr="002A2D30">
              <w:rPr>
                <w:rFonts w:ascii="Calibri" w:eastAsia="Times New Roman" w:hAnsi="Calibri" w:cs="Times New Roman"/>
                <w:b w:val="0"/>
                <w:color w:val="000000"/>
              </w:rPr>
              <w:t>0.82</w:t>
            </w:r>
          </w:p>
        </w:tc>
        <w:tc>
          <w:tcPr>
            <w:tcW w:w="4900" w:type="dxa"/>
            <w:vAlign w:val="center"/>
          </w:tcPr>
          <w:p w:rsidR="00075C95" w:rsidRDefault="00075C95">
            <w:pPr>
              <w:jc w:val="center"/>
              <w:cnfStyle w:val="000000100000"/>
              <w:rPr>
                <w:rFonts w:ascii="Calibri" w:hAnsi="Calibri"/>
                <w:color w:val="000000"/>
              </w:rPr>
            </w:pPr>
            <w:r>
              <w:rPr>
                <w:rFonts w:ascii="Calibri" w:hAnsi="Calibri"/>
                <w:color w:val="000000"/>
              </w:rPr>
              <w:t>3.1</w:t>
            </w:r>
          </w:p>
        </w:tc>
      </w:tr>
      <w:tr w:rsidR="00075C95" w:rsidRPr="006C64C8" w:rsidTr="0086344E">
        <w:trPr>
          <w:cnfStyle w:val="000000010000"/>
          <w:trHeight w:val="334"/>
        </w:trPr>
        <w:tc>
          <w:tcPr>
            <w:cnfStyle w:val="001000000000"/>
            <w:tcW w:w="4268" w:type="dxa"/>
            <w:noWrap/>
            <w:vAlign w:val="center"/>
            <w:hideMark/>
          </w:tcPr>
          <w:p w:rsidR="00075C95" w:rsidRPr="002A2D30" w:rsidRDefault="00075C95" w:rsidP="006C64C8">
            <w:pPr>
              <w:jc w:val="center"/>
              <w:rPr>
                <w:rFonts w:ascii="Calibri" w:eastAsia="Times New Roman" w:hAnsi="Calibri" w:cs="Times New Roman"/>
                <w:b w:val="0"/>
                <w:color w:val="000000"/>
              </w:rPr>
            </w:pPr>
            <w:r w:rsidRPr="002A2D30">
              <w:rPr>
                <w:rFonts w:ascii="Calibri" w:eastAsia="Times New Roman" w:hAnsi="Calibri" w:cs="Times New Roman"/>
                <w:b w:val="0"/>
                <w:color w:val="000000"/>
              </w:rPr>
              <w:t>1.1</w:t>
            </w:r>
          </w:p>
        </w:tc>
        <w:tc>
          <w:tcPr>
            <w:tcW w:w="4900" w:type="dxa"/>
            <w:vAlign w:val="center"/>
          </w:tcPr>
          <w:p w:rsidR="00075C95" w:rsidRDefault="00075C95">
            <w:pPr>
              <w:jc w:val="center"/>
              <w:cnfStyle w:val="000000010000"/>
              <w:rPr>
                <w:rFonts w:ascii="Calibri" w:hAnsi="Calibri"/>
                <w:color w:val="000000"/>
              </w:rPr>
            </w:pPr>
            <w:r>
              <w:rPr>
                <w:rFonts w:ascii="Calibri" w:hAnsi="Calibri"/>
                <w:color w:val="000000"/>
              </w:rPr>
              <w:t>3.77</w:t>
            </w:r>
          </w:p>
        </w:tc>
      </w:tr>
      <w:tr w:rsidR="00075C95" w:rsidRPr="006C64C8" w:rsidTr="0086344E">
        <w:trPr>
          <w:cnfStyle w:val="000000100000"/>
          <w:trHeight w:val="334"/>
        </w:trPr>
        <w:tc>
          <w:tcPr>
            <w:cnfStyle w:val="001000000000"/>
            <w:tcW w:w="4268" w:type="dxa"/>
            <w:noWrap/>
            <w:vAlign w:val="center"/>
            <w:hideMark/>
          </w:tcPr>
          <w:p w:rsidR="00075C95" w:rsidRPr="002A2D30" w:rsidRDefault="00075C95" w:rsidP="006C64C8">
            <w:pPr>
              <w:jc w:val="center"/>
              <w:rPr>
                <w:rFonts w:ascii="Calibri" w:eastAsia="Times New Roman" w:hAnsi="Calibri" w:cs="Times New Roman"/>
                <w:b w:val="0"/>
                <w:color w:val="000000"/>
              </w:rPr>
            </w:pPr>
            <w:r w:rsidRPr="002A2D30">
              <w:rPr>
                <w:rFonts w:ascii="Calibri" w:eastAsia="Times New Roman" w:hAnsi="Calibri" w:cs="Times New Roman"/>
                <w:b w:val="0"/>
                <w:color w:val="000000"/>
              </w:rPr>
              <w:t>1.27</w:t>
            </w:r>
          </w:p>
        </w:tc>
        <w:tc>
          <w:tcPr>
            <w:tcW w:w="4900" w:type="dxa"/>
            <w:vAlign w:val="center"/>
          </w:tcPr>
          <w:p w:rsidR="00075C95" w:rsidRDefault="00075C95">
            <w:pPr>
              <w:jc w:val="center"/>
              <w:cnfStyle w:val="000000100000"/>
              <w:rPr>
                <w:rFonts w:ascii="Calibri" w:hAnsi="Calibri"/>
                <w:color w:val="000000"/>
              </w:rPr>
            </w:pPr>
            <w:r>
              <w:rPr>
                <w:rFonts w:ascii="Calibri" w:hAnsi="Calibri"/>
                <w:color w:val="000000"/>
              </w:rPr>
              <w:t>3.92</w:t>
            </w:r>
          </w:p>
        </w:tc>
      </w:tr>
      <w:tr w:rsidR="00075C95" w:rsidRPr="006C64C8" w:rsidTr="0086344E">
        <w:trPr>
          <w:cnfStyle w:val="000000010000"/>
          <w:trHeight w:val="334"/>
        </w:trPr>
        <w:tc>
          <w:tcPr>
            <w:cnfStyle w:val="001000000000"/>
            <w:tcW w:w="4268" w:type="dxa"/>
            <w:noWrap/>
            <w:vAlign w:val="center"/>
            <w:hideMark/>
          </w:tcPr>
          <w:p w:rsidR="00075C95" w:rsidRPr="002A2D30" w:rsidRDefault="00075C95" w:rsidP="006C64C8">
            <w:pPr>
              <w:jc w:val="center"/>
              <w:rPr>
                <w:rFonts w:ascii="Calibri" w:eastAsia="Times New Roman" w:hAnsi="Calibri" w:cs="Times New Roman"/>
                <w:b w:val="0"/>
                <w:color w:val="000000"/>
              </w:rPr>
            </w:pPr>
            <w:r w:rsidRPr="002A2D30">
              <w:rPr>
                <w:rFonts w:ascii="Calibri" w:eastAsia="Times New Roman" w:hAnsi="Calibri" w:cs="Times New Roman"/>
                <w:b w:val="0"/>
                <w:color w:val="000000"/>
              </w:rPr>
              <w:t>1.76</w:t>
            </w:r>
          </w:p>
        </w:tc>
        <w:tc>
          <w:tcPr>
            <w:tcW w:w="4900" w:type="dxa"/>
            <w:vAlign w:val="center"/>
          </w:tcPr>
          <w:p w:rsidR="00075C95" w:rsidRDefault="00075C95">
            <w:pPr>
              <w:jc w:val="center"/>
              <w:cnfStyle w:val="000000010000"/>
              <w:rPr>
                <w:rFonts w:ascii="Calibri" w:hAnsi="Calibri"/>
                <w:color w:val="000000"/>
              </w:rPr>
            </w:pPr>
            <w:r>
              <w:rPr>
                <w:rFonts w:ascii="Calibri" w:hAnsi="Calibri"/>
                <w:color w:val="000000"/>
              </w:rPr>
              <w:t>4.48</w:t>
            </w:r>
          </w:p>
        </w:tc>
      </w:tr>
      <w:tr w:rsidR="00075C95" w:rsidRPr="006C64C8" w:rsidTr="0086344E">
        <w:trPr>
          <w:cnfStyle w:val="000000100000"/>
          <w:trHeight w:val="334"/>
        </w:trPr>
        <w:tc>
          <w:tcPr>
            <w:cnfStyle w:val="001000000000"/>
            <w:tcW w:w="4268" w:type="dxa"/>
            <w:noWrap/>
            <w:vAlign w:val="center"/>
            <w:hideMark/>
          </w:tcPr>
          <w:p w:rsidR="00075C95" w:rsidRPr="002A2D30" w:rsidRDefault="00075C95" w:rsidP="006C64C8">
            <w:pPr>
              <w:jc w:val="center"/>
              <w:rPr>
                <w:rFonts w:ascii="Calibri" w:eastAsia="Times New Roman" w:hAnsi="Calibri" w:cs="Times New Roman"/>
                <w:b w:val="0"/>
                <w:color w:val="000000"/>
              </w:rPr>
            </w:pPr>
            <w:r w:rsidRPr="002A2D30">
              <w:rPr>
                <w:rFonts w:ascii="Calibri" w:eastAsia="Times New Roman" w:hAnsi="Calibri" w:cs="Times New Roman"/>
                <w:b w:val="0"/>
                <w:color w:val="000000"/>
              </w:rPr>
              <w:t>1.93</w:t>
            </w:r>
          </w:p>
        </w:tc>
        <w:tc>
          <w:tcPr>
            <w:tcW w:w="4900" w:type="dxa"/>
            <w:vAlign w:val="center"/>
          </w:tcPr>
          <w:p w:rsidR="00075C95" w:rsidRDefault="00075C95">
            <w:pPr>
              <w:jc w:val="center"/>
              <w:cnfStyle w:val="000000100000"/>
              <w:rPr>
                <w:rFonts w:ascii="Calibri" w:hAnsi="Calibri"/>
                <w:color w:val="000000"/>
              </w:rPr>
            </w:pPr>
            <w:r>
              <w:rPr>
                <w:rFonts w:ascii="Calibri" w:hAnsi="Calibri"/>
                <w:color w:val="000000"/>
              </w:rPr>
              <w:t>4.77</w:t>
            </w:r>
          </w:p>
        </w:tc>
      </w:tr>
      <w:tr w:rsidR="00075C95" w:rsidRPr="006C64C8" w:rsidTr="0086344E">
        <w:trPr>
          <w:cnfStyle w:val="000000010000"/>
          <w:trHeight w:val="334"/>
        </w:trPr>
        <w:tc>
          <w:tcPr>
            <w:cnfStyle w:val="001000000000"/>
            <w:tcW w:w="4268" w:type="dxa"/>
            <w:noWrap/>
            <w:vAlign w:val="center"/>
            <w:hideMark/>
          </w:tcPr>
          <w:p w:rsidR="00075C95" w:rsidRPr="002A2D30" w:rsidRDefault="00075C95" w:rsidP="006C64C8">
            <w:pPr>
              <w:jc w:val="center"/>
              <w:rPr>
                <w:rFonts w:ascii="Calibri" w:eastAsia="Times New Roman" w:hAnsi="Calibri" w:cs="Times New Roman"/>
                <w:b w:val="0"/>
                <w:color w:val="000000"/>
              </w:rPr>
            </w:pPr>
            <w:r w:rsidRPr="002A2D30">
              <w:rPr>
                <w:rFonts w:ascii="Calibri" w:eastAsia="Times New Roman" w:hAnsi="Calibri" w:cs="Times New Roman"/>
                <w:b w:val="0"/>
                <w:color w:val="000000"/>
              </w:rPr>
              <w:t>2.11</w:t>
            </w:r>
          </w:p>
        </w:tc>
        <w:tc>
          <w:tcPr>
            <w:tcW w:w="4900" w:type="dxa"/>
            <w:vAlign w:val="center"/>
          </w:tcPr>
          <w:p w:rsidR="00075C95" w:rsidRDefault="00075C95">
            <w:pPr>
              <w:jc w:val="center"/>
              <w:cnfStyle w:val="000000010000"/>
              <w:rPr>
                <w:rFonts w:ascii="Calibri" w:hAnsi="Calibri"/>
                <w:color w:val="000000"/>
              </w:rPr>
            </w:pPr>
            <w:r>
              <w:rPr>
                <w:rFonts w:ascii="Calibri" w:hAnsi="Calibri"/>
                <w:color w:val="000000"/>
              </w:rPr>
              <w:t>5.13</w:t>
            </w:r>
          </w:p>
        </w:tc>
      </w:tr>
      <w:tr w:rsidR="00075C95" w:rsidRPr="006C64C8" w:rsidTr="0086344E">
        <w:trPr>
          <w:cnfStyle w:val="000000100000"/>
          <w:trHeight w:val="334"/>
        </w:trPr>
        <w:tc>
          <w:tcPr>
            <w:cnfStyle w:val="001000000000"/>
            <w:tcW w:w="4268" w:type="dxa"/>
            <w:noWrap/>
            <w:vAlign w:val="center"/>
            <w:hideMark/>
          </w:tcPr>
          <w:p w:rsidR="00075C95" w:rsidRPr="002A2D30" w:rsidRDefault="00075C95" w:rsidP="006C64C8">
            <w:pPr>
              <w:jc w:val="center"/>
              <w:rPr>
                <w:rFonts w:ascii="Calibri" w:eastAsia="Times New Roman" w:hAnsi="Calibri" w:cs="Times New Roman"/>
                <w:b w:val="0"/>
                <w:color w:val="000000"/>
              </w:rPr>
            </w:pPr>
            <w:r w:rsidRPr="002A2D30">
              <w:rPr>
                <w:rFonts w:ascii="Calibri" w:eastAsia="Times New Roman" w:hAnsi="Calibri" w:cs="Times New Roman"/>
                <w:b w:val="0"/>
                <w:color w:val="000000"/>
              </w:rPr>
              <w:t>2.11</w:t>
            </w:r>
          </w:p>
        </w:tc>
        <w:tc>
          <w:tcPr>
            <w:tcW w:w="4900" w:type="dxa"/>
            <w:vAlign w:val="center"/>
          </w:tcPr>
          <w:p w:rsidR="00075C95" w:rsidRDefault="00075C95">
            <w:pPr>
              <w:jc w:val="center"/>
              <w:cnfStyle w:val="000000100000"/>
              <w:rPr>
                <w:rFonts w:ascii="Calibri" w:hAnsi="Calibri"/>
                <w:color w:val="000000"/>
              </w:rPr>
            </w:pPr>
            <w:r>
              <w:rPr>
                <w:rFonts w:ascii="Calibri" w:hAnsi="Calibri"/>
                <w:color w:val="000000"/>
              </w:rPr>
              <w:t>5.25</w:t>
            </w:r>
          </w:p>
        </w:tc>
      </w:tr>
    </w:tbl>
    <w:p w:rsidR="008A5D80" w:rsidRDefault="008A5D80" w:rsidP="00026F10">
      <w:pPr>
        <w:spacing w:line="360" w:lineRule="auto"/>
        <w:rPr>
          <w:rFonts w:ascii="Times New Roman" w:hAnsi="Times New Roman" w:cs="Times New Roman"/>
          <w:b/>
          <w:sz w:val="28"/>
          <w:u w:val="single"/>
        </w:rPr>
      </w:pPr>
    </w:p>
    <w:p w:rsidR="00016049" w:rsidRDefault="00847650" w:rsidP="0086344E">
      <w:pPr>
        <w:spacing w:line="360" w:lineRule="auto"/>
        <w:jc w:val="both"/>
        <w:rPr>
          <w:rFonts w:ascii="Times New Roman" w:hAnsi="Times New Roman" w:cs="Times New Roman"/>
          <w:sz w:val="24"/>
        </w:rPr>
      </w:pPr>
      <w:r>
        <w:rPr>
          <w:rFonts w:ascii="Times New Roman" w:hAnsi="Times New Roman" w:cs="Times New Roman"/>
          <w:sz w:val="24"/>
        </w:rPr>
        <w:t>The wind velocity was recorded at the</w:t>
      </w:r>
      <w:r w:rsidR="00075C95">
        <w:rPr>
          <w:rFonts w:ascii="Times New Roman" w:hAnsi="Times New Roman" w:cs="Times New Roman"/>
          <w:sz w:val="24"/>
        </w:rPr>
        <w:t xml:space="preserve"> opening</w:t>
      </w:r>
      <w:r>
        <w:rPr>
          <w:rFonts w:ascii="Times New Roman" w:hAnsi="Times New Roman" w:cs="Times New Roman"/>
          <w:sz w:val="24"/>
        </w:rPr>
        <w:t xml:space="preserve"> of the wind tunnel because t</w:t>
      </w:r>
      <w:r w:rsidR="00075C95">
        <w:rPr>
          <w:rFonts w:ascii="Times New Roman" w:hAnsi="Times New Roman" w:cs="Times New Roman"/>
          <w:sz w:val="24"/>
        </w:rPr>
        <w:t>he velocity of wind changes as the cross sectional area of the tunnel changes as mentioned in the chapter 2.8 earlier</w:t>
      </w:r>
      <w:r>
        <w:rPr>
          <w:rFonts w:ascii="Times New Roman" w:hAnsi="Times New Roman" w:cs="Times New Roman"/>
          <w:sz w:val="24"/>
        </w:rPr>
        <w:t>.</w:t>
      </w:r>
      <w:r w:rsidR="00075C95">
        <w:rPr>
          <w:rFonts w:ascii="Times New Roman" w:hAnsi="Times New Roman" w:cs="Times New Roman"/>
          <w:sz w:val="24"/>
        </w:rPr>
        <w:t xml:space="preserve"> By following the flow rate equation it can be seen that the velocity at throat is twice that of velocity at the opening whereas the flow rate remains constant.</w:t>
      </w:r>
      <w:r>
        <w:rPr>
          <w:rFonts w:ascii="Times New Roman" w:hAnsi="Times New Roman" w:cs="Times New Roman"/>
          <w:sz w:val="24"/>
        </w:rPr>
        <w:t xml:space="preserve"> The voltage from the turbine’s generator was recorded directly into the computer. A plot of turbine’s voltage versus the wind speed at the throat was obtain</w:t>
      </w:r>
      <w:r w:rsidR="00075C95">
        <w:rPr>
          <w:rFonts w:ascii="Times New Roman" w:hAnsi="Times New Roman" w:cs="Times New Roman"/>
          <w:sz w:val="24"/>
        </w:rPr>
        <w:t>e</w:t>
      </w:r>
      <w:r>
        <w:rPr>
          <w:rFonts w:ascii="Times New Roman" w:hAnsi="Times New Roman" w:cs="Times New Roman"/>
          <w:sz w:val="24"/>
        </w:rPr>
        <w:t xml:space="preserve">d </w:t>
      </w:r>
      <w:r w:rsidR="00B82C9D">
        <w:rPr>
          <w:rFonts w:ascii="Times New Roman" w:hAnsi="Times New Roman" w:cs="Times New Roman"/>
          <w:sz w:val="24"/>
        </w:rPr>
        <w:t>through MS Excel. The figure 4.2</w:t>
      </w:r>
      <w:r>
        <w:rPr>
          <w:rFonts w:ascii="Times New Roman" w:hAnsi="Times New Roman" w:cs="Times New Roman"/>
          <w:sz w:val="24"/>
        </w:rPr>
        <w:t xml:space="preserve"> shows t</w:t>
      </w:r>
      <w:r w:rsidR="00B97D1E">
        <w:rPr>
          <w:rFonts w:ascii="Times New Roman" w:hAnsi="Times New Roman" w:cs="Times New Roman"/>
          <w:sz w:val="24"/>
        </w:rPr>
        <w:t>he plot of the da</w:t>
      </w:r>
      <w:r w:rsidR="00FA098D">
        <w:rPr>
          <w:rFonts w:ascii="Times New Roman" w:hAnsi="Times New Roman" w:cs="Times New Roman"/>
          <w:sz w:val="24"/>
        </w:rPr>
        <w:t>tafrom table 4.1 (a).</w:t>
      </w:r>
    </w:p>
    <w:p w:rsidR="008A5D80" w:rsidRDefault="00CC1630" w:rsidP="0086344E">
      <w:pPr>
        <w:spacing w:line="360" w:lineRule="auto"/>
        <w:jc w:val="both"/>
        <w:rPr>
          <w:rFonts w:ascii="Times New Roman" w:hAnsi="Times New Roman" w:cs="Times New Roman"/>
          <w:b/>
          <w:sz w:val="28"/>
          <w:u w:val="single"/>
        </w:rPr>
      </w:pPr>
      <w:r w:rsidRPr="00CC1630">
        <w:rPr>
          <w:rFonts w:ascii="Times New Roman" w:hAnsi="Times New Roman" w:cs="Times New Roman"/>
          <w:b/>
          <w:noProof/>
          <w:sz w:val="28"/>
          <w:u w:val="single"/>
        </w:rPr>
        <w:lastRenderedPageBreak/>
        <w:drawing>
          <wp:inline distT="0" distB="0" distL="0" distR="0">
            <wp:extent cx="5904230" cy="4126523"/>
            <wp:effectExtent l="19050" t="0" r="20320" b="7327"/>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47650" w:rsidRPr="00847650" w:rsidRDefault="00B97D1E" w:rsidP="00847650">
      <w:pPr>
        <w:spacing w:line="360" w:lineRule="auto"/>
        <w:jc w:val="center"/>
        <w:rPr>
          <w:rFonts w:ascii="Times New Roman" w:hAnsi="Times New Roman" w:cs="Times New Roman"/>
          <w:i/>
        </w:rPr>
      </w:pPr>
      <w:r>
        <w:rPr>
          <w:rFonts w:ascii="Times New Roman" w:hAnsi="Times New Roman" w:cs="Times New Roman"/>
          <w:i/>
        </w:rPr>
        <w:t>Figure 4</w:t>
      </w:r>
      <w:r w:rsidR="00B82C9D">
        <w:rPr>
          <w:rFonts w:ascii="Times New Roman" w:hAnsi="Times New Roman" w:cs="Times New Roman"/>
          <w:i/>
        </w:rPr>
        <w:t>.2</w:t>
      </w:r>
      <w:r w:rsidR="00847650" w:rsidRPr="00847650">
        <w:rPr>
          <w:rFonts w:ascii="Times New Roman" w:hAnsi="Times New Roman" w:cs="Times New Roman"/>
          <w:i/>
        </w:rPr>
        <w:t xml:space="preserve">: </w:t>
      </w:r>
      <w:r w:rsidR="00847650">
        <w:rPr>
          <w:rFonts w:ascii="Times New Roman" w:hAnsi="Times New Roman" w:cs="Times New Roman"/>
          <w:i/>
        </w:rPr>
        <w:t>T</w:t>
      </w:r>
      <w:r w:rsidR="00847650" w:rsidRPr="00847650">
        <w:rPr>
          <w:rFonts w:ascii="Times New Roman" w:hAnsi="Times New Roman" w:cs="Times New Roman"/>
          <w:i/>
        </w:rPr>
        <w:t>he plot of Turbine voltage (V) against the Wind speed (m/s)</w:t>
      </w:r>
    </w:p>
    <w:p w:rsidR="00847650" w:rsidRPr="00847650" w:rsidRDefault="00847650" w:rsidP="0086344E">
      <w:pPr>
        <w:spacing w:line="360" w:lineRule="auto"/>
        <w:jc w:val="both"/>
        <w:rPr>
          <w:rFonts w:ascii="Times New Roman" w:hAnsi="Times New Roman" w:cs="Times New Roman"/>
          <w:sz w:val="24"/>
        </w:rPr>
      </w:pPr>
      <w:r>
        <w:rPr>
          <w:rFonts w:ascii="Times New Roman" w:hAnsi="Times New Roman" w:cs="Times New Roman"/>
          <w:sz w:val="24"/>
        </w:rPr>
        <w:t xml:space="preserve">From this graph it can be seen that an increase in wind speed at </w:t>
      </w:r>
      <w:r w:rsidR="00075C95">
        <w:rPr>
          <w:rFonts w:ascii="Times New Roman" w:hAnsi="Times New Roman" w:cs="Times New Roman"/>
          <w:sz w:val="24"/>
        </w:rPr>
        <w:t>end opening</w:t>
      </w:r>
      <w:r>
        <w:rPr>
          <w:rFonts w:ascii="Times New Roman" w:hAnsi="Times New Roman" w:cs="Times New Roman"/>
          <w:sz w:val="24"/>
        </w:rPr>
        <w:t xml:space="preserve"> of the wind tunnel will increase the voltage produced by the turbine. The maximum voltage is produced at a wind speed of</w:t>
      </w:r>
      <w:r w:rsidR="00075C95">
        <w:rPr>
          <w:rFonts w:ascii="Times New Roman" w:hAnsi="Times New Roman" w:cs="Times New Roman"/>
          <w:sz w:val="24"/>
        </w:rPr>
        <w:t xml:space="preserve"> around</w:t>
      </w:r>
      <w:r>
        <w:rPr>
          <w:rFonts w:ascii="Times New Roman" w:hAnsi="Times New Roman" w:cs="Times New Roman"/>
          <w:sz w:val="24"/>
        </w:rPr>
        <w:t xml:space="preserve"> 5 m/s. The maximum voltage that can be produced by this turbine using the available generator is 2.1V. This </w:t>
      </w:r>
      <w:r w:rsidR="00075C95">
        <w:rPr>
          <w:rFonts w:ascii="Times New Roman" w:hAnsi="Times New Roman" w:cs="Times New Roman"/>
          <w:sz w:val="24"/>
        </w:rPr>
        <w:t xml:space="preserve">max voltage can increase if an expensive generator with low internal resistance and less friction is used. </w:t>
      </w:r>
      <w:r w:rsidR="002D1C07">
        <w:rPr>
          <w:rFonts w:ascii="Times New Roman" w:hAnsi="Times New Roman" w:cs="Times New Roman"/>
          <w:sz w:val="24"/>
        </w:rPr>
        <w:t>However t</w:t>
      </w:r>
      <w:r w:rsidR="00075C95">
        <w:rPr>
          <w:rFonts w:ascii="Times New Roman" w:hAnsi="Times New Roman" w:cs="Times New Roman"/>
          <w:sz w:val="24"/>
        </w:rPr>
        <w:t>he power produced by the turbine will remain the same</w:t>
      </w:r>
      <w:r w:rsidR="002D1C07">
        <w:rPr>
          <w:rFonts w:ascii="Times New Roman" w:hAnsi="Times New Roman" w:cs="Times New Roman"/>
          <w:sz w:val="24"/>
        </w:rPr>
        <w:t xml:space="preserve"> as it depends on the design of the turbine,</w:t>
      </w:r>
      <w:r w:rsidR="00075C95">
        <w:rPr>
          <w:rFonts w:ascii="Times New Roman" w:hAnsi="Times New Roman" w:cs="Times New Roman"/>
          <w:sz w:val="24"/>
        </w:rPr>
        <w:t xml:space="preserve"> only the voltage produced will be affected.</w:t>
      </w:r>
    </w:p>
    <w:p w:rsidR="00B82C9D" w:rsidRDefault="00B82C9D" w:rsidP="0086344E">
      <w:pPr>
        <w:spacing w:line="360" w:lineRule="auto"/>
        <w:jc w:val="both"/>
        <w:rPr>
          <w:rFonts w:ascii="Times New Roman" w:hAnsi="Times New Roman" w:cs="Times New Roman"/>
          <w:sz w:val="24"/>
        </w:rPr>
      </w:pPr>
      <w:r>
        <w:rPr>
          <w:rFonts w:ascii="Times New Roman" w:hAnsi="Times New Roman" w:cs="Times New Roman"/>
          <w:sz w:val="24"/>
        </w:rPr>
        <w:t>The same experiment was repeated for the VAWT and table 4.1 (b) s</w:t>
      </w:r>
      <w:r w:rsidR="00FA098D">
        <w:rPr>
          <w:rFonts w:ascii="Times New Roman" w:hAnsi="Times New Roman" w:cs="Times New Roman"/>
          <w:sz w:val="24"/>
        </w:rPr>
        <w:t>hows the data of the experiment which is plotted in figure 4.3.</w:t>
      </w:r>
    </w:p>
    <w:p w:rsidR="00B82C9D" w:rsidRDefault="00B82C9D" w:rsidP="00B82C9D">
      <w:pPr>
        <w:spacing w:line="360" w:lineRule="auto"/>
        <w:rPr>
          <w:rFonts w:ascii="Times New Roman" w:hAnsi="Times New Roman" w:cs="Times New Roman"/>
          <w:sz w:val="24"/>
        </w:rPr>
      </w:pPr>
    </w:p>
    <w:p w:rsidR="0072298C" w:rsidRDefault="0072298C" w:rsidP="007812C9">
      <w:pPr>
        <w:spacing w:line="240" w:lineRule="auto"/>
        <w:jc w:val="center"/>
        <w:rPr>
          <w:rFonts w:ascii="Times New Roman" w:hAnsi="Times New Roman" w:cs="Times New Roman"/>
          <w:sz w:val="24"/>
        </w:rPr>
      </w:pPr>
    </w:p>
    <w:p w:rsidR="00B82C9D" w:rsidRDefault="00B82C9D" w:rsidP="007812C9">
      <w:pPr>
        <w:spacing w:line="240" w:lineRule="auto"/>
        <w:jc w:val="center"/>
        <w:rPr>
          <w:rFonts w:ascii="Times New Roman" w:hAnsi="Times New Roman" w:cs="Times New Roman"/>
          <w:sz w:val="24"/>
        </w:rPr>
      </w:pPr>
      <w:r>
        <w:rPr>
          <w:rFonts w:ascii="Times New Roman" w:hAnsi="Times New Roman" w:cs="Times New Roman"/>
          <w:sz w:val="24"/>
        </w:rPr>
        <w:lastRenderedPageBreak/>
        <w:t xml:space="preserve">Table 4.1 (b) </w:t>
      </w:r>
      <w:r w:rsidRPr="002A2D30">
        <w:rPr>
          <w:rFonts w:ascii="Times New Roman" w:hAnsi="Times New Roman" w:cs="Times New Roman"/>
          <w:sz w:val="24"/>
        </w:rPr>
        <w:t>SELECTED DATA FROM THE LAB VIEW</w:t>
      </w:r>
      <w:r>
        <w:rPr>
          <w:rFonts w:ascii="Times New Roman" w:hAnsi="Times New Roman" w:cs="Times New Roman"/>
          <w:sz w:val="24"/>
        </w:rPr>
        <w:t xml:space="preserve"> FOR VAWT</w:t>
      </w:r>
      <w:r w:rsidRPr="002A2D30">
        <w:rPr>
          <w:rFonts w:ascii="Times New Roman" w:hAnsi="Times New Roman" w:cs="Times New Roman"/>
          <w:sz w:val="24"/>
        </w:rPr>
        <w:t>.</w:t>
      </w:r>
    </w:p>
    <w:tbl>
      <w:tblPr>
        <w:tblStyle w:val="LightGrid1"/>
        <w:tblW w:w="9558" w:type="dxa"/>
        <w:tblLook w:val="04A0"/>
      </w:tblPr>
      <w:tblGrid>
        <w:gridCol w:w="4698"/>
        <w:gridCol w:w="4860"/>
      </w:tblGrid>
      <w:tr w:rsidR="00B82C9D" w:rsidRPr="00B82C9D" w:rsidTr="007812C9">
        <w:trPr>
          <w:cnfStyle w:val="100000000000"/>
          <w:trHeight w:val="310"/>
        </w:trPr>
        <w:tc>
          <w:tcPr>
            <w:cnfStyle w:val="001000000000"/>
            <w:tcW w:w="4698" w:type="dxa"/>
            <w:noWrap/>
            <w:vAlign w:val="center"/>
            <w:hideMark/>
          </w:tcPr>
          <w:p w:rsidR="00B82C9D" w:rsidRPr="00B82C9D" w:rsidRDefault="00B82C9D" w:rsidP="00B82C9D">
            <w:pPr>
              <w:jc w:val="center"/>
              <w:rPr>
                <w:rFonts w:ascii="Calibri" w:eastAsia="Times New Roman" w:hAnsi="Calibri" w:cs="Times New Roman"/>
                <w:color w:val="000000"/>
              </w:rPr>
            </w:pPr>
            <w:r w:rsidRPr="00B82C9D">
              <w:rPr>
                <w:rFonts w:ascii="Calibri" w:eastAsia="Times New Roman" w:hAnsi="Calibri" w:cs="Times New Roman"/>
                <w:color w:val="000000"/>
              </w:rPr>
              <w:t>voltage from generator (V)</w:t>
            </w:r>
          </w:p>
        </w:tc>
        <w:tc>
          <w:tcPr>
            <w:tcW w:w="4860" w:type="dxa"/>
            <w:noWrap/>
            <w:hideMark/>
          </w:tcPr>
          <w:p w:rsidR="00B82C9D" w:rsidRPr="00B82C9D" w:rsidRDefault="00B82C9D" w:rsidP="00B82C9D">
            <w:pPr>
              <w:jc w:val="center"/>
              <w:cnfStyle w:val="100000000000"/>
              <w:rPr>
                <w:rFonts w:ascii="Calibri" w:eastAsia="Times New Roman" w:hAnsi="Calibri" w:cs="Times New Roman"/>
                <w:color w:val="000000"/>
              </w:rPr>
            </w:pPr>
            <w:r w:rsidRPr="00B82C9D">
              <w:rPr>
                <w:rFonts w:ascii="Calibri" w:eastAsia="Times New Roman" w:hAnsi="Calibri" w:cs="Times New Roman"/>
                <w:color w:val="000000"/>
              </w:rPr>
              <w:t>wind velocity at opening (m/s)</w:t>
            </w:r>
          </w:p>
        </w:tc>
      </w:tr>
      <w:tr w:rsidR="00B82C9D" w:rsidRPr="00B82C9D" w:rsidTr="007812C9">
        <w:trPr>
          <w:cnfStyle w:val="000000100000"/>
          <w:trHeight w:val="310"/>
        </w:trPr>
        <w:tc>
          <w:tcPr>
            <w:cnfStyle w:val="001000000000"/>
            <w:tcW w:w="4698" w:type="dxa"/>
            <w:noWrap/>
            <w:vAlign w:val="center"/>
            <w:hideMark/>
          </w:tcPr>
          <w:p w:rsidR="00B82C9D" w:rsidRPr="00B82C9D" w:rsidRDefault="00B82C9D" w:rsidP="00B82C9D">
            <w:pPr>
              <w:jc w:val="center"/>
              <w:rPr>
                <w:rFonts w:ascii="Calibri" w:eastAsia="Times New Roman" w:hAnsi="Calibri" w:cs="Times New Roman"/>
                <w:color w:val="000000"/>
              </w:rPr>
            </w:pPr>
            <w:r w:rsidRPr="00B82C9D">
              <w:rPr>
                <w:rFonts w:ascii="Calibri" w:eastAsia="Times New Roman" w:hAnsi="Calibri" w:cs="Times New Roman"/>
                <w:color w:val="000000"/>
              </w:rPr>
              <w:t>0</w:t>
            </w:r>
          </w:p>
        </w:tc>
        <w:tc>
          <w:tcPr>
            <w:tcW w:w="4860" w:type="dxa"/>
            <w:noWrap/>
            <w:hideMark/>
          </w:tcPr>
          <w:p w:rsidR="00B82C9D" w:rsidRPr="00B82C9D" w:rsidRDefault="00B82C9D" w:rsidP="00B82C9D">
            <w:pPr>
              <w:jc w:val="center"/>
              <w:cnfStyle w:val="000000100000"/>
              <w:rPr>
                <w:rFonts w:ascii="Calibri" w:eastAsia="Times New Roman" w:hAnsi="Calibri" w:cs="Times New Roman"/>
                <w:color w:val="000000"/>
              </w:rPr>
            </w:pPr>
            <w:r w:rsidRPr="00B82C9D">
              <w:rPr>
                <w:rFonts w:ascii="Calibri" w:eastAsia="Times New Roman" w:hAnsi="Calibri" w:cs="Times New Roman"/>
                <w:color w:val="000000"/>
              </w:rPr>
              <w:t>0</w:t>
            </w:r>
          </w:p>
        </w:tc>
      </w:tr>
      <w:tr w:rsidR="00B82C9D" w:rsidRPr="00B82C9D" w:rsidTr="007812C9">
        <w:trPr>
          <w:cnfStyle w:val="000000010000"/>
          <w:trHeight w:val="310"/>
        </w:trPr>
        <w:tc>
          <w:tcPr>
            <w:cnfStyle w:val="001000000000"/>
            <w:tcW w:w="4698" w:type="dxa"/>
            <w:noWrap/>
            <w:vAlign w:val="center"/>
            <w:hideMark/>
          </w:tcPr>
          <w:p w:rsidR="00B82C9D" w:rsidRPr="00B82C9D" w:rsidRDefault="00B82C9D" w:rsidP="00B82C9D">
            <w:pPr>
              <w:jc w:val="center"/>
              <w:rPr>
                <w:rFonts w:ascii="Calibri" w:eastAsia="Times New Roman" w:hAnsi="Calibri" w:cs="Times New Roman"/>
                <w:color w:val="000000"/>
              </w:rPr>
            </w:pPr>
            <w:r w:rsidRPr="00B82C9D">
              <w:rPr>
                <w:rFonts w:ascii="Calibri" w:eastAsia="Times New Roman" w:hAnsi="Calibri" w:cs="Times New Roman"/>
                <w:color w:val="000000"/>
              </w:rPr>
              <w:t>0.08</w:t>
            </w:r>
          </w:p>
        </w:tc>
        <w:tc>
          <w:tcPr>
            <w:tcW w:w="4860" w:type="dxa"/>
            <w:noWrap/>
            <w:hideMark/>
          </w:tcPr>
          <w:p w:rsidR="00B82C9D" w:rsidRPr="00B82C9D" w:rsidRDefault="00B82C9D" w:rsidP="00B82C9D">
            <w:pPr>
              <w:jc w:val="center"/>
              <w:cnfStyle w:val="000000010000"/>
              <w:rPr>
                <w:rFonts w:ascii="Calibri" w:eastAsia="Times New Roman" w:hAnsi="Calibri" w:cs="Times New Roman"/>
                <w:color w:val="000000"/>
              </w:rPr>
            </w:pPr>
            <w:r w:rsidRPr="00B82C9D">
              <w:rPr>
                <w:rFonts w:ascii="Calibri" w:eastAsia="Times New Roman" w:hAnsi="Calibri" w:cs="Times New Roman"/>
                <w:color w:val="000000"/>
              </w:rPr>
              <w:t>1.52</w:t>
            </w:r>
          </w:p>
        </w:tc>
      </w:tr>
      <w:tr w:rsidR="00B82C9D" w:rsidRPr="00B82C9D" w:rsidTr="007812C9">
        <w:trPr>
          <w:cnfStyle w:val="000000100000"/>
          <w:trHeight w:val="310"/>
        </w:trPr>
        <w:tc>
          <w:tcPr>
            <w:cnfStyle w:val="001000000000"/>
            <w:tcW w:w="4698" w:type="dxa"/>
            <w:noWrap/>
            <w:vAlign w:val="center"/>
            <w:hideMark/>
          </w:tcPr>
          <w:p w:rsidR="00B82C9D" w:rsidRPr="00B82C9D" w:rsidRDefault="00B82C9D" w:rsidP="00B82C9D">
            <w:pPr>
              <w:jc w:val="center"/>
              <w:rPr>
                <w:rFonts w:ascii="Calibri" w:eastAsia="Times New Roman" w:hAnsi="Calibri" w:cs="Times New Roman"/>
                <w:color w:val="000000"/>
              </w:rPr>
            </w:pPr>
            <w:r w:rsidRPr="00B82C9D">
              <w:rPr>
                <w:rFonts w:ascii="Calibri" w:eastAsia="Times New Roman" w:hAnsi="Calibri" w:cs="Times New Roman"/>
                <w:color w:val="000000"/>
              </w:rPr>
              <w:t>0.24</w:t>
            </w:r>
          </w:p>
        </w:tc>
        <w:tc>
          <w:tcPr>
            <w:tcW w:w="4860" w:type="dxa"/>
            <w:noWrap/>
            <w:hideMark/>
          </w:tcPr>
          <w:p w:rsidR="00B82C9D" w:rsidRPr="00B82C9D" w:rsidRDefault="00B82C9D" w:rsidP="00B82C9D">
            <w:pPr>
              <w:jc w:val="center"/>
              <w:cnfStyle w:val="000000100000"/>
              <w:rPr>
                <w:rFonts w:ascii="Calibri" w:eastAsia="Times New Roman" w:hAnsi="Calibri" w:cs="Times New Roman"/>
                <w:color w:val="000000"/>
              </w:rPr>
            </w:pPr>
            <w:r w:rsidRPr="00B82C9D">
              <w:rPr>
                <w:rFonts w:ascii="Calibri" w:eastAsia="Times New Roman" w:hAnsi="Calibri" w:cs="Times New Roman"/>
                <w:color w:val="000000"/>
              </w:rPr>
              <w:t>2.61</w:t>
            </w:r>
          </w:p>
        </w:tc>
      </w:tr>
      <w:tr w:rsidR="00B82C9D" w:rsidRPr="00B82C9D" w:rsidTr="007812C9">
        <w:trPr>
          <w:cnfStyle w:val="000000010000"/>
          <w:trHeight w:val="310"/>
        </w:trPr>
        <w:tc>
          <w:tcPr>
            <w:cnfStyle w:val="001000000000"/>
            <w:tcW w:w="4698" w:type="dxa"/>
            <w:noWrap/>
            <w:vAlign w:val="center"/>
            <w:hideMark/>
          </w:tcPr>
          <w:p w:rsidR="00B82C9D" w:rsidRPr="00B82C9D" w:rsidRDefault="00B82C9D" w:rsidP="00B82C9D">
            <w:pPr>
              <w:jc w:val="center"/>
              <w:rPr>
                <w:rFonts w:ascii="Calibri" w:eastAsia="Times New Roman" w:hAnsi="Calibri" w:cs="Times New Roman"/>
                <w:color w:val="000000"/>
              </w:rPr>
            </w:pPr>
            <w:r w:rsidRPr="00B82C9D">
              <w:rPr>
                <w:rFonts w:ascii="Calibri" w:eastAsia="Times New Roman" w:hAnsi="Calibri" w:cs="Times New Roman"/>
                <w:color w:val="000000"/>
              </w:rPr>
              <w:t>0.33</w:t>
            </w:r>
          </w:p>
        </w:tc>
        <w:tc>
          <w:tcPr>
            <w:tcW w:w="4860" w:type="dxa"/>
            <w:noWrap/>
            <w:hideMark/>
          </w:tcPr>
          <w:p w:rsidR="00B82C9D" w:rsidRPr="00B82C9D" w:rsidRDefault="00B82C9D" w:rsidP="00B82C9D">
            <w:pPr>
              <w:jc w:val="center"/>
              <w:cnfStyle w:val="000000010000"/>
              <w:rPr>
                <w:rFonts w:ascii="Calibri" w:eastAsia="Times New Roman" w:hAnsi="Calibri" w:cs="Times New Roman"/>
                <w:color w:val="000000"/>
              </w:rPr>
            </w:pPr>
            <w:r w:rsidRPr="00B82C9D">
              <w:rPr>
                <w:rFonts w:ascii="Calibri" w:eastAsia="Times New Roman" w:hAnsi="Calibri" w:cs="Times New Roman"/>
                <w:color w:val="000000"/>
              </w:rPr>
              <w:t>3.06</w:t>
            </w:r>
          </w:p>
        </w:tc>
      </w:tr>
      <w:tr w:rsidR="00B82C9D" w:rsidRPr="00B82C9D" w:rsidTr="007812C9">
        <w:trPr>
          <w:cnfStyle w:val="000000100000"/>
          <w:trHeight w:val="310"/>
        </w:trPr>
        <w:tc>
          <w:tcPr>
            <w:cnfStyle w:val="001000000000"/>
            <w:tcW w:w="4698" w:type="dxa"/>
            <w:noWrap/>
            <w:vAlign w:val="center"/>
            <w:hideMark/>
          </w:tcPr>
          <w:p w:rsidR="00B82C9D" w:rsidRPr="00B82C9D" w:rsidRDefault="00B82C9D" w:rsidP="00B82C9D">
            <w:pPr>
              <w:jc w:val="center"/>
              <w:rPr>
                <w:rFonts w:ascii="Calibri" w:eastAsia="Times New Roman" w:hAnsi="Calibri" w:cs="Times New Roman"/>
                <w:color w:val="000000"/>
              </w:rPr>
            </w:pPr>
            <w:r w:rsidRPr="00B82C9D">
              <w:rPr>
                <w:rFonts w:ascii="Calibri" w:eastAsia="Times New Roman" w:hAnsi="Calibri" w:cs="Times New Roman"/>
                <w:color w:val="000000"/>
              </w:rPr>
              <w:t>0.41</w:t>
            </w:r>
          </w:p>
        </w:tc>
        <w:tc>
          <w:tcPr>
            <w:tcW w:w="4860" w:type="dxa"/>
            <w:noWrap/>
            <w:hideMark/>
          </w:tcPr>
          <w:p w:rsidR="00B82C9D" w:rsidRPr="00B82C9D" w:rsidRDefault="00B82C9D" w:rsidP="00B82C9D">
            <w:pPr>
              <w:jc w:val="center"/>
              <w:cnfStyle w:val="000000100000"/>
              <w:rPr>
                <w:rFonts w:ascii="Calibri" w:eastAsia="Times New Roman" w:hAnsi="Calibri" w:cs="Times New Roman"/>
                <w:color w:val="000000"/>
              </w:rPr>
            </w:pPr>
            <w:r w:rsidRPr="00B82C9D">
              <w:rPr>
                <w:rFonts w:ascii="Calibri" w:eastAsia="Times New Roman" w:hAnsi="Calibri" w:cs="Times New Roman"/>
                <w:color w:val="000000"/>
              </w:rPr>
              <w:t>3.44</w:t>
            </w:r>
          </w:p>
        </w:tc>
      </w:tr>
      <w:tr w:rsidR="00B82C9D" w:rsidRPr="00B82C9D" w:rsidTr="007812C9">
        <w:trPr>
          <w:cnfStyle w:val="000000010000"/>
          <w:trHeight w:val="310"/>
        </w:trPr>
        <w:tc>
          <w:tcPr>
            <w:cnfStyle w:val="001000000000"/>
            <w:tcW w:w="4698" w:type="dxa"/>
            <w:noWrap/>
            <w:vAlign w:val="center"/>
            <w:hideMark/>
          </w:tcPr>
          <w:p w:rsidR="00B82C9D" w:rsidRPr="00B82C9D" w:rsidRDefault="00B82C9D" w:rsidP="00B82C9D">
            <w:pPr>
              <w:jc w:val="center"/>
              <w:rPr>
                <w:rFonts w:ascii="Calibri" w:eastAsia="Times New Roman" w:hAnsi="Calibri" w:cs="Times New Roman"/>
                <w:color w:val="000000"/>
              </w:rPr>
            </w:pPr>
            <w:r w:rsidRPr="00B82C9D">
              <w:rPr>
                <w:rFonts w:ascii="Calibri" w:eastAsia="Times New Roman" w:hAnsi="Calibri" w:cs="Times New Roman"/>
                <w:color w:val="000000"/>
              </w:rPr>
              <w:t>0.51</w:t>
            </w:r>
          </w:p>
        </w:tc>
        <w:tc>
          <w:tcPr>
            <w:tcW w:w="4860" w:type="dxa"/>
            <w:noWrap/>
            <w:hideMark/>
          </w:tcPr>
          <w:p w:rsidR="00B82C9D" w:rsidRPr="00B82C9D" w:rsidRDefault="00B82C9D" w:rsidP="00B82C9D">
            <w:pPr>
              <w:jc w:val="center"/>
              <w:cnfStyle w:val="000000010000"/>
              <w:rPr>
                <w:rFonts w:ascii="Calibri" w:eastAsia="Times New Roman" w:hAnsi="Calibri" w:cs="Times New Roman"/>
                <w:color w:val="000000"/>
              </w:rPr>
            </w:pPr>
            <w:r w:rsidRPr="00B82C9D">
              <w:rPr>
                <w:rFonts w:ascii="Calibri" w:eastAsia="Times New Roman" w:hAnsi="Calibri" w:cs="Times New Roman"/>
                <w:color w:val="000000"/>
              </w:rPr>
              <w:t>3.82</w:t>
            </w:r>
          </w:p>
        </w:tc>
      </w:tr>
      <w:tr w:rsidR="00B82C9D" w:rsidRPr="00B82C9D" w:rsidTr="007812C9">
        <w:trPr>
          <w:cnfStyle w:val="000000100000"/>
          <w:trHeight w:val="310"/>
        </w:trPr>
        <w:tc>
          <w:tcPr>
            <w:cnfStyle w:val="001000000000"/>
            <w:tcW w:w="4698" w:type="dxa"/>
            <w:noWrap/>
            <w:vAlign w:val="center"/>
            <w:hideMark/>
          </w:tcPr>
          <w:p w:rsidR="00B82C9D" w:rsidRPr="00B82C9D" w:rsidRDefault="00B82C9D" w:rsidP="00B82C9D">
            <w:pPr>
              <w:jc w:val="center"/>
              <w:rPr>
                <w:rFonts w:ascii="Calibri" w:eastAsia="Times New Roman" w:hAnsi="Calibri" w:cs="Times New Roman"/>
                <w:color w:val="000000"/>
              </w:rPr>
            </w:pPr>
            <w:r w:rsidRPr="00B82C9D">
              <w:rPr>
                <w:rFonts w:ascii="Calibri" w:eastAsia="Times New Roman" w:hAnsi="Calibri" w:cs="Times New Roman"/>
                <w:color w:val="000000"/>
              </w:rPr>
              <w:t>0.62</w:t>
            </w:r>
          </w:p>
        </w:tc>
        <w:tc>
          <w:tcPr>
            <w:tcW w:w="4860" w:type="dxa"/>
            <w:noWrap/>
            <w:hideMark/>
          </w:tcPr>
          <w:p w:rsidR="00B82C9D" w:rsidRPr="00B82C9D" w:rsidRDefault="00B82C9D" w:rsidP="00B82C9D">
            <w:pPr>
              <w:jc w:val="center"/>
              <w:cnfStyle w:val="000000100000"/>
              <w:rPr>
                <w:rFonts w:ascii="Calibri" w:eastAsia="Times New Roman" w:hAnsi="Calibri" w:cs="Times New Roman"/>
                <w:color w:val="000000"/>
              </w:rPr>
            </w:pPr>
            <w:r w:rsidRPr="00B82C9D">
              <w:rPr>
                <w:rFonts w:ascii="Calibri" w:eastAsia="Times New Roman" w:hAnsi="Calibri" w:cs="Times New Roman"/>
                <w:color w:val="000000"/>
              </w:rPr>
              <w:t>4.23</w:t>
            </w:r>
          </w:p>
        </w:tc>
      </w:tr>
      <w:tr w:rsidR="00B82C9D" w:rsidRPr="00B82C9D" w:rsidTr="007812C9">
        <w:trPr>
          <w:cnfStyle w:val="000000010000"/>
          <w:trHeight w:val="310"/>
        </w:trPr>
        <w:tc>
          <w:tcPr>
            <w:cnfStyle w:val="001000000000"/>
            <w:tcW w:w="4698" w:type="dxa"/>
            <w:noWrap/>
            <w:vAlign w:val="center"/>
            <w:hideMark/>
          </w:tcPr>
          <w:p w:rsidR="00B82C9D" w:rsidRPr="00B82C9D" w:rsidRDefault="00B82C9D" w:rsidP="00B82C9D">
            <w:pPr>
              <w:jc w:val="center"/>
              <w:rPr>
                <w:rFonts w:ascii="Calibri" w:eastAsia="Times New Roman" w:hAnsi="Calibri" w:cs="Times New Roman"/>
                <w:color w:val="000000"/>
              </w:rPr>
            </w:pPr>
            <w:r w:rsidRPr="00B82C9D">
              <w:rPr>
                <w:rFonts w:ascii="Calibri" w:eastAsia="Times New Roman" w:hAnsi="Calibri" w:cs="Times New Roman"/>
                <w:color w:val="000000"/>
              </w:rPr>
              <w:t>0.77</w:t>
            </w:r>
          </w:p>
        </w:tc>
        <w:tc>
          <w:tcPr>
            <w:tcW w:w="4860" w:type="dxa"/>
            <w:noWrap/>
            <w:hideMark/>
          </w:tcPr>
          <w:p w:rsidR="00B82C9D" w:rsidRPr="00B82C9D" w:rsidRDefault="00B82C9D" w:rsidP="00B82C9D">
            <w:pPr>
              <w:jc w:val="center"/>
              <w:cnfStyle w:val="000000010000"/>
              <w:rPr>
                <w:rFonts w:ascii="Calibri" w:eastAsia="Times New Roman" w:hAnsi="Calibri" w:cs="Times New Roman"/>
                <w:color w:val="000000"/>
              </w:rPr>
            </w:pPr>
            <w:r w:rsidRPr="00B82C9D">
              <w:rPr>
                <w:rFonts w:ascii="Calibri" w:eastAsia="Times New Roman" w:hAnsi="Calibri" w:cs="Times New Roman"/>
                <w:color w:val="000000"/>
              </w:rPr>
              <w:t>4.7</w:t>
            </w:r>
          </w:p>
        </w:tc>
      </w:tr>
      <w:tr w:rsidR="00B82C9D" w:rsidRPr="00B82C9D" w:rsidTr="007812C9">
        <w:trPr>
          <w:cnfStyle w:val="000000100000"/>
          <w:trHeight w:val="310"/>
        </w:trPr>
        <w:tc>
          <w:tcPr>
            <w:cnfStyle w:val="001000000000"/>
            <w:tcW w:w="4698" w:type="dxa"/>
            <w:noWrap/>
            <w:vAlign w:val="center"/>
            <w:hideMark/>
          </w:tcPr>
          <w:p w:rsidR="00B82C9D" w:rsidRPr="00B82C9D" w:rsidRDefault="00B82C9D" w:rsidP="00B82C9D">
            <w:pPr>
              <w:jc w:val="center"/>
              <w:rPr>
                <w:rFonts w:ascii="Calibri" w:eastAsia="Times New Roman" w:hAnsi="Calibri" w:cs="Times New Roman"/>
                <w:color w:val="000000"/>
              </w:rPr>
            </w:pPr>
            <w:r w:rsidRPr="00B82C9D">
              <w:rPr>
                <w:rFonts w:ascii="Calibri" w:eastAsia="Times New Roman" w:hAnsi="Calibri" w:cs="Times New Roman"/>
                <w:color w:val="000000"/>
              </w:rPr>
              <w:t>0.81</w:t>
            </w:r>
          </w:p>
        </w:tc>
        <w:tc>
          <w:tcPr>
            <w:tcW w:w="4860" w:type="dxa"/>
            <w:noWrap/>
            <w:hideMark/>
          </w:tcPr>
          <w:p w:rsidR="00B82C9D" w:rsidRPr="00B82C9D" w:rsidRDefault="00B82C9D" w:rsidP="00B82C9D">
            <w:pPr>
              <w:jc w:val="center"/>
              <w:cnfStyle w:val="000000100000"/>
              <w:rPr>
                <w:rFonts w:ascii="Calibri" w:eastAsia="Times New Roman" w:hAnsi="Calibri" w:cs="Times New Roman"/>
                <w:color w:val="000000"/>
              </w:rPr>
            </w:pPr>
            <w:r w:rsidRPr="00B82C9D">
              <w:rPr>
                <w:rFonts w:ascii="Calibri" w:eastAsia="Times New Roman" w:hAnsi="Calibri" w:cs="Times New Roman"/>
                <w:color w:val="000000"/>
              </w:rPr>
              <w:t>4.84</w:t>
            </w:r>
          </w:p>
        </w:tc>
      </w:tr>
      <w:tr w:rsidR="00B82C9D" w:rsidRPr="00B82C9D" w:rsidTr="007812C9">
        <w:trPr>
          <w:cnfStyle w:val="000000010000"/>
          <w:trHeight w:val="310"/>
        </w:trPr>
        <w:tc>
          <w:tcPr>
            <w:cnfStyle w:val="001000000000"/>
            <w:tcW w:w="4698" w:type="dxa"/>
            <w:noWrap/>
            <w:vAlign w:val="center"/>
            <w:hideMark/>
          </w:tcPr>
          <w:p w:rsidR="00B82C9D" w:rsidRPr="00B82C9D" w:rsidRDefault="00B82C9D" w:rsidP="00B82C9D">
            <w:pPr>
              <w:jc w:val="center"/>
              <w:rPr>
                <w:rFonts w:ascii="Calibri" w:eastAsia="Times New Roman" w:hAnsi="Calibri" w:cs="Times New Roman"/>
                <w:color w:val="000000"/>
              </w:rPr>
            </w:pPr>
            <w:r w:rsidRPr="00B82C9D">
              <w:rPr>
                <w:rFonts w:ascii="Calibri" w:eastAsia="Times New Roman" w:hAnsi="Calibri" w:cs="Times New Roman"/>
                <w:color w:val="000000"/>
              </w:rPr>
              <w:t>0.94</w:t>
            </w:r>
          </w:p>
        </w:tc>
        <w:tc>
          <w:tcPr>
            <w:tcW w:w="4860" w:type="dxa"/>
            <w:noWrap/>
            <w:hideMark/>
          </w:tcPr>
          <w:p w:rsidR="00B82C9D" w:rsidRPr="00B82C9D" w:rsidRDefault="00B82C9D" w:rsidP="00B82C9D">
            <w:pPr>
              <w:jc w:val="center"/>
              <w:cnfStyle w:val="000000010000"/>
              <w:rPr>
                <w:rFonts w:ascii="Calibri" w:eastAsia="Times New Roman" w:hAnsi="Calibri" w:cs="Times New Roman"/>
                <w:color w:val="000000"/>
              </w:rPr>
            </w:pPr>
            <w:r w:rsidRPr="00B82C9D">
              <w:rPr>
                <w:rFonts w:ascii="Calibri" w:eastAsia="Times New Roman" w:hAnsi="Calibri" w:cs="Times New Roman"/>
                <w:color w:val="000000"/>
              </w:rPr>
              <w:t>5.21</w:t>
            </w:r>
          </w:p>
        </w:tc>
      </w:tr>
      <w:tr w:rsidR="00B82C9D" w:rsidRPr="00B82C9D" w:rsidTr="007812C9">
        <w:trPr>
          <w:cnfStyle w:val="000000100000"/>
          <w:trHeight w:val="310"/>
        </w:trPr>
        <w:tc>
          <w:tcPr>
            <w:cnfStyle w:val="001000000000"/>
            <w:tcW w:w="4698" w:type="dxa"/>
            <w:noWrap/>
            <w:vAlign w:val="center"/>
            <w:hideMark/>
          </w:tcPr>
          <w:p w:rsidR="00B82C9D" w:rsidRPr="00B82C9D" w:rsidRDefault="00B82C9D" w:rsidP="00B82C9D">
            <w:pPr>
              <w:jc w:val="center"/>
              <w:rPr>
                <w:rFonts w:ascii="Calibri" w:eastAsia="Times New Roman" w:hAnsi="Calibri" w:cs="Times New Roman"/>
                <w:color w:val="000000"/>
              </w:rPr>
            </w:pPr>
            <w:r w:rsidRPr="00B82C9D">
              <w:rPr>
                <w:rFonts w:ascii="Calibri" w:eastAsia="Times New Roman" w:hAnsi="Calibri" w:cs="Times New Roman"/>
                <w:color w:val="000000"/>
              </w:rPr>
              <w:t>1.01</w:t>
            </w:r>
          </w:p>
        </w:tc>
        <w:tc>
          <w:tcPr>
            <w:tcW w:w="4860" w:type="dxa"/>
            <w:noWrap/>
            <w:hideMark/>
          </w:tcPr>
          <w:p w:rsidR="00B82C9D" w:rsidRPr="00B82C9D" w:rsidRDefault="00B82C9D" w:rsidP="00B82C9D">
            <w:pPr>
              <w:jc w:val="center"/>
              <w:cnfStyle w:val="000000100000"/>
              <w:rPr>
                <w:rFonts w:ascii="Calibri" w:eastAsia="Times New Roman" w:hAnsi="Calibri" w:cs="Times New Roman"/>
                <w:color w:val="000000"/>
              </w:rPr>
            </w:pPr>
            <w:r w:rsidRPr="00B82C9D">
              <w:rPr>
                <w:rFonts w:ascii="Calibri" w:eastAsia="Times New Roman" w:hAnsi="Calibri" w:cs="Times New Roman"/>
                <w:color w:val="000000"/>
              </w:rPr>
              <w:t>5.4</w:t>
            </w:r>
          </w:p>
        </w:tc>
      </w:tr>
      <w:tr w:rsidR="00B82C9D" w:rsidRPr="00B82C9D" w:rsidTr="007812C9">
        <w:trPr>
          <w:cnfStyle w:val="000000010000"/>
          <w:trHeight w:val="310"/>
        </w:trPr>
        <w:tc>
          <w:tcPr>
            <w:cnfStyle w:val="001000000000"/>
            <w:tcW w:w="4698" w:type="dxa"/>
            <w:noWrap/>
            <w:vAlign w:val="center"/>
            <w:hideMark/>
          </w:tcPr>
          <w:p w:rsidR="00B82C9D" w:rsidRPr="00B82C9D" w:rsidRDefault="00B82C9D" w:rsidP="00B82C9D">
            <w:pPr>
              <w:jc w:val="center"/>
              <w:rPr>
                <w:rFonts w:ascii="Calibri" w:eastAsia="Times New Roman" w:hAnsi="Calibri" w:cs="Times New Roman"/>
                <w:color w:val="000000"/>
              </w:rPr>
            </w:pPr>
            <w:r w:rsidRPr="00B82C9D">
              <w:rPr>
                <w:rFonts w:ascii="Calibri" w:eastAsia="Times New Roman" w:hAnsi="Calibri" w:cs="Times New Roman"/>
                <w:color w:val="000000"/>
              </w:rPr>
              <w:t>1.11</w:t>
            </w:r>
          </w:p>
        </w:tc>
        <w:tc>
          <w:tcPr>
            <w:tcW w:w="4860" w:type="dxa"/>
            <w:noWrap/>
            <w:hideMark/>
          </w:tcPr>
          <w:p w:rsidR="00B82C9D" w:rsidRPr="00B82C9D" w:rsidRDefault="00B82C9D" w:rsidP="00B82C9D">
            <w:pPr>
              <w:jc w:val="center"/>
              <w:cnfStyle w:val="000000010000"/>
              <w:rPr>
                <w:rFonts w:ascii="Calibri" w:eastAsia="Times New Roman" w:hAnsi="Calibri" w:cs="Times New Roman"/>
                <w:color w:val="000000"/>
              </w:rPr>
            </w:pPr>
            <w:r w:rsidRPr="00B82C9D">
              <w:rPr>
                <w:rFonts w:ascii="Calibri" w:eastAsia="Times New Roman" w:hAnsi="Calibri" w:cs="Times New Roman"/>
                <w:color w:val="000000"/>
              </w:rPr>
              <w:t>5.67</w:t>
            </w:r>
          </w:p>
        </w:tc>
      </w:tr>
    </w:tbl>
    <w:p w:rsidR="00B82C9D" w:rsidRDefault="00B82C9D" w:rsidP="00B82C9D">
      <w:pPr>
        <w:spacing w:line="360" w:lineRule="auto"/>
        <w:rPr>
          <w:rFonts w:ascii="Times New Roman" w:hAnsi="Times New Roman" w:cs="Times New Roman"/>
          <w:sz w:val="24"/>
        </w:rPr>
      </w:pPr>
    </w:p>
    <w:p w:rsidR="00B82C9D" w:rsidRDefault="00B82C9D" w:rsidP="00B82C9D">
      <w:pPr>
        <w:spacing w:line="360" w:lineRule="auto"/>
        <w:rPr>
          <w:rFonts w:ascii="Times New Roman" w:hAnsi="Times New Roman" w:cs="Times New Roman"/>
          <w:sz w:val="24"/>
        </w:rPr>
      </w:pPr>
      <w:r w:rsidRPr="00B82C9D">
        <w:rPr>
          <w:rFonts w:ascii="Times New Roman" w:hAnsi="Times New Roman" w:cs="Times New Roman"/>
          <w:noProof/>
          <w:sz w:val="24"/>
        </w:rPr>
        <w:drawing>
          <wp:inline distT="0" distB="0" distL="0" distR="0">
            <wp:extent cx="5765930" cy="3918857"/>
            <wp:effectExtent l="19050" t="0" r="25270" b="5443"/>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75C95" w:rsidRDefault="00FA098D" w:rsidP="0086344E">
      <w:pPr>
        <w:spacing w:line="360" w:lineRule="auto"/>
        <w:jc w:val="center"/>
        <w:rPr>
          <w:rFonts w:ascii="Times New Roman" w:hAnsi="Times New Roman" w:cs="Times New Roman"/>
          <w:i/>
        </w:rPr>
      </w:pPr>
      <w:r w:rsidRPr="00FA098D">
        <w:rPr>
          <w:rFonts w:ascii="Times New Roman" w:hAnsi="Times New Roman" w:cs="Times New Roman"/>
          <w:i/>
        </w:rPr>
        <w:t>Figure 4.</w:t>
      </w:r>
      <w:r>
        <w:rPr>
          <w:rFonts w:ascii="Times New Roman" w:hAnsi="Times New Roman" w:cs="Times New Roman"/>
          <w:i/>
        </w:rPr>
        <w:t>3</w:t>
      </w:r>
      <w:r w:rsidRPr="00FA098D">
        <w:rPr>
          <w:rFonts w:ascii="Times New Roman" w:hAnsi="Times New Roman" w:cs="Times New Roman"/>
          <w:i/>
        </w:rPr>
        <w:t>: The graph of turbine output against wind velocity for VAWT.</w:t>
      </w:r>
    </w:p>
    <w:p w:rsidR="0086344E" w:rsidRPr="0086344E" w:rsidRDefault="0086344E" w:rsidP="0086344E">
      <w:pPr>
        <w:spacing w:line="360" w:lineRule="auto"/>
        <w:jc w:val="center"/>
        <w:rPr>
          <w:rFonts w:ascii="Times New Roman" w:hAnsi="Times New Roman" w:cs="Times New Roman"/>
          <w:i/>
        </w:rPr>
      </w:pPr>
    </w:p>
    <w:p w:rsidR="00026F10" w:rsidRDefault="004760AF" w:rsidP="0077434D">
      <w:pPr>
        <w:pStyle w:val="head2"/>
      </w:pPr>
      <w:bookmarkStart w:id="31" w:name="_Toc376724650"/>
      <w:r>
        <w:lastRenderedPageBreak/>
        <w:t>PERFORMANCE OF THE CLASSIC AMERICAN WIND TURBINE</w:t>
      </w:r>
      <w:bookmarkEnd w:id="31"/>
    </w:p>
    <w:p w:rsidR="0001149D" w:rsidRDefault="0001149D" w:rsidP="00461803">
      <w:pPr>
        <w:spacing w:line="360" w:lineRule="auto"/>
        <w:jc w:val="both"/>
        <w:rPr>
          <w:rFonts w:ascii="Times New Roman" w:hAnsi="Times New Roman" w:cs="Times New Roman"/>
          <w:sz w:val="26"/>
          <w:szCs w:val="26"/>
        </w:rPr>
      </w:pPr>
      <w:r>
        <w:rPr>
          <w:rFonts w:ascii="Times New Roman" w:hAnsi="Times New Roman" w:cs="Times New Roman"/>
          <w:sz w:val="26"/>
          <w:szCs w:val="26"/>
        </w:rPr>
        <w:t>The voltage from the turbine was converted into the power produced</w:t>
      </w:r>
      <w:r w:rsidR="00FA098D">
        <w:rPr>
          <w:rFonts w:ascii="Times New Roman" w:hAnsi="Times New Roman" w:cs="Times New Roman"/>
          <w:sz w:val="26"/>
          <w:szCs w:val="26"/>
        </w:rPr>
        <w:t xml:space="preserve"> (P)</w:t>
      </w:r>
      <w:r>
        <w:rPr>
          <w:rFonts w:ascii="Times New Roman" w:hAnsi="Times New Roman" w:cs="Times New Roman"/>
          <w:sz w:val="26"/>
          <w:szCs w:val="26"/>
        </w:rPr>
        <w:t xml:space="preserve"> by the turbine using the equation:</w:t>
      </w:r>
    </w:p>
    <w:p w:rsidR="0001149D" w:rsidRDefault="0001149D" w:rsidP="00F51C47">
      <w:pPr>
        <w:spacing w:line="360" w:lineRule="auto"/>
        <w:jc w:val="center"/>
        <w:rPr>
          <w:rFonts w:ascii="Times New Roman" w:hAnsi="Times New Roman" w:cs="Times New Roman"/>
          <w:sz w:val="26"/>
          <w:szCs w:val="26"/>
        </w:rPr>
      </w:pPr>
      <w:r w:rsidRPr="00F51C47">
        <w:rPr>
          <w:rFonts w:ascii="Times New Roman" w:hAnsi="Times New Roman" w:cs="Times New Roman"/>
          <w:sz w:val="36"/>
          <w:szCs w:val="26"/>
        </w:rPr>
        <w:t xml:space="preserve">P = </w:t>
      </w:r>
      <m:oMath>
        <m:f>
          <m:fPr>
            <m:ctrlPr>
              <w:rPr>
                <w:rFonts w:ascii="Cambria Math" w:hAnsi="Cambria Math" w:cs="Times New Roman"/>
                <w:i/>
                <w:sz w:val="36"/>
                <w:szCs w:val="26"/>
              </w:rPr>
            </m:ctrlPr>
          </m:fPr>
          <m:num>
            <m:sSup>
              <m:sSupPr>
                <m:ctrlPr>
                  <w:rPr>
                    <w:rFonts w:ascii="Cambria Math" w:hAnsi="Cambria Math" w:cs="Times New Roman"/>
                    <w:i/>
                    <w:sz w:val="36"/>
                    <w:szCs w:val="26"/>
                  </w:rPr>
                </m:ctrlPr>
              </m:sSupPr>
              <m:e>
                <m:r>
                  <w:rPr>
                    <w:rFonts w:ascii="Cambria Math" w:hAnsi="Cambria Math" w:cs="Times New Roman"/>
                    <w:sz w:val="36"/>
                    <w:szCs w:val="26"/>
                  </w:rPr>
                  <m:t>V</m:t>
                </m:r>
              </m:e>
              <m:sup>
                <m:r>
                  <w:rPr>
                    <w:rFonts w:ascii="Cambria Math" w:hAnsi="Cambria Math" w:cs="Times New Roman"/>
                    <w:sz w:val="36"/>
                    <w:szCs w:val="26"/>
                  </w:rPr>
                  <m:t>2</m:t>
                </m:r>
              </m:sup>
            </m:sSup>
          </m:num>
          <m:den>
            <m:r>
              <w:rPr>
                <w:rFonts w:ascii="Cambria Math" w:hAnsi="Cambria Math" w:cs="Times New Roman"/>
                <w:sz w:val="36"/>
                <w:szCs w:val="26"/>
              </w:rPr>
              <m:t>R</m:t>
            </m:r>
          </m:den>
        </m:f>
      </m:oMath>
      <w:r w:rsidR="00F51C47">
        <w:rPr>
          <w:rFonts w:ascii="Times New Roman" w:hAnsi="Times New Roman" w:cs="Times New Roman"/>
          <w:sz w:val="26"/>
          <w:szCs w:val="26"/>
        </w:rPr>
        <w:t>(11</w:t>
      </w:r>
      <w:r>
        <w:rPr>
          <w:rFonts w:ascii="Times New Roman" w:hAnsi="Times New Roman" w:cs="Times New Roman"/>
          <w:sz w:val="26"/>
          <w:szCs w:val="26"/>
        </w:rPr>
        <w:t>)</w:t>
      </w:r>
    </w:p>
    <w:p w:rsidR="00AC5EC6" w:rsidRDefault="0001149D" w:rsidP="00AC5EC6">
      <w:pPr>
        <w:spacing w:line="240" w:lineRule="auto"/>
        <w:rPr>
          <w:rFonts w:ascii="Times New Roman" w:hAnsi="Times New Roman" w:cs="Times New Roman"/>
          <w:sz w:val="26"/>
          <w:szCs w:val="26"/>
        </w:rPr>
      </w:pPr>
      <w:r>
        <w:rPr>
          <w:rFonts w:ascii="Times New Roman" w:hAnsi="Times New Roman" w:cs="Times New Roman"/>
          <w:sz w:val="26"/>
          <w:szCs w:val="26"/>
        </w:rPr>
        <w:t>Where</w:t>
      </w:r>
      <w:r w:rsidR="00AC5EC6">
        <w:rPr>
          <w:rFonts w:ascii="Times New Roman" w:hAnsi="Times New Roman" w:cs="Times New Roman"/>
          <w:sz w:val="26"/>
          <w:szCs w:val="26"/>
        </w:rPr>
        <w:t>,</w:t>
      </w:r>
    </w:p>
    <w:p w:rsidR="00AC5EC6" w:rsidRDefault="00AC5EC6" w:rsidP="00461803">
      <w:pPr>
        <w:spacing w:line="240" w:lineRule="auto"/>
        <w:jc w:val="both"/>
        <w:rPr>
          <w:rFonts w:ascii="Times New Roman" w:hAnsi="Times New Roman" w:cs="Times New Roman"/>
          <w:sz w:val="26"/>
          <w:szCs w:val="26"/>
        </w:rPr>
      </w:pPr>
      <w:r>
        <w:rPr>
          <w:rFonts w:ascii="Times New Roman" w:hAnsi="Times New Roman" w:cs="Times New Roman"/>
          <w:sz w:val="26"/>
          <w:szCs w:val="26"/>
        </w:rPr>
        <w:t>V is the voltage from the generator</w:t>
      </w:r>
      <w:r w:rsidR="00FA098D">
        <w:rPr>
          <w:rFonts w:ascii="Times New Roman" w:hAnsi="Times New Roman" w:cs="Times New Roman"/>
          <w:sz w:val="26"/>
          <w:szCs w:val="26"/>
        </w:rPr>
        <w:t xml:space="preserve"> in Volts</w:t>
      </w:r>
    </w:p>
    <w:p w:rsidR="00AC5EC6" w:rsidRDefault="00AC5EC6" w:rsidP="00461803">
      <w:pPr>
        <w:spacing w:line="240" w:lineRule="auto"/>
        <w:jc w:val="both"/>
        <w:rPr>
          <w:rFonts w:ascii="Times New Roman" w:hAnsi="Times New Roman" w:cs="Times New Roman"/>
          <w:sz w:val="26"/>
          <w:szCs w:val="26"/>
        </w:rPr>
      </w:pPr>
      <w:r>
        <w:rPr>
          <w:rFonts w:ascii="Times New Roman" w:hAnsi="Times New Roman" w:cs="Times New Roman"/>
          <w:sz w:val="26"/>
          <w:szCs w:val="26"/>
        </w:rPr>
        <w:t>R is the generator’s internal resistance</w:t>
      </w:r>
      <w:r w:rsidR="00FA098D">
        <w:rPr>
          <w:rFonts w:ascii="Times New Roman" w:hAnsi="Times New Roman" w:cs="Times New Roman"/>
          <w:sz w:val="26"/>
          <w:szCs w:val="26"/>
        </w:rPr>
        <w:t xml:space="preserve"> in ohms</w:t>
      </w:r>
    </w:p>
    <w:p w:rsidR="00A03658" w:rsidRPr="00AC5EC6" w:rsidRDefault="00AC5EC6" w:rsidP="00461803">
      <w:pPr>
        <w:spacing w:line="360" w:lineRule="auto"/>
        <w:jc w:val="both"/>
        <w:rPr>
          <w:rFonts w:ascii="Times New Roman" w:hAnsi="Times New Roman" w:cs="Times New Roman"/>
          <w:sz w:val="26"/>
          <w:szCs w:val="26"/>
        </w:rPr>
      </w:pPr>
      <w:r>
        <w:rPr>
          <w:rFonts w:ascii="Times New Roman" w:hAnsi="Times New Roman" w:cs="Times New Roman"/>
          <w:sz w:val="26"/>
          <w:szCs w:val="26"/>
        </w:rPr>
        <w:t>The internal resistance of the generator</w:t>
      </w:r>
      <w:r w:rsidR="00A03658">
        <w:rPr>
          <w:rFonts w:ascii="Times New Roman" w:hAnsi="Times New Roman" w:cs="Times New Roman"/>
          <w:sz w:val="26"/>
          <w:szCs w:val="26"/>
        </w:rPr>
        <w:t xml:space="preserve"> connected to the HAWT</w:t>
      </w:r>
      <w:r>
        <w:rPr>
          <w:rFonts w:ascii="Times New Roman" w:hAnsi="Times New Roman" w:cs="Times New Roman"/>
          <w:sz w:val="26"/>
          <w:szCs w:val="26"/>
        </w:rPr>
        <w:t xml:space="preserve"> was specified on the generator which was 13 ohms. </w:t>
      </w:r>
      <w:r w:rsidR="00A03658">
        <w:rPr>
          <w:rFonts w:ascii="Times New Roman" w:hAnsi="Times New Roman" w:cs="Times New Roman"/>
          <w:sz w:val="26"/>
          <w:szCs w:val="26"/>
        </w:rPr>
        <w:t>The internal resistance of the generator connected to the VAWT was 10 ohms. The wind velocity in both the experiments was calculated using the equation</w:t>
      </w:r>
      <w:r w:rsidR="00FA098D">
        <w:rPr>
          <w:rFonts w:ascii="Times New Roman" w:hAnsi="Times New Roman" w:cs="Times New Roman"/>
          <w:sz w:val="26"/>
          <w:szCs w:val="26"/>
        </w:rPr>
        <w:t xml:space="preserve"> 6.</w:t>
      </w:r>
    </w:p>
    <w:p w:rsidR="0001149D" w:rsidRDefault="0001149D" w:rsidP="007812C9">
      <w:pPr>
        <w:spacing w:line="240" w:lineRule="auto"/>
        <w:jc w:val="center"/>
        <w:rPr>
          <w:rFonts w:ascii="Times New Roman" w:hAnsi="Times New Roman" w:cs="Times New Roman"/>
          <w:sz w:val="26"/>
          <w:szCs w:val="26"/>
        </w:rPr>
      </w:pPr>
      <w:r>
        <w:rPr>
          <w:rFonts w:ascii="Times New Roman" w:hAnsi="Times New Roman" w:cs="Times New Roman"/>
          <w:sz w:val="26"/>
          <w:szCs w:val="26"/>
        </w:rPr>
        <w:t>Table</w:t>
      </w:r>
      <w:r w:rsidR="00B97D1E">
        <w:rPr>
          <w:rFonts w:ascii="Times New Roman" w:hAnsi="Times New Roman" w:cs="Times New Roman"/>
          <w:sz w:val="26"/>
          <w:szCs w:val="26"/>
        </w:rPr>
        <w:t xml:space="preserve"> 4</w:t>
      </w:r>
      <w:r w:rsidR="0053704F">
        <w:rPr>
          <w:rFonts w:ascii="Times New Roman" w:hAnsi="Times New Roman" w:cs="Times New Roman"/>
          <w:sz w:val="26"/>
          <w:szCs w:val="26"/>
        </w:rPr>
        <w:t>.2</w:t>
      </w:r>
      <w:r w:rsidR="009D0FCA">
        <w:rPr>
          <w:rFonts w:ascii="Times New Roman" w:hAnsi="Times New Roman" w:cs="Times New Roman"/>
          <w:sz w:val="26"/>
          <w:szCs w:val="26"/>
        </w:rPr>
        <w:t xml:space="preserve"> (a)</w:t>
      </w:r>
      <w:r w:rsidR="0053704F">
        <w:rPr>
          <w:rFonts w:ascii="Times New Roman" w:hAnsi="Times New Roman" w:cs="Times New Roman"/>
          <w:sz w:val="26"/>
          <w:szCs w:val="26"/>
        </w:rPr>
        <w:t>: D</w:t>
      </w:r>
      <w:r>
        <w:rPr>
          <w:rFonts w:ascii="Times New Roman" w:hAnsi="Times New Roman" w:cs="Times New Roman"/>
          <w:sz w:val="26"/>
          <w:szCs w:val="26"/>
        </w:rPr>
        <w:t xml:space="preserve">ata </w:t>
      </w:r>
      <w:r w:rsidR="009D0FCA">
        <w:rPr>
          <w:rFonts w:ascii="Times New Roman" w:hAnsi="Times New Roman" w:cs="Times New Roman"/>
          <w:sz w:val="26"/>
          <w:szCs w:val="26"/>
        </w:rPr>
        <w:t xml:space="preserve">HAWT for </w:t>
      </w:r>
      <w:r w:rsidR="0053704F">
        <w:rPr>
          <w:rFonts w:ascii="Times New Roman" w:hAnsi="Times New Roman" w:cs="Times New Roman"/>
          <w:sz w:val="26"/>
          <w:szCs w:val="26"/>
        </w:rPr>
        <w:t>wind</w:t>
      </w:r>
      <w:r w:rsidR="009D0FCA">
        <w:rPr>
          <w:rFonts w:ascii="Times New Roman" w:hAnsi="Times New Roman" w:cs="Times New Roman"/>
          <w:sz w:val="26"/>
          <w:szCs w:val="26"/>
        </w:rPr>
        <w:t xml:space="preserve"> velocity</w:t>
      </w:r>
      <w:r w:rsidR="0053704F">
        <w:rPr>
          <w:rFonts w:ascii="Times New Roman" w:hAnsi="Times New Roman" w:cs="Times New Roman"/>
          <w:sz w:val="26"/>
          <w:szCs w:val="26"/>
        </w:rPr>
        <w:t xml:space="preserve"> and turbine power</w:t>
      </w:r>
    </w:p>
    <w:tbl>
      <w:tblPr>
        <w:tblStyle w:val="LightGrid1"/>
        <w:tblW w:w="9468" w:type="dxa"/>
        <w:tblLook w:val="04A0"/>
      </w:tblPr>
      <w:tblGrid>
        <w:gridCol w:w="4698"/>
        <w:gridCol w:w="4770"/>
      </w:tblGrid>
      <w:tr w:rsidR="006C64C8" w:rsidRPr="006C64C8" w:rsidTr="007812C9">
        <w:trPr>
          <w:cnfStyle w:val="100000000000"/>
          <w:trHeight w:val="348"/>
        </w:trPr>
        <w:tc>
          <w:tcPr>
            <w:cnfStyle w:val="001000000000"/>
            <w:tcW w:w="4698" w:type="dxa"/>
            <w:noWrap/>
            <w:hideMark/>
          </w:tcPr>
          <w:p w:rsidR="006C64C8" w:rsidRPr="006C64C8" w:rsidRDefault="009D0FCA" w:rsidP="006C64C8">
            <w:pPr>
              <w:jc w:val="center"/>
              <w:rPr>
                <w:rFonts w:ascii="Calibri" w:eastAsia="Times New Roman" w:hAnsi="Calibri" w:cs="Times New Roman"/>
                <w:color w:val="000000"/>
              </w:rPr>
            </w:pPr>
            <w:r>
              <w:rPr>
                <w:rFonts w:ascii="Calibri" w:eastAsia="Times New Roman" w:hAnsi="Calibri" w:cs="Times New Roman"/>
                <w:color w:val="000000"/>
              </w:rPr>
              <w:t>Wind velocity (m/s)</w:t>
            </w:r>
          </w:p>
        </w:tc>
        <w:tc>
          <w:tcPr>
            <w:tcW w:w="4770" w:type="dxa"/>
            <w:noWrap/>
            <w:hideMark/>
          </w:tcPr>
          <w:p w:rsidR="006C64C8" w:rsidRPr="006C64C8" w:rsidRDefault="006C64C8" w:rsidP="006C64C8">
            <w:pPr>
              <w:jc w:val="center"/>
              <w:cnfStyle w:val="100000000000"/>
              <w:rPr>
                <w:rFonts w:ascii="Calibri" w:eastAsia="Times New Roman" w:hAnsi="Calibri" w:cs="Times New Roman"/>
                <w:color w:val="000000"/>
              </w:rPr>
            </w:pPr>
            <w:r>
              <w:rPr>
                <w:rFonts w:ascii="Calibri" w:eastAsia="Times New Roman" w:hAnsi="Calibri" w:cs="Times New Roman"/>
                <w:color w:val="000000"/>
              </w:rPr>
              <w:t>T</w:t>
            </w:r>
            <w:r w:rsidRPr="006C64C8">
              <w:rPr>
                <w:rFonts w:ascii="Calibri" w:eastAsia="Times New Roman" w:hAnsi="Calibri" w:cs="Times New Roman"/>
                <w:color w:val="000000"/>
              </w:rPr>
              <w:t>urbine output power (W)</w:t>
            </w:r>
          </w:p>
        </w:tc>
      </w:tr>
      <w:tr w:rsidR="009D0FCA" w:rsidRPr="006C64C8" w:rsidTr="007812C9">
        <w:trPr>
          <w:cnfStyle w:val="000000100000"/>
          <w:trHeight w:val="348"/>
        </w:trPr>
        <w:tc>
          <w:tcPr>
            <w:cnfStyle w:val="001000000000"/>
            <w:tcW w:w="4698" w:type="dxa"/>
            <w:noWrap/>
            <w:vAlign w:val="center"/>
            <w:hideMark/>
          </w:tcPr>
          <w:p w:rsidR="009D0FCA" w:rsidRDefault="009D0FCA">
            <w:pPr>
              <w:jc w:val="center"/>
              <w:rPr>
                <w:rFonts w:ascii="Calibri" w:hAnsi="Calibri"/>
                <w:color w:val="000000"/>
              </w:rPr>
            </w:pPr>
            <w:r>
              <w:rPr>
                <w:rFonts w:ascii="Calibri" w:hAnsi="Calibri"/>
                <w:color w:val="000000"/>
              </w:rPr>
              <w:t>0</w:t>
            </w:r>
          </w:p>
        </w:tc>
        <w:tc>
          <w:tcPr>
            <w:tcW w:w="4770" w:type="dxa"/>
            <w:noWrap/>
            <w:vAlign w:val="center"/>
            <w:hideMark/>
          </w:tcPr>
          <w:p w:rsidR="009D0FCA" w:rsidRPr="006C64C8" w:rsidRDefault="009D0FCA" w:rsidP="006C64C8">
            <w:pPr>
              <w:jc w:val="center"/>
              <w:cnfStyle w:val="000000100000"/>
              <w:rPr>
                <w:rFonts w:ascii="Calibri" w:eastAsia="Times New Roman" w:hAnsi="Calibri" w:cs="Times New Roman"/>
                <w:color w:val="000000"/>
              </w:rPr>
            </w:pPr>
            <w:r w:rsidRPr="006C64C8">
              <w:rPr>
                <w:rFonts w:ascii="Calibri" w:eastAsia="Times New Roman" w:hAnsi="Calibri" w:cs="Times New Roman"/>
                <w:color w:val="000000"/>
              </w:rPr>
              <w:t>0</w:t>
            </w:r>
          </w:p>
        </w:tc>
      </w:tr>
      <w:tr w:rsidR="009D0FCA" w:rsidRPr="006C64C8" w:rsidTr="007812C9">
        <w:trPr>
          <w:cnfStyle w:val="000000010000"/>
          <w:trHeight w:val="348"/>
        </w:trPr>
        <w:tc>
          <w:tcPr>
            <w:cnfStyle w:val="001000000000"/>
            <w:tcW w:w="4698" w:type="dxa"/>
            <w:noWrap/>
            <w:vAlign w:val="center"/>
            <w:hideMark/>
          </w:tcPr>
          <w:p w:rsidR="009D0FCA" w:rsidRDefault="009D0FCA">
            <w:pPr>
              <w:jc w:val="center"/>
              <w:rPr>
                <w:rFonts w:ascii="Calibri" w:hAnsi="Calibri"/>
                <w:color w:val="000000"/>
              </w:rPr>
            </w:pPr>
            <w:r>
              <w:rPr>
                <w:rFonts w:ascii="Calibri" w:hAnsi="Calibri"/>
                <w:color w:val="000000"/>
              </w:rPr>
              <w:t>1.22</w:t>
            </w:r>
          </w:p>
        </w:tc>
        <w:tc>
          <w:tcPr>
            <w:tcW w:w="4770" w:type="dxa"/>
            <w:noWrap/>
            <w:vAlign w:val="center"/>
            <w:hideMark/>
          </w:tcPr>
          <w:p w:rsidR="009D0FCA" w:rsidRPr="006C64C8" w:rsidRDefault="009D0FCA" w:rsidP="006C64C8">
            <w:pPr>
              <w:jc w:val="center"/>
              <w:cnfStyle w:val="000000010000"/>
              <w:rPr>
                <w:rFonts w:ascii="Calibri" w:eastAsia="Times New Roman" w:hAnsi="Calibri" w:cs="Times New Roman"/>
                <w:color w:val="000000"/>
              </w:rPr>
            </w:pPr>
            <w:r w:rsidRPr="006C64C8">
              <w:rPr>
                <w:rFonts w:ascii="Calibri" w:eastAsia="Times New Roman" w:hAnsi="Calibri" w:cs="Times New Roman"/>
                <w:color w:val="000000"/>
              </w:rPr>
              <w:t>0.01</w:t>
            </w:r>
          </w:p>
        </w:tc>
      </w:tr>
      <w:tr w:rsidR="009D0FCA" w:rsidRPr="006C64C8" w:rsidTr="007812C9">
        <w:trPr>
          <w:cnfStyle w:val="000000100000"/>
          <w:trHeight w:val="348"/>
        </w:trPr>
        <w:tc>
          <w:tcPr>
            <w:cnfStyle w:val="001000000000"/>
            <w:tcW w:w="4698" w:type="dxa"/>
            <w:noWrap/>
            <w:vAlign w:val="center"/>
            <w:hideMark/>
          </w:tcPr>
          <w:p w:rsidR="009D0FCA" w:rsidRDefault="009D0FCA">
            <w:pPr>
              <w:jc w:val="center"/>
              <w:rPr>
                <w:rFonts w:ascii="Calibri" w:hAnsi="Calibri"/>
                <w:color w:val="000000"/>
              </w:rPr>
            </w:pPr>
            <w:r>
              <w:rPr>
                <w:rFonts w:ascii="Calibri" w:hAnsi="Calibri"/>
                <w:color w:val="000000"/>
              </w:rPr>
              <w:t>2.14</w:t>
            </w:r>
          </w:p>
        </w:tc>
        <w:tc>
          <w:tcPr>
            <w:tcW w:w="4770" w:type="dxa"/>
            <w:noWrap/>
            <w:vAlign w:val="center"/>
            <w:hideMark/>
          </w:tcPr>
          <w:p w:rsidR="009D0FCA" w:rsidRPr="006C64C8" w:rsidRDefault="009D0FCA" w:rsidP="006C64C8">
            <w:pPr>
              <w:jc w:val="center"/>
              <w:cnfStyle w:val="000000100000"/>
              <w:rPr>
                <w:rFonts w:ascii="Calibri" w:eastAsia="Times New Roman" w:hAnsi="Calibri" w:cs="Times New Roman"/>
                <w:color w:val="000000"/>
              </w:rPr>
            </w:pPr>
            <w:r w:rsidRPr="006C64C8">
              <w:rPr>
                <w:rFonts w:ascii="Calibri" w:eastAsia="Times New Roman" w:hAnsi="Calibri" w:cs="Times New Roman"/>
                <w:color w:val="000000"/>
              </w:rPr>
              <w:t>0.02</w:t>
            </w:r>
          </w:p>
        </w:tc>
      </w:tr>
      <w:tr w:rsidR="009D0FCA" w:rsidRPr="006C64C8" w:rsidTr="007812C9">
        <w:trPr>
          <w:cnfStyle w:val="000000010000"/>
          <w:trHeight w:val="348"/>
        </w:trPr>
        <w:tc>
          <w:tcPr>
            <w:cnfStyle w:val="001000000000"/>
            <w:tcW w:w="4698" w:type="dxa"/>
            <w:noWrap/>
            <w:vAlign w:val="center"/>
            <w:hideMark/>
          </w:tcPr>
          <w:p w:rsidR="009D0FCA" w:rsidRDefault="009D0FCA">
            <w:pPr>
              <w:jc w:val="center"/>
              <w:rPr>
                <w:rFonts w:ascii="Calibri" w:hAnsi="Calibri"/>
                <w:color w:val="000000"/>
              </w:rPr>
            </w:pPr>
            <w:r>
              <w:rPr>
                <w:rFonts w:ascii="Calibri" w:hAnsi="Calibri"/>
                <w:color w:val="000000"/>
              </w:rPr>
              <w:t>2.72</w:t>
            </w:r>
          </w:p>
        </w:tc>
        <w:tc>
          <w:tcPr>
            <w:tcW w:w="4770" w:type="dxa"/>
            <w:noWrap/>
            <w:vAlign w:val="center"/>
            <w:hideMark/>
          </w:tcPr>
          <w:p w:rsidR="009D0FCA" w:rsidRPr="006C64C8" w:rsidRDefault="009D0FCA" w:rsidP="006C64C8">
            <w:pPr>
              <w:jc w:val="center"/>
              <w:cnfStyle w:val="000000010000"/>
              <w:rPr>
                <w:rFonts w:ascii="Calibri" w:eastAsia="Times New Roman" w:hAnsi="Calibri" w:cs="Times New Roman"/>
                <w:color w:val="000000"/>
              </w:rPr>
            </w:pPr>
            <w:r w:rsidRPr="006C64C8">
              <w:rPr>
                <w:rFonts w:ascii="Calibri" w:eastAsia="Times New Roman" w:hAnsi="Calibri" w:cs="Times New Roman"/>
                <w:color w:val="000000"/>
              </w:rPr>
              <w:t>0.04</w:t>
            </w:r>
          </w:p>
        </w:tc>
      </w:tr>
      <w:tr w:rsidR="009D0FCA" w:rsidRPr="006C64C8" w:rsidTr="007812C9">
        <w:trPr>
          <w:cnfStyle w:val="000000100000"/>
          <w:trHeight w:val="348"/>
        </w:trPr>
        <w:tc>
          <w:tcPr>
            <w:cnfStyle w:val="001000000000"/>
            <w:tcW w:w="4698" w:type="dxa"/>
            <w:noWrap/>
            <w:vAlign w:val="center"/>
            <w:hideMark/>
          </w:tcPr>
          <w:p w:rsidR="009D0FCA" w:rsidRDefault="009D0FCA">
            <w:pPr>
              <w:jc w:val="center"/>
              <w:rPr>
                <w:rFonts w:ascii="Calibri" w:hAnsi="Calibri"/>
                <w:color w:val="000000"/>
              </w:rPr>
            </w:pPr>
            <w:r>
              <w:rPr>
                <w:rFonts w:ascii="Calibri" w:hAnsi="Calibri"/>
                <w:color w:val="000000"/>
              </w:rPr>
              <w:t>3.1</w:t>
            </w:r>
          </w:p>
        </w:tc>
        <w:tc>
          <w:tcPr>
            <w:tcW w:w="4770" w:type="dxa"/>
            <w:noWrap/>
            <w:vAlign w:val="center"/>
            <w:hideMark/>
          </w:tcPr>
          <w:p w:rsidR="009D0FCA" w:rsidRPr="006C64C8" w:rsidRDefault="009D0FCA" w:rsidP="006C64C8">
            <w:pPr>
              <w:jc w:val="center"/>
              <w:cnfStyle w:val="000000100000"/>
              <w:rPr>
                <w:rFonts w:ascii="Calibri" w:eastAsia="Times New Roman" w:hAnsi="Calibri" w:cs="Times New Roman"/>
                <w:color w:val="000000"/>
              </w:rPr>
            </w:pPr>
            <w:r w:rsidRPr="006C64C8">
              <w:rPr>
                <w:rFonts w:ascii="Calibri" w:eastAsia="Times New Roman" w:hAnsi="Calibri" w:cs="Times New Roman"/>
                <w:color w:val="000000"/>
              </w:rPr>
              <w:t>0.06</w:t>
            </w:r>
          </w:p>
        </w:tc>
      </w:tr>
      <w:tr w:rsidR="009D0FCA" w:rsidRPr="006C64C8" w:rsidTr="007812C9">
        <w:trPr>
          <w:cnfStyle w:val="000000010000"/>
          <w:trHeight w:val="348"/>
        </w:trPr>
        <w:tc>
          <w:tcPr>
            <w:cnfStyle w:val="001000000000"/>
            <w:tcW w:w="4698" w:type="dxa"/>
            <w:noWrap/>
            <w:vAlign w:val="center"/>
            <w:hideMark/>
          </w:tcPr>
          <w:p w:rsidR="009D0FCA" w:rsidRDefault="009D0FCA">
            <w:pPr>
              <w:jc w:val="center"/>
              <w:rPr>
                <w:rFonts w:ascii="Calibri" w:hAnsi="Calibri"/>
                <w:color w:val="000000"/>
              </w:rPr>
            </w:pPr>
            <w:r>
              <w:rPr>
                <w:rFonts w:ascii="Calibri" w:hAnsi="Calibri"/>
                <w:color w:val="000000"/>
              </w:rPr>
              <w:t>3.77</w:t>
            </w:r>
          </w:p>
        </w:tc>
        <w:tc>
          <w:tcPr>
            <w:tcW w:w="4770" w:type="dxa"/>
            <w:noWrap/>
            <w:vAlign w:val="center"/>
            <w:hideMark/>
          </w:tcPr>
          <w:p w:rsidR="009D0FCA" w:rsidRPr="006C64C8" w:rsidRDefault="009D0FCA" w:rsidP="006C64C8">
            <w:pPr>
              <w:jc w:val="center"/>
              <w:cnfStyle w:val="000000010000"/>
              <w:rPr>
                <w:rFonts w:ascii="Calibri" w:eastAsia="Times New Roman" w:hAnsi="Calibri" w:cs="Times New Roman"/>
                <w:color w:val="000000"/>
              </w:rPr>
            </w:pPr>
            <w:r w:rsidRPr="006C64C8">
              <w:rPr>
                <w:rFonts w:ascii="Calibri" w:eastAsia="Times New Roman" w:hAnsi="Calibri" w:cs="Times New Roman"/>
                <w:color w:val="000000"/>
              </w:rPr>
              <w:t>0.1</w:t>
            </w:r>
          </w:p>
        </w:tc>
      </w:tr>
      <w:tr w:rsidR="009D0FCA" w:rsidRPr="006C64C8" w:rsidTr="007812C9">
        <w:trPr>
          <w:cnfStyle w:val="000000100000"/>
          <w:trHeight w:val="348"/>
        </w:trPr>
        <w:tc>
          <w:tcPr>
            <w:cnfStyle w:val="001000000000"/>
            <w:tcW w:w="4698" w:type="dxa"/>
            <w:noWrap/>
            <w:vAlign w:val="center"/>
            <w:hideMark/>
          </w:tcPr>
          <w:p w:rsidR="009D0FCA" w:rsidRDefault="009D0FCA">
            <w:pPr>
              <w:jc w:val="center"/>
              <w:rPr>
                <w:rFonts w:ascii="Calibri" w:hAnsi="Calibri"/>
                <w:color w:val="000000"/>
              </w:rPr>
            </w:pPr>
            <w:r>
              <w:rPr>
                <w:rFonts w:ascii="Calibri" w:hAnsi="Calibri"/>
                <w:color w:val="000000"/>
              </w:rPr>
              <w:t>3.92</w:t>
            </w:r>
          </w:p>
        </w:tc>
        <w:tc>
          <w:tcPr>
            <w:tcW w:w="4770" w:type="dxa"/>
            <w:noWrap/>
            <w:vAlign w:val="center"/>
            <w:hideMark/>
          </w:tcPr>
          <w:p w:rsidR="009D0FCA" w:rsidRPr="006C64C8" w:rsidRDefault="009D0FCA" w:rsidP="006C64C8">
            <w:pPr>
              <w:jc w:val="center"/>
              <w:cnfStyle w:val="000000100000"/>
              <w:rPr>
                <w:rFonts w:ascii="Calibri" w:eastAsia="Times New Roman" w:hAnsi="Calibri" w:cs="Times New Roman"/>
                <w:color w:val="000000"/>
              </w:rPr>
            </w:pPr>
            <w:r w:rsidRPr="006C64C8">
              <w:rPr>
                <w:rFonts w:ascii="Calibri" w:eastAsia="Times New Roman" w:hAnsi="Calibri" w:cs="Times New Roman"/>
                <w:color w:val="000000"/>
              </w:rPr>
              <w:t>0.13</w:t>
            </w:r>
          </w:p>
        </w:tc>
      </w:tr>
      <w:tr w:rsidR="009D0FCA" w:rsidRPr="006C64C8" w:rsidTr="007812C9">
        <w:trPr>
          <w:cnfStyle w:val="000000010000"/>
          <w:trHeight w:val="348"/>
        </w:trPr>
        <w:tc>
          <w:tcPr>
            <w:cnfStyle w:val="001000000000"/>
            <w:tcW w:w="4698" w:type="dxa"/>
            <w:noWrap/>
            <w:vAlign w:val="center"/>
            <w:hideMark/>
          </w:tcPr>
          <w:p w:rsidR="009D0FCA" w:rsidRDefault="009D0FCA">
            <w:pPr>
              <w:jc w:val="center"/>
              <w:rPr>
                <w:rFonts w:ascii="Calibri" w:hAnsi="Calibri"/>
                <w:color w:val="000000"/>
              </w:rPr>
            </w:pPr>
            <w:r>
              <w:rPr>
                <w:rFonts w:ascii="Calibri" w:hAnsi="Calibri"/>
                <w:color w:val="000000"/>
              </w:rPr>
              <w:t>4.48</w:t>
            </w:r>
          </w:p>
        </w:tc>
        <w:tc>
          <w:tcPr>
            <w:tcW w:w="4770" w:type="dxa"/>
            <w:noWrap/>
            <w:vAlign w:val="center"/>
            <w:hideMark/>
          </w:tcPr>
          <w:p w:rsidR="009D0FCA" w:rsidRPr="006C64C8" w:rsidRDefault="009D0FCA" w:rsidP="006C64C8">
            <w:pPr>
              <w:jc w:val="center"/>
              <w:cnfStyle w:val="000000010000"/>
              <w:rPr>
                <w:rFonts w:ascii="Calibri" w:eastAsia="Times New Roman" w:hAnsi="Calibri" w:cs="Times New Roman"/>
                <w:color w:val="000000"/>
              </w:rPr>
            </w:pPr>
            <w:r w:rsidRPr="006C64C8">
              <w:rPr>
                <w:rFonts w:ascii="Calibri" w:eastAsia="Times New Roman" w:hAnsi="Calibri" w:cs="Times New Roman"/>
                <w:color w:val="000000"/>
              </w:rPr>
              <w:t>0.24</w:t>
            </w:r>
          </w:p>
        </w:tc>
      </w:tr>
      <w:tr w:rsidR="009D0FCA" w:rsidRPr="006C64C8" w:rsidTr="007812C9">
        <w:trPr>
          <w:cnfStyle w:val="000000100000"/>
          <w:trHeight w:val="348"/>
        </w:trPr>
        <w:tc>
          <w:tcPr>
            <w:cnfStyle w:val="001000000000"/>
            <w:tcW w:w="4698" w:type="dxa"/>
            <w:noWrap/>
            <w:vAlign w:val="center"/>
            <w:hideMark/>
          </w:tcPr>
          <w:p w:rsidR="009D0FCA" w:rsidRDefault="009D0FCA">
            <w:pPr>
              <w:jc w:val="center"/>
              <w:rPr>
                <w:rFonts w:ascii="Calibri" w:hAnsi="Calibri"/>
                <w:color w:val="000000"/>
              </w:rPr>
            </w:pPr>
            <w:r>
              <w:rPr>
                <w:rFonts w:ascii="Calibri" w:hAnsi="Calibri"/>
                <w:color w:val="000000"/>
              </w:rPr>
              <w:t>4.77</w:t>
            </w:r>
          </w:p>
        </w:tc>
        <w:tc>
          <w:tcPr>
            <w:tcW w:w="4770" w:type="dxa"/>
            <w:noWrap/>
            <w:vAlign w:val="center"/>
            <w:hideMark/>
          </w:tcPr>
          <w:p w:rsidR="009D0FCA" w:rsidRPr="006C64C8" w:rsidRDefault="009D0FCA" w:rsidP="006C64C8">
            <w:pPr>
              <w:jc w:val="center"/>
              <w:cnfStyle w:val="000000100000"/>
              <w:rPr>
                <w:rFonts w:ascii="Calibri" w:eastAsia="Times New Roman" w:hAnsi="Calibri" w:cs="Times New Roman"/>
                <w:color w:val="000000"/>
              </w:rPr>
            </w:pPr>
            <w:r w:rsidRPr="006C64C8">
              <w:rPr>
                <w:rFonts w:ascii="Calibri" w:eastAsia="Times New Roman" w:hAnsi="Calibri" w:cs="Times New Roman"/>
                <w:color w:val="000000"/>
              </w:rPr>
              <w:t>0.29</w:t>
            </w:r>
          </w:p>
        </w:tc>
      </w:tr>
      <w:tr w:rsidR="009D0FCA" w:rsidRPr="006C64C8" w:rsidTr="007812C9">
        <w:trPr>
          <w:cnfStyle w:val="000000010000"/>
          <w:trHeight w:val="348"/>
        </w:trPr>
        <w:tc>
          <w:tcPr>
            <w:cnfStyle w:val="001000000000"/>
            <w:tcW w:w="4698" w:type="dxa"/>
            <w:noWrap/>
            <w:vAlign w:val="center"/>
            <w:hideMark/>
          </w:tcPr>
          <w:p w:rsidR="009D0FCA" w:rsidRDefault="009D0FCA">
            <w:pPr>
              <w:jc w:val="center"/>
              <w:rPr>
                <w:rFonts w:ascii="Calibri" w:hAnsi="Calibri"/>
                <w:color w:val="000000"/>
              </w:rPr>
            </w:pPr>
            <w:r>
              <w:rPr>
                <w:rFonts w:ascii="Calibri" w:hAnsi="Calibri"/>
                <w:color w:val="000000"/>
              </w:rPr>
              <w:t>5.13</w:t>
            </w:r>
          </w:p>
        </w:tc>
        <w:tc>
          <w:tcPr>
            <w:tcW w:w="4770" w:type="dxa"/>
            <w:noWrap/>
            <w:vAlign w:val="center"/>
            <w:hideMark/>
          </w:tcPr>
          <w:p w:rsidR="009D0FCA" w:rsidRPr="006C64C8" w:rsidRDefault="009D0FCA" w:rsidP="006C64C8">
            <w:pPr>
              <w:jc w:val="center"/>
              <w:cnfStyle w:val="000000010000"/>
              <w:rPr>
                <w:rFonts w:ascii="Calibri" w:eastAsia="Times New Roman" w:hAnsi="Calibri" w:cs="Times New Roman"/>
                <w:color w:val="000000"/>
              </w:rPr>
            </w:pPr>
            <w:r w:rsidRPr="006C64C8">
              <w:rPr>
                <w:rFonts w:ascii="Calibri" w:eastAsia="Times New Roman" w:hAnsi="Calibri" w:cs="Times New Roman"/>
                <w:color w:val="000000"/>
              </w:rPr>
              <w:t>0.34</w:t>
            </w:r>
          </w:p>
        </w:tc>
      </w:tr>
      <w:tr w:rsidR="009D0FCA" w:rsidRPr="006C64C8" w:rsidTr="007812C9">
        <w:trPr>
          <w:cnfStyle w:val="000000100000"/>
          <w:trHeight w:val="348"/>
        </w:trPr>
        <w:tc>
          <w:tcPr>
            <w:cnfStyle w:val="001000000000"/>
            <w:tcW w:w="4698" w:type="dxa"/>
            <w:noWrap/>
            <w:vAlign w:val="center"/>
            <w:hideMark/>
          </w:tcPr>
          <w:p w:rsidR="009D0FCA" w:rsidRDefault="009D0FCA">
            <w:pPr>
              <w:jc w:val="center"/>
              <w:rPr>
                <w:rFonts w:ascii="Calibri" w:hAnsi="Calibri"/>
                <w:color w:val="000000"/>
              </w:rPr>
            </w:pPr>
            <w:r>
              <w:rPr>
                <w:rFonts w:ascii="Calibri" w:hAnsi="Calibri"/>
                <w:color w:val="000000"/>
              </w:rPr>
              <w:t>5.25</w:t>
            </w:r>
          </w:p>
        </w:tc>
        <w:tc>
          <w:tcPr>
            <w:tcW w:w="4770" w:type="dxa"/>
            <w:noWrap/>
            <w:vAlign w:val="center"/>
            <w:hideMark/>
          </w:tcPr>
          <w:p w:rsidR="009D0FCA" w:rsidRPr="006C64C8" w:rsidRDefault="009D0FCA" w:rsidP="006C64C8">
            <w:pPr>
              <w:jc w:val="center"/>
              <w:cnfStyle w:val="000000100000"/>
              <w:rPr>
                <w:rFonts w:ascii="Calibri" w:eastAsia="Times New Roman" w:hAnsi="Calibri" w:cs="Times New Roman"/>
                <w:color w:val="000000"/>
              </w:rPr>
            </w:pPr>
            <w:r w:rsidRPr="006C64C8">
              <w:rPr>
                <w:rFonts w:ascii="Calibri" w:eastAsia="Times New Roman" w:hAnsi="Calibri" w:cs="Times New Roman"/>
                <w:color w:val="000000"/>
              </w:rPr>
              <w:t>0.34</w:t>
            </w:r>
          </w:p>
        </w:tc>
      </w:tr>
    </w:tbl>
    <w:p w:rsidR="0086344E" w:rsidRDefault="0086344E" w:rsidP="005E6166">
      <w:pPr>
        <w:spacing w:line="360" w:lineRule="auto"/>
        <w:jc w:val="both"/>
        <w:rPr>
          <w:rFonts w:ascii="Times New Roman" w:hAnsi="Times New Roman" w:cs="Times New Roman"/>
          <w:sz w:val="24"/>
        </w:rPr>
      </w:pPr>
    </w:p>
    <w:p w:rsidR="0072298C" w:rsidRDefault="0072298C" w:rsidP="007812C9">
      <w:pPr>
        <w:spacing w:line="360" w:lineRule="auto"/>
        <w:jc w:val="center"/>
        <w:rPr>
          <w:rFonts w:ascii="Times New Roman" w:hAnsi="Times New Roman" w:cs="Times New Roman"/>
          <w:sz w:val="24"/>
        </w:rPr>
      </w:pPr>
    </w:p>
    <w:p w:rsidR="0072298C" w:rsidRDefault="0072298C" w:rsidP="007812C9">
      <w:pPr>
        <w:spacing w:line="360" w:lineRule="auto"/>
        <w:jc w:val="center"/>
        <w:rPr>
          <w:rFonts w:ascii="Times New Roman" w:hAnsi="Times New Roman" w:cs="Times New Roman"/>
          <w:sz w:val="24"/>
        </w:rPr>
      </w:pPr>
    </w:p>
    <w:p w:rsidR="009D0FCA" w:rsidRDefault="009D0FCA" w:rsidP="007812C9">
      <w:pPr>
        <w:spacing w:line="360" w:lineRule="auto"/>
        <w:jc w:val="center"/>
        <w:rPr>
          <w:rFonts w:ascii="Times New Roman" w:hAnsi="Times New Roman" w:cs="Times New Roman"/>
          <w:sz w:val="26"/>
          <w:szCs w:val="26"/>
        </w:rPr>
      </w:pPr>
      <w:r>
        <w:rPr>
          <w:rFonts w:ascii="Times New Roman" w:hAnsi="Times New Roman" w:cs="Times New Roman"/>
          <w:sz w:val="24"/>
        </w:rPr>
        <w:lastRenderedPageBreak/>
        <w:t xml:space="preserve">Table 4.2 (b) </w:t>
      </w:r>
      <w:r>
        <w:rPr>
          <w:rFonts w:ascii="Times New Roman" w:hAnsi="Times New Roman" w:cs="Times New Roman"/>
          <w:sz w:val="26"/>
          <w:szCs w:val="26"/>
        </w:rPr>
        <w:t>Data for VAWT wind velocity and turbine power</w:t>
      </w:r>
    </w:p>
    <w:tbl>
      <w:tblPr>
        <w:tblStyle w:val="LightGrid1"/>
        <w:tblW w:w="9468" w:type="dxa"/>
        <w:tblLook w:val="04A0"/>
      </w:tblPr>
      <w:tblGrid>
        <w:gridCol w:w="4698"/>
        <w:gridCol w:w="4770"/>
      </w:tblGrid>
      <w:tr w:rsidR="009D0FCA" w:rsidRPr="009D0FCA" w:rsidTr="007812C9">
        <w:trPr>
          <w:cnfStyle w:val="100000000000"/>
          <w:trHeight w:val="358"/>
        </w:trPr>
        <w:tc>
          <w:tcPr>
            <w:cnfStyle w:val="001000000000"/>
            <w:tcW w:w="4698" w:type="dxa"/>
            <w:noWrap/>
            <w:hideMark/>
          </w:tcPr>
          <w:p w:rsidR="009D0FCA" w:rsidRPr="009D0FCA" w:rsidRDefault="009D0FCA" w:rsidP="009D0FCA">
            <w:pPr>
              <w:jc w:val="center"/>
              <w:rPr>
                <w:rFonts w:ascii="Calibri" w:eastAsia="Times New Roman" w:hAnsi="Calibri" w:cs="Times New Roman"/>
                <w:color w:val="000000"/>
              </w:rPr>
            </w:pPr>
            <w:r>
              <w:rPr>
                <w:rFonts w:ascii="Calibri" w:eastAsia="Times New Roman" w:hAnsi="Calibri" w:cs="Times New Roman"/>
                <w:color w:val="000000"/>
              </w:rPr>
              <w:t>Wind velocity (m/s)</w:t>
            </w:r>
          </w:p>
        </w:tc>
        <w:tc>
          <w:tcPr>
            <w:tcW w:w="4770" w:type="dxa"/>
            <w:noWrap/>
            <w:hideMark/>
          </w:tcPr>
          <w:p w:rsidR="009D0FCA" w:rsidRPr="009D0FCA" w:rsidRDefault="009D0FCA" w:rsidP="009D0FCA">
            <w:pPr>
              <w:jc w:val="center"/>
              <w:cnfStyle w:val="100000000000"/>
              <w:rPr>
                <w:rFonts w:ascii="Calibri" w:eastAsia="Times New Roman" w:hAnsi="Calibri" w:cs="Times New Roman"/>
                <w:color w:val="000000"/>
              </w:rPr>
            </w:pPr>
            <w:r>
              <w:rPr>
                <w:rFonts w:ascii="Calibri" w:eastAsia="Times New Roman" w:hAnsi="Calibri" w:cs="Times New Roman"/>
                <w:color w:val="000000"/>
              </w:rPr>
              <w:t>Turbine output (W)</w:t>
            </w:r>
          </w:p>
        </w:tc>
      </w:tr>
      <w:tr w:rsidR="009D0FCA" w:rsidRPr="009D0FCA" w:rsidTr="007812C9">
        <w:trPr>
          <w:cnfStyle w:val="000000100000"/>
          <w:trHeight w:val="358"/>
        </w:trPr>
        <w:tc>
          <w:tcPr>
            <w:cnfStyle w:val="001000000000"/>
            <w:tcW w:w="4698" w:type="dxa"/>
            <w:noWrap/>
            <w:hideMark/>
          </w:tcPr>
          <w:p w:rsidR="009D0FCA" w:rsidRPr="009D0FCA" w:rsidRDefault="009D0FCA" w:rsidP="009D0FCA">
            <w:pPr>
              <w:jc w:val="center"/>
              <w:rPr>
                <w:rFonts w:ascii="Calibri" w:eastAsia="Times New Roman" w:hAnsi="Calibri" w:cs="Times New Roman"/>
                <w:color w:val="000000"/>
              </w:rPr>
            </w:pPr>
            <w:r w:rsidRPr="009D0FCA">
              <w:rPr>
                <w:rFonts w:ascii="Calibri" w:eastAsia="Times New Roman" w:hAnsi="Calibri" w:cs="Times New Roman"/>
                <w:color w:val="000000"/>
              </w:rPr>
              <w:t>0</w:t>
            </w:r>
          </w:p>
        </w:tc>
        <w:tc>
          <w:tcPr>
            <w:tcW w:w="4770" w:type="dxa"/>
            <w:noWrap/>
            <w:hideMark/>
          </w:tcPr>
          <w:p w:rsidR="009D0FCA" w:rsidRPr="009D0FCA" w:rsidRDefault="009D0FCA" w:rsidP="009D0FCA">
            <w:pPr>
              <w:jc w:val="center"/>
              <w:cnfStyle w:val="000000100000"/>
              <w:rPr>
                <w:rFonts w:ascii="Calibri" w:eastAsia="Times New Roman" w:hAnsi="Calibri" w:cs="Times New Roman"/>
                <w:color w:val="000000"/>
              </w:rPr>
            </w:pPr>
            <w:r w:rsidRPr="009D0FCA">
              <w:rPr>
                <w:rFonts w:ascii="Calibri" w:eastAsia="Times New Roman" w:hAnsi="Calibri" w:cs="Times New Roman"/>
                <w:color w:val="000000"/>
              </w:rPr>
              <w:t>0</w:t>
            </w:r>
          </w:p>
        </w:tc>
      </w:tr>
      <w:tr w:rsidR="009D0FCA" w:rsidRPr="009D0FCA" w:rsidTr="007812C9">
        <w:trPr>
          <w:cnfStyle w:val="000000010000"/>
          <w:trHeight w:val="358"/>
        </w:trPr>
        <w:tc>
          <w:tcPr>
            <w:cnfStyle w:val="001000000000"/>
            <w:tcW w:w="4698" w:type="dxa"/>
            <w:noWrap/>
            <w:hideMark/>
          </w:tcPr>
          <w:p w:rsidR="009D0FCA" w:rsidRPr="009D0FCA" w:rsidRDefault="009D0FCA" w:rsidP="009D0FCA">
            <w:pPr>
              <w:jc w:val="center"/>
              <w:rPr>
                <w:rFonts w:ascii="Calibri" w:eastAsia="Times New Roman" w:hAnsi="Calibri" w:cs="Times New Roman"/>
                <w:color w:val="000000"/>
              </w:rPr>
            </w:pPr>
            <w:r w:rsidRPr="009D0FCA">
              <w:rPr>
                <w:rFonts w:ascii="Calibri" w:eastAsia="Times New Roman" w:hAnsi="Calibri" w:cs="Times New Roman"/>
                <w:color w:val="000000"/>
              </w:rPr>
              <w:t>1.52</w:t>
            </w:r>
          </w:p>
        </w:tc>
        <w:tc>
          <w:tcPr>
            <w:tcW w:w="4770" w:type="dxa"/>
            <w:noWrap/>
            <w:hideMark/>
          </w:tcPr>
          <w:p w:rsidR="009D0FCA" w:rsidRPr="009D0FCA" w:rsidRDefault="009D0FCA" w:rsidP="009D0FCA">
            <w:pPr>
              <w:jc w:val="center"/>
              <w:cnfStyle w:val="000000010000"/>
              <w:rPr>
                <w:rFonts w:ascii="Calibri" w:eastAsia="Times New Roman" w:hAnsi="Calibri" w:cs="Times New Roman"/>
                <w:color w:val="000000"/>
              </w:rPr>
            </w:pPr>
            <w:r w:rsidRPr="009D0FCA">
              <w:rPr>
                <w:rFonts w:ascii="Calibri" w:eastAsia="Times New Roman" w:hAnsi="Calibri" w:cs="Times New Roman"/>
                <w:color w:val="000000"/>
              </w:rPr>
              <w:t>0.01</w:t>
            </w:r>
          </w:p>
        </w:tc>
      </w:tr>
      <w:tr w:rsidR="009D0FCA" w:rsidRPr="009D0FCA" w:rsidTr="007812C9">
        <w:trPr>
          <w:cnfStyle w:val="000000100000"/>
          <w:trHeight w:val="358"/>
        </w:trPr>
        <w:tc>
          <w:tcPr>
            <w:cnfStyle w:val="001000000000"/>
            <w:tcW w:w="4698" w:type="dxa"/>
            <w:noWrap/>
            <w:hideMark/>
          </w:tcPr>
          <w:p w:rsidR="009D0FCA" w:rsidRPr="009D0FCA" w:rsidRDefault="009D0FCA" w:rsidP="009D0FCA">
            <w:pPr>
              <w:jc w:val="center"/>
              <w:rPr>
                <w:rFonts w:ascii="Calibri" w:eastAsia="Times New Roman" w:hAnsi="Calibri" w:cs="Times New Roman"/>
                <w:color w:val="000000"/>
              </w:rPr>
            </w:pPr>
            <w:r w:rsidRPr="009D0FCA">
              <w:rPr>
                <w:rFonts w:ascii="Calibri" w:eastAsia="Times New Roman" w:hAnsi="Calibri" w:cs="Times New Roman"/>
                <w:color w:val="000000"/>
              </w:rPr>
              <w:t>2.61</w:t>
            </w:r>
          </w:p>
        </w:tc>
        <w:tc>
          <w:tcPr>
            <w:tcW w:w="4770" w:type="dxa"/>
            <w:noWrap/>
            <w:hideMark/>
          </w:tcPr>
          <w:p w:rsidR="009D0FCA" w:rsidRPr="009D0FCA" w:rsidRDefault="009D0FCA" w:rsidP="009D0FCA">
            <w:pPr>
              <w:jc w:val="center"/>
              <w:cnfStyle w:val="000000100000"/>
              <w:rPr>
                <w:rFonts w:ascii="Calibri" w:eastAsia="Times New Roman" w:hAnsi="Calibri" w:cs="Times New Roman"/>
                <w:color w:val="000000"/>
              </w:rPr>
            </w:pPr>
            <w:r w:rsidRPr="009D0FCA">
              <w:rPr>
                <w:rFonts w:ascii="Calibri" w:eastAsia="Times New Roman" w:hAnsi="Calibri" w:cs="Times New Roman"/>
                <w:color w:val="000000"/>
              </w:rPr>
              <w:t>0.01</w:t>
            </w:r>
          </w:p>
        </w:tc>
      </w:tr>
      <w:tr w:rsidR="009D0FCA" w:rsidRPr="009D0FCA" w:rsidTr="007812C9">
        <w:trPr>
          <w:cnfStyle w:val="000000010000"/>
          <w:trHeight w:val="358"/>
        </w:trPr>
        <w:tc>
          <w:tcPr>
            <w:cnfStyle w:val="001000000000"/>
            <w:tcW w:w="4698" w:type="dxa"/>
            <w:noWrap/>
            <w:hideMark/>
          </w:tcPr>
          <w:p w:rsidR="009D0FCA" w:rsidRPr="009D0FCA" w:rsidRDefault="009D0FCA" w:rsidP="009D0FCA">
            <w:pPr>
              <w:jc w:val="center"/>
              <w:rPr>
                <w:rFonts w:ascii="Calibri" w:eastAsia="Times New Roman" w:hAnsi="Calibri" w:cs="Times New Roman"/>
                <w:color w:val="000000"/>
              </w:rPr>
            </w:pPr>
            <w:r w:rsidRPr="009D0FCA">
              <w:rPr>
                <w:rFonts w:ascii="Calibri" w:eastAsia="Times New Roman" w:hAnsi="Calibri" w:cs="Times New Roman"/>
                <w:color w:val="000000"/>
              </w:rPr>
              <w:t>3.06</w:t>
            </w:r>
          </w:p>
        </w:tc>
        <w:tc>
          <w:tcPr>
            <w:tcW w:w="4770" w:type="dxa"/>
            <w:noWrap/>
            <w:hideMark/>
          </w:tcPr>
          <w:p w:rsidR="009D0FCA" w:rsidRPr="009D0FCA" w:rsidRDefault="009D0FCA" w:rsidP="009D0FCA">
            <w:pPr>
              <w:jc w:val="center"/>
              <w:cnfStyle w:val="000000010000"/>
              <w:rPr>
                <w:rFonts w:ascii="Calibri" w:eastAsia="Times New Roman" w:hAnsi="Calibri" w:cs="Times New Roman"/>
                <w:color w:val="000000"/>
              </w:rPr>
            </w:pPr>
            <w:r w:rsidRPr="009D0FCA">
              <w:rPr>
                <w:rFonts w:ascii="Calibri" w:eastAsia="Times New Roman" w:hAnsi="Calibri" w:cs="Times New Roman"/>
                <w:color w:val="000000"/>
              </w:rPr>
              <w:t>0.02</w:t>
            </w:r>
          </w:p>
        </w:tc>
      </w:tr>
      <w:tr w:rsidR="009D0FCA" w:rsidRPr="009D0FCA" w:rsidTr="007812C9">
        <w:trPr>
          <w:cnfStyle w:val="000000100000"/>
          <w:trHeight w:val="358"/>
        </w:trPr>
        <w:tc>
          <w:tcPr>
            <w:cnfStyle w:val="001000000000"/>
            <w:tcW w:w="4698" w:type="dxa"/>
            <w:noWrap/>
            <w:hideMark/>
          </w:tcPr>
          <w:p w:rsidR="009D0FCA" w:rsidRPr="009D0FCA" w:rsidRDefault="009D0FCA" w:rsidP="009D0FCA">
            <w:pPr>
              <w:jc w:val="center"/>
              <w:rPr>
                <w:rFonts w:ascii="Calibri" w:eastAsia="Times New Roman" w:hAnsi="Calibri" w:cs="Times New Roman"/>
                <w:color w:val="000000"/>
              </w:rPr>
            </w:pPr>
            <w:r w:rsidRPr="009D0FCA">
              <w:rPr>
                <w:rFonts w:ascii="Calibri" w:eastAsia="Times New Roman" w:hAnsi="Calibri" w:cs="Times New Roman"/>
                <w:color w:val="000000"/>
              </w:rPr>
              <w:t>3.44</w:t>
            </w:r>
          </w:p>
        </w:tc>
        <w:tc>
          <w:tcPr>
            <w:tcW w:w="4770" w:type="dxa"/>
            <w:noWrap/>
            <w:hideMark/>
          </w:tcPr>
          <w:p w:rsidR="009D0FCA" w:rsidRPr="009D0FCA" w:rsidRDefault="009D0FCA" w:rsidP="009D0FCA">
            <w:pPr>
              <w:jc w:val="center"/>
              <w:cnfStyle w:val="000000100000"/>
              <w:rPr>
                <w:rFonts w:ascii="Calibri" w:eastAsia="Times New Roman" w:hAnsi="Calibri" w:cs="Times New Roman"/>
                <w:color w:val="000000"/>
              </w:rPr>
            </w:pPr>
            <w:r w:rsidRPr="009D0FCA">
              <w:rPr>
                <w:rFonts w:ascii="Calibri" w:eastAsia="Times New Roman" w:hAnsi="Calibri" w:cs="Times New Roman"/>
                <w:color w:val="000000"/>
              </w:rPr>
              <w:t>0.02</w:t>
            </w:r>
          </w:p>
        </w:tc>
      </w:tr>
      <w:tr w:rsidR="009D0FCA" w:rsidRPr="009D0FCA" w:rsidTr="007812C9">
        <w:trPr>
          <w:cnfStyle w:val="000000010000"/>
          <w:trHeight w:val="358"/>
        </w:trPr>
        <w:tc>
          <w:tcPr>
            <w:cnfStyle w:val="001000000000"/>
            <w:tcW w:w="4698" w:type="dxa"/>
            <w:noWrap/>
            <w:hideMark/>
          </w:tcPr>
          <w:p w:rsidR="009D0FCA" w:rsidRPr="009D0FCA" w:rsidRDefault="009D0FCA" w:rsidP="009D0FCA">
            <w:pPr>
              <w:jc w:val="center"/>
              <w:rPr>
                <w:rFonts w:ascii="Calibri" w:eastAsia="Times New Roman" w:hAnsi="Calibri" w:cs="Times New Roman"/>
                <w:color w:val="000000"/>
              </w:rPr>
            </w:pPr>
            <w:r w:rsidRPr="009D0FCA">
              <w:rPr>
                <w:rFonts w:ascii="Calibri" w:eastAsia="Times New Roman" w:hAnsi="Calibri" w:cs="Times New Roman"/>
                <w:color w:val="000000"/>
              </w:rPr>
              <w:t>3.82</w:t>
            </w:r>
          </w:p>
        </w:tc>
        <w:tc>
          <w:tcPr>
            <w:tcW w:w="4770" w:type="dxa"/>
            <w:noWrap/>
            <w:hideMark/>
          </w:tcPr>
          <w:p w:rsidR="009D0FCA" w:rsidRPr="009D0FCA" w:rsidRDefault="009D0FCA" w:rsidP="009D0FCA">
            <w:pPr>
              <w:jc w:val="center"/>
              <w:cnfStyle w:val="000000010000"/>
              <w:rPr>
                <w:rFonts w:ascii="Calibri" w:eastAsia="Times New Roman" w:hAnsi="Calibri" w:cs="Times New Roman"/>
                <w:color w:val="000000"/>
              </w:rPr>
            </w:pPr>
            <w:r w:rsidRPr="009D0FCA">
              <w:rPr>
                <w:rFonts w:ascii="Calibri" w:eastAsia="Times New Roman" w:hAnsi="Calibri" w:cs="Times New Roman"/>
                <w:color w:val="000000"/>
              </w:rPr>
              <w:t>0.03</w:t>
            </w:r>
          </w:p>
        </w:tc>
      </w:tr>
      <w:tr w:rsidR="009D0FCA" w:rsidRPr="009D0FCA" w:rsidTr="007812C9">
        <w:trPr>
          <w:cnfStyle w:val="000000100000"/>
          <w:trHeight w:val="358"/>
        </w:trPr>
        <w:tc>
          <w:tcPr>
            <w:cnfStyle w:val="001000000000"/>
            <w:tcW w:w="4698" w:type="dxa"/>
            <w:noWrap/>
            <w:hideMark/>
          </w:tcPr>
          <w:p w:rsidR="009D0FCA" w:rsidRPr="009D0FCA" w:rsidRDefault="009D0FCA" w:rsidP="009D0FCA">
            <w:pPr>
              <w:jc w:val="center"/>
              <w:rPr>
                <w:rFonts w:ascii="Calibri" w:eastAsia="Times New Roman" w:hAnsi="Calibri" w:cs="Times New Roman"/>
                <w:color w:val="000000"/>
              </w:rPr>
            </w:pPr>
            <w:r w:rsidRPr="009D0FCA">
              <w:rPr>
                <w:rFonts w:ascii="Calibri" w:eastAsia="Times New Roman" w:hAnsi="Calibri" w:cs="Times New Roman"/>
                <w:color w:val="000000"/>
              </w:rPr>
              <w:t>4.23</w:t>
            </w:r>
          </w:p>
        </w:tc>
        <w:tc>
          <w:tcPr>
            <w:tcW w:w="4770" w:type="dxa"/>
            <w:noWrap/>
            <w:hideMark/>
          </w:tcPr>
          <w:p w:rsidR="009D0FCA" w:rsidRPr="009D0FCA" w:rsidRDefault="009D0FCA" w:rsidP="009D0FCA">
            <w:pPr>
              <w:jc w:val="center"/>
              <w:cnfStyle w:val="000000100000"/>
              <w:rPr>
                <w:rFonts w:ascii="Calibri" w:eastAsia="Times New Roman" w:hAnsi="Calibri" w:cs="Times New Roman"/>
                <w:color w:val="000000"/>
              </w:rPr>
            </w:pPr>
            <w:r w:rsidRPr="009D0FCA">
              <w:rPr>
                <w:rFonts w:ascii="Calibri" w:eastAsia="Times New Roman" w:hAnsi="Calibri" w:cs="Times New Roman"/>
                <w:color w:val="000000"/>
              </w:rPr>
              <w:t>0.04</w:t>
            </w:r>
          </w:p>
        </w:tc>
      </w:tr>
      <w:tr w:rsidR="009D0FCA" w:rsidRPr="009D0FCA" w:rsidTr="007812C9">
        <w:trPr>
          <w:cnfStyle w:val="000000010000"/>
          <w:trHeight w:val="358"/>
        </w:trPr>
        <w:tc>
          <w:tcPr>
            <w:cnfStyle w:val="001000000000"/>
            <w:tcW w:w="4698" w:type="dxa"/>
            <w:noWrap/>
            <w:hideMark/>
          </w:tcPr>
          <w:p w:rsidR="009D0FCA" w:rsidRPr="009D0FCA" w:rsidRDefault="009D0FCA" w:rsidP="009D0FCA">
            <w:pPr>
              <w:jc w:val="center"/>
              <w:rPr>
                <w:rFonts w:ascii="Calibri" w:eastAsia="Times New Roman" w:hAnsi="Calibri" w:cs="Times New Roman"/>
                <w:color w:val="000000"/>
              </w:rPr>
            </w:pPr>
            <w:r w:rsidRPr="009D0FCA">
              <w:rPr>
                <w:rFonts w:ascii="Calibri" w:eastAsia="Times New Roman" w:hAnsi="Calibri" w:cs="Times New Roman"/>
                <w:color w:val="000000"/>
              </w:rPr>
              <w:t>4.7</w:t>
            </w:r>
          </w:p>
        </w:tc>
        <w:tc>
          <w:tcPr>
            <w:tcW w:w="4770" w:type="dxa"/>
            <w:noWrap/>
            <w:hideMark/>
          </w:tcPr>
          <w:p w:rsidR="009D0FCA" w:rsidRPr="009D0FCA" w:rsidRDefault="009D0FCA" w:rsidP="009D0FCA">
            <w:pPr>
              <w:jc w:val="center"/>
              <w:cnfStyle w:val="000000010000"/>
              <w:rPr>
                <w:rFonts w:ascii="Calibri" w:eastAsia="Times New Roman" w:hAnsi="Calibri" w:cs="Times New Roman"/>
                <w:color w:val="000000"/>
              </w:rPr>
            </w:pPr>
            <w:r w:rsidRPr="009D0FCA">
              <w:rPr>
                <w:rFonts w:ascii="Calibri" w:eastAsia="Times New Roman" w:hAnsi="Calibri" w:cs="Times New Roman"/>
                <w:color w:val="000000"/>
              </w:rPr>
              <w:t>0.06</w:t>
            </w:r>
          </w:p>
        </w:tc>
      </w:tr>
      <w:tr w:rsidR="009D0FCA" w:rsidRPr="009D0FCA" w:rsidTr="007812C9">
        <w:trPr>
          <w:cnfStyle w:val="000000100000"/>
          <w:trHeight w:val="358"/>
        </w:trPr>
        <w:tc>
          <w:tcPr>
            <w:cnfStyle w:val="001000000000"/>
            <w:tcW w:w="4698" w:type="dxa"/>
            <w:noWrap/>
            <w:hideMark/>
          </w:tcPr>
          <w:p w:rsidR="009D0FCA" w:rsidRPr="009D0FCA" w:rsidRDefault="009D0FCA" w:rsidP="009D0FCA">
            <w:pPr>
              <w:jc w:val="center"/>
              <w:rPr>
                <w:rFonts w:ascii="Calibri" w:eastAsia="Times New Roman" w:hAnsi="Calibri" w:cs="Times New Roman"/>
                <w:color w:val="000000"/>
              </w:rPr>
            </w:pPr>
            <w:r w:rsidRPr="009D0FCA">
              <w:rPr>
                <w:rFonts w:ascii="Calibri" w:eastAsia="Times New Roman" w:hAnsi="Calibri" w:cs="Times New Roman"/>
                <w:color w:val="000000"/>
              </w:rPr>
              <w:t>4.84</w:t>
            </w:r>
          </w:p>
        </w:tc>
        <w:tc>
          <w:tcPr>
            <w:tcW w:w="4770" w:type="dxa"/>
            <w:noWrap/>
            <w:hideMark/>
          </w:tcPr>
          <w:p w:rsidR="009D0FCA" w:rsidRPr="009D0FCA" w:rsidRDefault="009D0FCA" w:rsidP="009D0FCA">
            <w:pPr>
              <w:jc w:val="center"/>
              <w:cnfStyle w:val="000000100000"/>
              <w:rPr>
                <w:rFonts w:ascii="Calibri" w:eastAsia="Times New Roman" w:hAnsi="Calibri" w:cs="Times New Roman"/>
                <w:color w:val="000000"/>
              </w:rPr>
            </w:pPr>
            <w:r w:rsidRPr="009D0FCA">
              <w:rPr>
                <w:rFonts w:ascii="Calibri" w:eastAsia="Times New Roman" w:hAnsi="Calibri" w:cs="Times New Roman"/>
                <w:color w:val="000000"/>
              </w:rPr>
              <w:t>0.07</w:t>
            </w:r>
          </w:p>
        </w:tc>
      </w:tr>
      <w:tr w:rsidR="009D0FCA" w:rsidRPr="009D0FCA" w:rsidTr="007812C9">
        <w:trPr>
          <w:cnfStyle w:val="000000010000"/>
          <w:trHeight w:val="358"/>
        </w:trPr>
        <w:tc>
          <w:tcPr>
            <w:cnfStyle w:val="001000000000"/>
            <w:tcW w:w="4698" w:type="dxa"/>
            <w:noWrap/>
            <w:hideMark/>
          </w:tcPr>
          <w:p w:rsidR="009D0FCA" w:rsidRPr="009D0FCA" w:rsidRDefault="009D0FCA" w:rsidP="009D0FCA">
            <w:pPr>
              <w:jc w:val="center"/>
              <w:rPr>
                <w:rFonts w:ascii="Calibri" w:eastAsia="Times New Roman" w:hAnsi="Calibri" w:cs="Times New Roman"/>
                <w:color w:val="000000"/>
              </w:rPr>
            </w:pPr>
            <w:r w:rsidRPr="009D0FCA">
              <w:rPr>
                <w:rFonts w:ascii="Calibri" w:eastAsia="Times New Roman" w:hAnsi="Calibri" w:cs="Times New Roman"/>
                <w:color w:val="000000"/>
              </w:rPr>
              <w:t>5.21</w:t>
            </w:r>
          </w:p>
        </w:tc>
        <w:tc>
          <w:tcPr>
            <w:tcW w:w="4770" w:type="dxa"/>
            <w:noWrap/>
            <w:hideMark/>
          </w:tcPr>
          <w:p w:rsidR="009D0FCA" w:rsidRPr="009D0FCA" w:rsidRDefault="009D0FCA" w:rsidP="009D0FCA">
            <w:pPr>
              <w:jc w:val="center"/>
              <w:cnfStyle w:val="000000010000"/>
              <w:rPr>
                <w:rFonts w:ascii="Calibri" w:eastAsia="Times New Roman" w:hAnsi="Calibri" w:cs="Times New Roman"/>
                <w:color w:val="000000"/>
              </w:rPr>
            </w:pPr>
            <w:r w:rsidRPr="009D0FCA">
              <w:rPr>
                <w:rFonts w:ascii="Calibri" w:eastAsia="Times New Roman" w:hAnsi="Calibri" w:cs="Times New Roman"/>
                <w:color w:val="000000"/>
              </w:rPr>
              <w:t>0.09</w:t>
            </w:r>
          </w:p>
        </w:tc>
      </w:tr>
      <w:tr w:rsidR="009D0FCA" w:rsidRPr="009D0FCA" w:rsidTr="007812C9">
        <w:trPr>
          <w:cnfStyle w:val="000000100000"/>
          <w:trHeight w:val="358"/>
        </w:trPr>
        <w:tc>
          <w:tcPr>
            <w:cnfStyle w:val="001000000000"/>
            <w:tcW w:w="4698" w:type="dxa"/>
            <w:noWrap/>
            <w:hideMark/>
          </w:tcPr>
          <w:p w:rsidR="009D0FCA" w:rsidRPr="009D0FCA" w:rsidRDefault="009D0FCA" w:rsidP="009D0FCA">
            <w:pPr>
              <w:jc w:val="center"/>
              <w:rPr>
                <w:rFonts w:ascii="Calibri" w:eastAsia="Times New Roman" w:hAnsi="Calibri" w:cs="Times New Roman"/>
                <w:color w:val="000000"/>
              </w:rPr>
            </w:pPr>
            <w:r w:rsidRPr="009D0FCA">
              <w:rPr>
                <w:rFonts w:ascii="Calibri" w:eastAsia="Times New Roman" w:hAnsi="Calibri" w:cs="Times New Roman"/>
                <w:color w:val="000000"/>
              </w:rPr>
              <w:t>5.4</w:t>
            </w:r>
          </w:p>
        </w:tc>
        <w:tc>
          <w:tcPr>
            <w:tcW w:w="4770" w:type="dxa"/>
            <w:noWrap/>
            <w:hideMark/>
          </w:tcPr>
          <w:p w:rsidR="009D0FCA" w:rsidRPr="009D0FCA" w:rsidRDefault="009D0FCA" w:rsidP="009D0FCA">
            <w:pPr>
              <w:jc w:val="center"/>
              <w:cnfStyle w:val="000000100000"/>
              <w:rPr>
                <w:rFonts w:ascii="Calibri" w:eastAsia="Times New Roman" w:hAnsi="Calibri" w:cs="Times New Roman"/>
                <w:color w:val="000000"/>
              </w:rPr>
            </w:pPr>
            <w:r w:rsidRPr="009D0FCA">
              <w:rPr>
                <w:rFonts w:ascii="Calibri" w:eastAsia="Times New Roman" w:hAnsi="Calibri" w:cs="Times New Roman"/>
                <w:color w:val="000000"/>
              </w:rPr>
              <w:t>0.11</w:t>
            </w:r>
          </w:p>
        </w:tc>
      </w:tr>
      <w:tr w:rsidR="009D0FCA" w:rsidRPr="009D0FCA" w:rsidTr="007812C9">
        <w:trPr>
          <w:cnfStyle w:val="000000010000"/>
          <w:trHeight w:val="358"/>
        </w:trPr>
        <w:tc>
          <w:tcPr>
            <w:cnfStyle w:val="001000000000"/>
            <w:tcW w:w="4698" w:type="dxa"/>
            <w:noWrap/>
            <w:hideMark/>
          </w:tcPr>
          <w:p w:rsidR="009D0FCA" w:rsidRPr="009D0FCA" w:rsidRDefault="009D0FCA" w:rsidP="009D0FCA">
            <w:pPr>
              <w:jc w:val="center"/>
              <w:rPr>
                <w:rFonts w:ascii="Calibri" w:eastAsia="Times New Roman" w:hAnsi="Calibri" w:cs="Times New Roman"/>
                <w:color w:val="000000"/>
              </w:rPr>
            </w:pPr>
            <w:r w:rsidRPr="009D0FCA">
              <w:rPr>
                <w:rFonts w:ascii="Calibri" w:eastAsia="Times New Roman" w:hAnsi="Calibri" w:cs="Times New Roman"/>
                <w:color w:val="000000"/>
              </w:rPr>
              <w:t>5.67</w:t>
            </w:r>
          </w:p>
        </w:tc>
        <w:tc>
          <w:tcPr>
            <w:tcW w:w="4770" w:type="dxa"/>
            <w:noWrap/>
            <w:hideMark/>
          </w:tcPr>
          <w:p w:rsidR="009D0FCA" w:rsidRPr="009D0FCA" w:rsidRDefault="009D0FCA" w:rsidP="009D0FCA">
            <w:pPr>
              <w:jc w:val="center"/>
              <w:cnfStyle w:val="000000010000"/>
              <w:rPr>
                <w:rFonts w:ascii="Calibri" w:eastAsia="Times New Roman" w:hAnsi="Calibri" w:cs="Times New Roman"/>
                <w:color w:val="000000"/>
              </w:rPr>
            </w:pPr>
            <w:r w:rsidRPr="009D0FCA">
              <w:rPr>
                <w:rFonts w:ascii="Calibri" w:eastAsia="Times New Roman" w:hAnsi="Calibri" w:cs="Times New Roman"/>
                <w:color w:val="000000"/>
              </w:rPr>
              <w:t>0.13</w:t>
            </w:r>
          </w:p>
        </w:tc>
      </w:tr>
    </w:tbl>
    <w:p w:rsidR="009D0FCA" w:rsidRDefault="009D0FCA" w:rsidP="005E6166">
      <w:pPr>
        <w:spacing w:line="360" w:lineRule="auto"/>
        <w:jc w:val="both"/>
        <w:rPr>
          <w:rFonts w:ascii="Times New Roman" w:hAnsi="Times New Roman" w:cs="Times New Roman"/>
          <w:sz w:val="24"/>
        </w:rPr>
      </w:pPr>
    </w:p>
    <w:p w:rsidR="00B11DE6" w:rsidRPr="00AC5EC6" w:rsidRDefault="00AC5EC6" w:rsidP="005E6166">
      <w:pPr>
        <w:spacing w:line="360" w:lineRule="auto"/>
        <w:jc w:val="both"/>
        <w:rPr>
          <w:rFonts w:ascii="Times New Roman" w:hAnsi="Times New Roman" w:cs="Times New Roman"/>
          <w:sz w:val="24"/>
        </w:rPr>
      </w:pPr>
      <w:r w:rsidRPr="00AC5EC6">
        <w:rPr>
          <w:rFonts w:ascii="Times New Roman" w:hAnsi="Times New Roman" w:cs="Times New Roman"/>
          <w:sz w:val="24"/>
        </w:rPr>
        <w:t>The values from the</w:t>
      </w:r>
      <w:r w:rsidR="00B97D1E">
        <w:rPr>
          <w:rFonts w:ascii="Times New Roman" w:hAnsi="Times New Roman" w:cs="Times New Roman"/>
          <w:sz w:val="24"/>
        </w:rPr>
        <w:t xml:space="preserve"> table 4</w:t>
      </w:r>
      <w:r w:rsidRPr="00AC5EC6">
        <w:rPr>
          <w:rFonts w:ascii="Times New Roman" w:hAnsi="Times New Roman" w:cs="Times New Roman"/>
          <w:sz w:val="24"/>
        </w:rPr>
        <w:t>.2</w:t>
      </w:r>
      <w:r w:rsidR="00A03658">
        <w:rPr>
          <w:rFonts w:ascii="Times New Roman" w:hAnsi="Times New Roman" w:cs="Times New Roman"/>
          <w:sz w:val="24"/>
        </w:rPr>
        <w:t xml:space="preserve"> (a) and 4.2 (b)</w:t>
      </w:r>
      <w:r w:rsidRPr="00AC5EC6">
        <w:rPr>
          <w:rFonts w:ascii="Times New Roman" w:hAnsi="Times New Roman" w:cs="Times New Roman"/>
          <w:sz w:val="24"/>
        </w:rPr>
        <w:t xml:space="preserve"> were plotted</w:t>
      </w:r>
      <w:r w:rsidR="00A03658">
        <w:rPr>
          <w:rFonts w:ascii="Times New Roman" w:hAnsi="Times New Roman" w:cs="Times New Roman"/>
          <w:sz w:val="24"/>
        </w:rPr>
        <w:t xml:space="preserve"> on t</w:t>
      </w:r>
      <w:r w:rsidR="00FA098D">
        <w:rPr>
          <w:rFonts w:ascii="Times New Roman" w:hAnsi="Times New Roman" w:cs="Times New Roman"/>
          <w:sz w:val="24"/>
        </w:rPr>
        <w:t>he same graph and the figure 4.4</w:t>
      </w:r>
      <w:r w:rsidRPr="00AC5EC6">
        <w:rPr>
          <w:rFonts w:ascii="Times New Roman" w:hAnsi="Times New Roman" w:cs="Times New Roman"/>
          <w:sz w:val="24"/>
        </w:rPr>
        <w:t xml:space="preserve"> shows the result of the plotted data</w:t>
      </w:r>
      <w:r w:rsidR="0053704F">
        <w:rPr>
          <w:rFonts w:ascii="Times New Roman" w:hAnsi="Times New Roman" w:cs="Times New Roman"/>
          <w:sz w:val="24"/>
        </w:rPr>
        <w:t xml:space="preserve">. </w:t>
      </w:r>
      <w:r w:rsidR="00A03658">
        <w:rPr>
          <w:rFonts w:ascii="Times New Roman" w:hAnsi="Times New Roman" w:cs="Times New Roman"/>
          <w:sz w:val="24"/>
        </w:rPr>
        <w:t>I</w:t>
      </w:r>
      <w:r w:rsidR="00FA098D">
        <w:rPr>
          <w:rFonts w:ascii="Times New Roman" w:hAnsi="Times New Roman" w:cs="Times New Roman"/>
          <w:sz w:val="24"/>
        </w:rPr>
        <w:t>t can be seen in the figure 4.4</w:t>
      </w:r>
      <w:r w:rsidR="0053704F">
        <w:rPr>
          <w:rFonts w:ascii="Times New Roman" w:hAnsi="Times New Roman" w:cs="Times New Roman"/>
          <w:sz w:val="24"/>
        </w:rPr>
        <w:t xml:space="preserve"> that turbine output</w:t>
      </w:r>
      <w:r w:rsidR="00A03658">
        <w:rPr>
          <w:rFonts w:ascii="Times New Roman" w:hAnsi="Times New Roman" w:cs="Times New Roman"/>
          <w:sz w:val="24"/>
        </w:rPr>
        <w:t xml:space="preserve"> is limited by the wind velocity</w:t>
      </w:r>
      <w:r w:rsidR="0053704F">
        <w:rPr>
          <w:rFonts w:ascii="Times New Roman" w:hAnsi="Times New Roman" w:cs="Times New Roman"/>
          <w:sz w:val="24"/>
        </w:rPr>
        <w:t>. The output increases as the power in wind also increase.</w:t>
      </w:r>
      <w:r w:rsidR="00A03658">
        <w:rPr>
          <w:rFonts w:ascii="Times New Roman" w:hAnsi="Times New Roman" w:cs="Times New Roman"/>
          <w:sz w:val="24"/>
        </w:rPr>
        <w:t xml:space="preserve"> The gradient of these</w:t>
      </w:r>
      <w:r w:rsidR="0053704F">
        <w:rPr>
          <w:rFonts w:ascii="Times New Roman" w:hAnsi="Times New Roman" w:cs="Times New Roman"/>
          <w:sz w:val="24"/>
        </w:rPr>
        <w:t xml:space="preserve"> curve</w:t>
      </w:r>
      <w:r w:rsidR="00A03658">
        <w:rPr>
          <w:rFonts w:ascii="Times New Roman" w:hAnsi="Times New Roman" w:cs="Times New Roman"/>
          <w:sz w:val="24"/>
        </w:rPr>
        <w:t>s could be used to</w:t>
      </w:r>
      <w:r w:rsidR="0053704F">
        <w:rPr>
          <w:rFonts w:ascii="Times New Roman" w:hAnsi="Times New Roman" w:cs="Times New Roman"/>
          <w:sz w:val="24"/>
        </w:rPr>
        <w:t xml:space="preserve"> represents the efficiency of th</w:t>
      </w:r>
      <w:r w:rsidR="00A03658">
        <w:rPr>
          <w:rFonts w:ascii="Times New Roman" w:hAnsi="Times New Roman" w:cs="Times New Roman"/>
          <w:sz w:val="24"/>
        </w:rPr>
        <w:t>e turbine and from the figure 4.3</w:t>
      </w:r>
      <w:r w:rsidR="0053704F">
        <w:rPr>
          <w:rFonts w:ascii="Times New Roman" w:hAnsi="Times New Roman" w:cs="Times New Roman"/>
          <w:sz w:val="24"/>
        </w:rPr>
        <w:t xml:space="preserve"> it can be noted that</w:t>
      </w:r>
      <w:r w:rsidR="00A03658">
        <w:rPr>
          <w:rFonts w:ascii="Times New Roman" w:hAnsi="Times New Roman" w:cs="Times New Roman"/>
          <w:sz w:val="24"/>
        </w:rPr>
        <w:t xml:space="preserve"> the maximum efficiency of HAWT</w:t>
      </w:r>
      <w:r w:rsidR="0053704F">
        <w:rPr>
          <w:rFonts w:ascii="Times New Roman" w:hAnsi="Times New Roman" w:cs="Times New Roman"/>
          <w:sz w:val="24"/>
        </w:rPr>
        <w:t xml:space="preserve"> is</w:t>
      </w:r>
      <w:r w:rsidR="00A03658">
        <w:rPr>
          <w:rFonts w:ascii="Times New Roman" w:hAnsi="Times New Roman" w:cs="Times New Roman"/>
          <w:sz w:val="24"/>
        </w:rPr>
        <w:t xml:space="preserve"> greater than that of VAWT. The power produced at 5 m/s wind speed by HAWT 0.32 W is also greater than the power produced at 5 m/s wind speed by VAWT 0.13 W but whereas the HAWT is producing no more extra power</w:t>
      </w:r>
      <w:r w:rsidR="00257714">
        <w:rPr>
          <w:rFonts w:ascii="Times New Roman" w:hAnsi="Times New Roman" w:cs="Times New Roman"/>
          <w:sz w:val="24"/>
        </w:rPr>
        <w:t xml:space="preserve"> i.e. reached its maximum capacity</w:t>
      </w:r>
      <w:r w:rsidR="00A03658">
        <w:rPr>
          <w:rFonts w:ascii="Times New Roman" w:hAnsi="Times New Roman" w:cs="Times New Roman"/>
          <w:sz w:val="24"/>
        </w:rPr>
        <w:t>, the power produced by the VAWT keeps on increasing.</w:t>
      </w:r>
    </w:p>
    <w:p w:rsidR="00DD003F" w:rsidRPr="006C64C8" w:rsidRDefault="00B81A6C" w:rsidP="005E6166">
      <w:pPr>
        <w:spacing w:line="360" w:lineRule="auto"/>
        <w:jc w:val="both"/>
        <w:rPr>
          <w:rFonts w:ascii="Times New Roman" w:hAnsi="Times New Roman" w:cs="Times New Roman"/>
          <w:sz w:val="24"/>
        </w:rPr>
      </w:pPr>
      <w:r>
        <w:rPr>
          <w:rFonts w:ascii="Times New Roman" w:hAnsi="Times New Roman" w:cs="Times New Roman"/>
          <w:noProof/>
          <w:sz w:val="24"/>
        </w:rPr>
        <w:lastRenderedPageBreak/>
        <w:drawing>
          <wp:anchor distT="36576" distB="36576" distL="36576" distR="36576" simplePos="0" relativeHeight="251658240" behindDoc="0" locked="0" layoutInCell="1" allowOverlap="1">
            <wp:simplePos x="0" y="0"/>
            <wp:positionH relativeFrom="column">
              <wp:posOffset>4959250</wp:posOffset>
            </wp:positionH>
            <wp:positionV relativeFrom="paragraph">
              <wp:posOffset>5557652</wp:posOffset>
            </wp:positionV>
            <wp:extent cx="764721" cy="391886"/>
            <wp:effectExtent l="19050" t="0" r="0" b="0"/>
            <wp:wrapNone/>
            <wp:docPr id="26" name="Picture 8" descr="hawt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wt label"/>
                    <pic:cNvPicPr>
                      <a:picLocks noChangeAspect="1" noChangeArrowheads="1"/>
                    </pic:cNvPicPr>
                  </pic:nvPicPr>
                  <pic:blipFill>
                    <a:blip r:embed="rId35" cstate="print"/>
                    <a:srcRect/>
                    <a:stretch>
                      <a:fillRect/>
                    </a:stretch>
                  </pic:blipFill>
                  <pic:spPr bwMode="auto">
                    <a:xfrm>
                      <a:off x="0" y="0"/>
                      <a:ext cx="764721" cy="391886"/>
                    </a:xfrm>
                    <a:prstGeom prst="rect">
                      <a:avLst/>
                    </a:prstGeom>
                    <a:noFill/>
                    <a:ln w="9525" algn="in">
                      <a:noFill/>
                      <a:miter lim="800000"/>
                      <a:headEnd/>
                      <a:tailEnd/>
                    </a:ln>
                    <a:effectLst/>
                  </pic:spPr>
                </pic:pic>
              </a:graphicData>
            </a:graphic>
          </wp:anchor>
        </w:drawing>
      </w:r>
      <w:r w:rsidR="006C64C8" w:rsidRPr="006C64C8">
        <w:rPr>
          <w:rFonts w:ascii="Times New Roman" w:hAnsi="Times New Roman" w:cs="Times New Roman"/>
          <w:noProof/>
          <w:sz w:val="24"/>
        </w:rPr>
        <w:drawing>
          <wp:inline distT="0" distB="0" distL="0" distR="0">
            <wp:extent cx="6096000" cy="602932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26F10" w:rsidRPr="0053704F" w:rsidRDefault="0053704F" w:rsidP="0053704F">
      <w:pPr>
        <w:spacing w:line="360" w:lineRule="auto"/>
        <w:jc w:val="center"/>
        <w:rPr>
          <w:rFonts w:ascii="Times New Roman" w:hAnsi="Times New Roman" w:cs="Times New Roman"/>
          <w:i/>
          <w:szCs w:val="26"/>
        </w:rPr>
      </w:pPr>
      <w:r w:rsidRPr="0053704F">
        <w:rPr>
          <w:rFonts w:ascii="Times New Roman" w:hAnsi="Times New Roman" w:cs="Times New Roman"/>
          <w:i/>
          <w:szCs w:val="26"/>
        </w:rPr>
        <w:t>Figure</w:t>
      </w:r>
      <w:r w:rsidR="00FA098D">
        <w:rPr>
          <w:rFonts w:ascii="Times New Roman" w:hAnsi="Times New Roman" w:cs="Times New Roman"/>
          <w:i/>
          <w:szCs w:val="26"/>
        </w:rPr>
        <w:t xml:space="preserve"> 4.4</w:t>
      </w:r>
      <w:r w:rsidRPr="0053704F">
        <w:rPr>
          <w:rFonts w:ascii="Times New Roman" w:hAnsi="Times New Roman" w:cs="Times New Roman"/>
          <w:i/>
          <w:szCs w:val="26"/>
        </w:rPr>
        <w:t>: Graph of turbine output</w:t>
      </w:r>
      <w:r>
        <w:rPr>
          <w:rFonts w:ascii="Times New Roman" w:hAnsi="Times New Roman" w:cs="Times New Roman"/>
          <w:i/>
          <w:szCs w:val="26"/>
        </w:rPr>
        <w:t xml:space="preserve"> (W)</w:t>
      </w:r>
      <w:r w:rsidR="004F392C">
        <w:rPr>
          <w:rFonts w:ascii="Times New Roman" w:hAnsi="Times New Roman" w:cs="Times New Roman"/>
          <w:i/>
          <w:szCs w:val="26"/>
        </w:rPr>
        <w:t xml:space="preserve"> against wind velocity (m/s</w:t>
      </w:r>
      <w:r>
        <w:rPr>
          <w:rFonts w:ascii="Times New Roman" w:hAnsi="Times New Roman" w:cs="Times New Roman"/>
          <w:i/>
          <w:szCs w:val="26"/>
        </w:rPr>
        <w:t>)</w:t>
      </w:r>
      <w:r w:rsidRPr="0053704F">
        <w:rPr>
          <w:rFonts w:ascii="Times New Roman" w:hAnsi="Times New Roman" w:cs="Times New Roman"/>
          <w:i/>
          <w:szCs w:val="26"/>
        </w:rPr>
        <w:t>.</w:t>
      </w:r>
    </w:p>
    <w:p w:rsidR="00A03658" w:rsidRDefault="00A03658" w:rsidP="00867238">
      <w:pPr>
        <w:spacing w:line="360" w:lineRule="auto"/>
        <w:rPr>
          <w:rFonts w:ascii="Times New Roman" w:hAnsi="Times New Roman" w:cs="Times New Roman"/>
          <w:b/>
          <w:sz w:val="28"/>
          <w:u w:val="single"/>
        </w:rPr>
      </w:pPr>
    </w:p>
    <w:p w:rsidR="0072298C" w:rsidRDefault="0072298C" w:rsidP="00867238">
      <w:pPr>
        <w:spacing w:line="360" w:lineRule="auto"/>
        <w:rPr>
          <w:rFonts w:ascii="Times New Roman" w:hAnsi="Times New Roman" w:cs="Times New Roman"/>
          <w:b/>
          <w:sz w:val="28"/>
          <w:u w:val="single"/>
        </w:rPr>
      </w:pPr>
    </w:p>
    <w:p w:rsidR="0072298C" w:rsidRDefault="0072298C" w:rsidP="00867238">
      <w:pPr>
        <w:spacing w:line="360" w:lineRule="auto"/>
        <w:rPr>
          <w:rFonts w:ascii="Times New Roman" w:hAnsi="Times New Roman" w:cs="Times New Roman"/>
          <w:b/>
          <w:sz w:val="28"/>
          <w:u w:val="single"/>
        </w:rPr>
      </w:pPr>
    </w:p>
    <w:p w:rsidR="00B7666F" w:rsidRDefault="00B7666F" w:rsidP="00867238">
      <w:pPr>
        <w:spacing w:line="360" w:lineRule="auto"/>
        <w:rPr>
          <w:rFonts w:ascii="Times New Roman" w:hAnsi="Times New Roman" w:cs="Times New Roman"/>
          <w:b/>
          <w:sz w:val="28"/>
          <w:u w:val="single"/>
        </w:rPr>
      </w:pPr>
    </w:p>
    <w:p w:rsidR="00E929EB" w:rsidRPr="007812C9" w:rsidRDefault="0077434D" w:rsidP="0077434D">
      <w:pPr>
        <w:pStyle w:val="head1"/>
      </w:pPr>
      <w:bookmarkStart w:id="32" w:name="_Toc376724651"/>
      <w:r>
        <w:lastRenderedPageBreak/>
        <w:t>CHAPTER 5</w:t>
      </w:r>
      <w:bookmarkEnd w:id="32"/>
    </w:p>
    <w:p w:rsidR="00AC1DDD" w:rsidRDefault="00343B07" w:rsidP="0077434D">
      <w:pPr>
        <w:pStyle w:val="head1"/>
      </w:pPr>
      <w:bookmarkStart w:id="33" w:name="_Toc376724652"/>
      <w:r w:rsidRPr="007812C9">
        <w:t>CONCLUSION</w:t>
      </w:r>
      <w:r w:rsidR="00E929EB" w:rsidRPr="007812C9">
        <w:t xml:space="preserve"> AND </w:t>
      </w:r>
      <w:r w:rsidR="007812C9">
        <w:t>RECOMMENDATIONS</w:t>
      </w:r>
      <w:bookmarkEnd w:id="33"/>
    </w:p>
    <w:p w:rsidR="007812C9" w:rsidRPr="007812C9" w:rsidRDefault="007812C9" w:rsidP="00E929EB">
      <w:pPr>
        <w:spacing w:line="360" w:lineRule="auto"/>
        <w:jc w:val="center"/>
        <w:rPr>
          <w:rFonts w:ascii="Times New Roman" w:hAnsi="Times New Roman" w:cs="Times New Roman"/>
          <w:b/>
          <w:sz w:val="28"/>
          <w:szCs w:val="28"/>
        </w:rPr>
      </w:pPr>
    </w:p>
    <w:p w:rsidR="0077434D" w:rsidRPr="0077434D" w:rsidRDefault="0077434D" w:rsidP="0077434D">
      <w:pPr>
        <w:pStyle w:val="ListParagraph"/>
        <w:numPr>
          <w:ilvl w:val="0"/>
          <w:numId w:val="19"/>
        </w:numPr>
        <w:spacing w:before="120" w:after="240" w:line="360" w:lineRule="auto"/>
        <w:contextualSpacing w:val="0"/>
        <w:rPr>
          <w:rFonts w:ascii="Times New Roman" w:hAnsi="Times New Roman" w:cs="Times New Roman"/>
          <w:vanish/>
          <w:sz w:val="26"/>
          <w:szCs w:val="26"/>
        </w:rPr>
      </w:pPr>
    </w:p>
    <w:p w:rsidR="00074674" w:rsidRPr="007812C9" w:rsidRDefault="00322C9C" w:rsidP="0077434D">
      <w:pPr>
        <w:pStyle w:val="head2"/>
      </w:pPr>
      <w:bookmarkStart w:id="34" w:name="_Toc376724653"/>
      <w:r w:rsidRPr="007812C9">
        <w:t>CONCLUSION</w:t>
      </w:r>
      <w:bookmarkEnd w:id="34"/>
    </w:p>
    <w:p w:rsidR="00EC5A13" w:rsidRPr="000D68E2" w:rsidRDefault="009F7CF1" w:rsidP="00DD2E3E">
      <w:pPr>
        <w:spacing w:line="360" w:lineRule="auto"/>
        <w:jc w:val="both"/>
        <w:rPr>
          <w:rFonts w:ascii="Times New Roman" w:hAnsi="Times New Roman" w:cs="Times New Roman"/>
          <w:sz w:val="24"/>
        </w:rPr>
      </w:pPr>
      <w:r w:rsidRPr="000D68E2">
        <w:rPr>
          <w:rFonts w:ascii="Times New Roman" w:hAnsi="Times New Roman" w:cs="Times New Roman"/>
          <w:sz w:val="24"/>
        </w:rPr>
        <w:t>In the end the whole lab experiment kit proved out to be a success.</w:t>
      </w:r>
      <w:r w:rsidR="00D567F8" w:rsidRPr="000D68E2">
        <w:rPr>
          <w:rFonts w:ascii="Times New Roman" w:hAnsi="Times New Roman" w:cs="Times New Roman"/>
          <w:sz w:val="24"/>
          <w:szCs w:val="24"/>
        </w:rPr>
        <w:t>The lab equipment to demonstrate wind power and its conversion efficiency was successfully built. The lab equipment was designed using computer aided design software: AUTOCAD</w:t>
      </w:r>
      <w:r w:rsidR="000D68E2" w:rsidRPr="000D68E2">
        <w:rPr>
          <w:rFonts w:ascii="Times New Roman" w:hAnsi="Times New Roman" w:cs="Times New Roman"/>
          <w:sz w:val="24"/>
          <w:szCs w:val="24"/>
        </w:rPr>
        <w:t xml:space="preserve">, </w:t>
      </w:r>
      <w:r w:rsidR="000D68E2" w:rsidRPr="000D68E2">
        <w:rPr>
          <w:rFonts w:ascii="Times New Roman" w:hAnsi="Times New Roman" w:cs="Times New Roman"/>
          <w:sz w:val="24"/>
        </w:rPr>
        <w:t>The wind tunnel was designed and fabricated on time</w:t>
      </w:r>
      <w:r w:rsidR="00D567F8" w:rsidRPr="000D68E2">
        <w:rPr>
          <w:rFonts w:ascii="Times New Roman" w:hAnsi="Times New Roman" w:cs="Times New Roman"/>
          <w:sz w:val="24"/>
          <w:szCs w:val="24"/>
        </w:rPr>
        <w:t xml:space="preserve">in the UTP design center. The wind was produced by the electric fan and measured using </w:t>
      </w:r>
      <w:r w:rsidR="000D68E2" w:rsidRPr="000D68E2">
        <w:rPr>
          <w:rFonts w:ascii="Times New Roman" w:hAnsi="Times New Roman" w:cs="Times New Roman"/>
          <w:sz w:val="24"/>
          <w:szCs w:val="24"/>
        </w:rPr>
        <w:t>D</w:t>
      </w:r>
      <w:r w:rsidR="00D567F8" w:rsidRPr="000D68E2">
        <w:rPr>
          <w:rFonts w:ascii="Times New Roman" w:hAnsi="Times New Roman" w:cs="Times New Roman"/>
          <w:sz w:val="24"/>
          <w:szCs w:val="24"/>
        </w:rPr>
        <w:t>ebimo measuring blades. This wind then drove wind tu</w:t>
      </w:r>
      <w:r w:rsidR="000D68E2" w:rsidRPr="000D68E2">
        <w:rPr>
          <w:rFonts w:ascii="Times New Roman" w:hAnsi="Times New Roman" w:cs="Times New Roman"/>
          <w:sz w:val="24"/>
          <w:szCs w:val="24"/>
        </w:rPr>
        <w:t>rbine to rotate the generator</w:t>
      </w:r>
      <w:r w:rsidR="00D567F8" w:rsidRPr="000D68E2">
        <w:rPr>
          <w:rFonts w:ascii="Times New Roman" w:hAnsi="Times New Roman" w:cs="Times New Roman"/>
          <w:sz w:val="24"/>
          <w:szCs w:val="24"/>
        </w:rPr>
        <w:t xml:space="preserve"> attached to the turbine blade</w:t>
      </w:r>
      <w:r w:rsidR="000D68E2" w:rsidRPr="000D68E2">
        <w:rPr>
          <w:rFonts w:ascii="Times New Roman" w:hAnsi="Times New Roman" w:cs="Times New Roman"/>
          <w:sz w:val="24"/>
          <w:szCs w:val="24"/>
        </w:rPr>
        <w:t xml:space="preserve">s. The rotation of the generator produced voltage which was measured simultaneously with the wind speed in </w:t>
      </w:r>
      <w:r w:rsidR="00DD2E3E">
        <w:rPr>
          <w:rFonts w:ascii="Times New Roman" w:hAnsi="Times New Roman" w:cs="Times New Roman"/>
          <w:sz w:val="24"/>
          <w:szCs w:val="24"/>
        </w:rPr>
        <w:t>real time in</w:t>
      </w:r>
      <w:r w:rsidR="000D68E2" w:rsidRPr="000D68E2">
        <w:rPr>
          <w:rFonts w:ascii="Times New Roman" w:hAnsi="Times New Roman" w:cs="Times New Roman"/>
          <w:sz w:val="24"/>
          <w:szCs w:val="24"/>
        </w:rPr>
        <w:t xml:space="preserve"> the lab view software</w:t>
      </w:r>
      <w:r w:rsidR="00DD2E3E">
        <w:rPr>
          <w:rFonts w:ascii="Times New Roman" w:hAnsi="Times New Roman" w:cs="Times New Roman"/>
          <w:sz w:val="24"/>
          <w:szCs w:val="24"/>
        </w:rPr>
        <w:t xml:space="preserve"> using a PC data acquisition card and a connection board and a computer</w:t>
      </w:r>
      <w:r w:rsidR="000D68E2" w:rsidRPr="000D68E2">
        <w:rPr>
          <w:rFonts w:ascii="Times New Roman" w:hAnsi="Times New Roman" w:cs="Times New Roman"/>
          <w:sz w:val="24"/>
          <w:szCs w:val="24"/>
        </w:rPr>
        <w:t xml:space="preserve">. The results for each of the turbines </w:t>
      </w:r>
      <w:r w:rsidR="00DD2E3E">
        <w:rPr>
          <w:rFonts w:ascii="Times New Roman" w:hAnsi="Times New Roman" w:cs="Times New Roman"/>
          <w:sz w:val="24"/>
          <w:szCs w:val="24"/>
        </w:rPr>
        <w:t xml:space="preserve">(VAWT and HAWT) </w:t>
      </w:r>
      <w:r w:rsidR="000D68E2" w:rsidRPr="000D68E2">
        <w:rPr>
          <w:rFonts w:ascii="Times New Roman" w:hAnsi="Times New Roman" w:cs="Times New Roman"/>
          <w:sz w:val="24"/>
          <w:szCs w:val="24"/>
        </w:rPr>
        <w:t xml:space="preserve">were plotted. </w:t>
      </w:r>
      <w:r w:rsidR="00EC5A13" w:rsidRPr="000D68E2">
        <w:rPr>
          <w:rFonts w:ascii="Times New Roman" w:hAnsi="Times New Roman" w:cs="Times New Roman"/>
          <w:sz w:val="24"/>
        </w:rPr>
        <w:t>The</w:t>
      </w:r>
      <w:r w:rsidR="000D68E2" w:rsidRPr="000D68E2">
        <w:rPr>
          <w:rFonts w:ascii="Times New Roman" w:hAnsi="Times New Roman" w:cs="Times New Roman"/>
          <w:sz w:val="24"/>
        </w:rPr>
        <w:t>se</w:t>
      </w:r>
      <w:r w:rsidR="00EC5A13" w:rsidRPr="000D68E2">
        <w:rPr>
          <w:rFonts w:ascii="Times New Roman" w:hAnsi="Times New Roman" w:cs="Times New Roman"/>
          <w:sz w:val="24"/>
        </w:rPr>
        <w:t xml:space="preserve"> results </w:t>
      </w:r>
      <w:r w:rsidR="000D68E2" w:rsidRPr="000D68E2">
        <w:rPr>
          <w:rFonts w:ascii="Times New Roman" w:hAnsi="Times New Roman" w:cs="Times New Roman"/>
          <w:sz w:val="24"/>
        </w:rPr>
        <w:t>were in agreement with</w:t>
      </w:r>
      <w:r w:rsidR="00EC5A13" w:rsidRPr="000D68E2">
        <w:rPr>
          <w:rFonts w:ascii="Times New Roman" w:hAnsi="Times New Roman" w:cs="Times New Roman"/>
          <w:sz w:val="24"/>
        </w:rPr>
        <w:t xml:space="preserve"> the actual specs of the wind turbine. This shows that the lab kit is very accurate and any miniature models of the turbine can be tested using this type of lab kit.</w:t>
      </w:r>
    </w:p>
    <w:p w:rsidR="000D68E2" w:rsidRPr="0011327A" w:rsidRDefault="000D68E2" w:rsidP="007812C9">
      <w:pPr>
        <w:autoSpaceDE w:val="0"/>
        <w:autoSpaceDN w:val="0"/>
        <w:adjustRightInd w:val="0"/>
        <w:spacing w:after="0" w:line="360" w:lineRule="auto"/>
        <w:rPr>
          <w:rFonts w:ascii="TimesNewRoman" w:hAnsi="TimesNewRoman" w:cs="TimesNewRoman"/>
          <w:sz w:val="26"/>
          <w:szCs w:val="24"/>
        </w:rPr>
      </w:pPr>
    </w:p>
    <w:p w:rsidR="00322C9C" w:rsidRPr="007812C9" w:rsidRDefault="000D68E2" w:rsidP="0077434D">
      <w:pPr>
        <w:pStyle w:val="head2"/>
      </w:pPr>
      <w:bookmarkStart w:id="35" w:name="_Toc376724654"/>
      <w:r w:rsidRPr="007812C9">
        <w:t>RECOMMENDATIONS</w:t>
      </w:r>
      <w:bookmarkEnd w:id="35"/>
    </w:p>
    <w:p w:rsidR="007812C9" w:rsidRPr="00E214FE" w:rsidRDefault="00257714" w:rsidP="00E214FE">
      <w:pPr>
        <w:spacing w:line="360" w:lineRule="auto"/>
        <w:jc w:val="both"/>
        <w:rPr>
          <w:rFonts w:ascii="Times New Roman" w:hAnsi="Times New Roman" w:cs="Times New Roman"/>
          <w:sz w:val="24"/>
        </w:rPr>
      </w:pPr>
      <w:r>
        <w:rPr>
          <w:rFonts w:ascii="Times New Roman" w:hAnsi="Times New Roman" w:cs="Times New Roman"/>
          <w:sz w:val="24"/>
        </w:rPr>
        <w:t>As</w:t>
      </w:r>
      <w:r w:rsidR="00354776">
        <w:rPr>
          <w:rFonts w:ascii="Times New Roman" w:hAnsi="Times New Roman" w:cs="Times New Roman"/>
          <w:sz w:val="24"/>
        </w:rPr>
        <w:t xml:space="preserve"> this report draws to an end</w:t>
      </w:r>
      <w:r>
        <w:rPr>
          <w:rFonts w:ascii="Times New Roman" w:hAnsi="Times New Roman" w:cs="Times New Roman"/>
          <w:sz w:val="24"/>
        </w:rPr>
        <w:t xml:space="preserve"> there are certain number of </w:t>
      </w:r>
      <w:r w:rsidR="00354776">
        <w:rPr>
          <w:rFonts w:ascii="Times New Roman" w:hAnsi="Times New Roman" w:cs="Times New Roman"/>
          <w:sz w:val="24"/>
        </w:rPr>
        <w:t>recommendations that the author would like to suggest for further expa</w:t>
      </w:r>
      <w:r w:rsidR="007812C9">
        <w:rPr>
          <w:rFonts w:ascii="Times New Roman" w:hAnsi="Times New Roman" w:cs="Times New Roman"/>
          <w:sz w:val="24"/>
        </w:rPr>
        <w:t>nsion of this work</w:t>
      </w:r>
      <w:r w:rsidR="00354776">
        <w:rPr>
          <w:rFonts w:ascii="Times New Roman" w:hAnsi="Times New Roman" w:cs="Times New Roman"/>
          <w:sz w:val="24"/>
        </w:rPr>
        <w:t xml:space="preserve">. Firstly the experiment can be repeated </w:t>
      </w:r>
      <w:r w:rsidR="00A71DCF">
        <w:rPr>
          <w:rFonts w:ascii="Times New Roman" w:hAnsi="Times New Roman" w:cs="Times New Roman"/>
          <w:sz w:val="24"/>
        </w:rPr>
        <w:t xml:space="preserve">while varying </w:t>
      </w:r>
      <w:r w:rsidR="00354776">
        <w:rPr>
          <w:rFonts w:ascii="Times New Roman" w:hAnsi="Times New Roman" w:cs="Times New Roman"/>
          <w:sz w:val="24"/>
        </w:rPr>
        <w:t>different parameter</w:t>
      </w:r>
      <w:r w:rsidR="00A71DCF">
        <w:rPr>
          <w:rFonts w:ascii="Times New Roman" w:hAnsi="Times New Roman" w:cs="Times New Roman"/>
          <w:sz w:val="24"/>
        </w:rPr>
        <w:t>s</w:t>
      </w:r>
      <w:r w:rsidR="00354776">
        <w:rPr>
          <w:rFonts w:ascii="Times New Roman" w:hAnsi="Times New Roman" w:cs="Times New Roman"/>
          <w:sz w:val="24"/>
        </w:rPr>
        <w:t xml:space="preserve"> such as the distance of turbine from the wind source</w:t>
      </w:r>
      <w:r w:rsidR="00A71DCF">
        <w:rPr>
          <w:rFonts w:ascii="Times New Roman" w:hAnsi="Times New Roman" w:cs="Times New Roman"/>
          <w:sz w:val="24"/>
        </w:rPr>
        <w:t xml:space="preserve"> and</w:t>
      </w:r>
      <w:r w:rsidR="00354776">
        <w:rPr>
          <w:rFonts w:ascii="Times New Roman" w:hAnsi="Times New Roman" w:cs="Times New Roman"/>
          <w:sz w:val="24"/>
        </w:rPr>
        <w:t xml:space="preserve"> the orientation of the</w:t>
      </w:r>
      <w:r w:rsidR="00A71DCF">
        <w:rPr>
          <w:rFonts w:ascii="Times New Roman" w:hAnsi="Times New Roman" w:cs="Times New Roman"/>
          <w:sz w:val="24"/>
        </w:rPr>
        <w:t xml:space="preserve"> wind</w:t>
      </w:r>
      <w:r w:rsidR="00354776">
        <w:rPr>
          <w:rFonts w:ascii="Times New Roman" w:hAnsi="Times New Roman" w:cs="Times New Roman"/>
          <w:sz w:val="24"/>
        </w:rPr>
        <w:t xml:space="preserve"> turbine</w:t>
      </w:r>
      <w:r w:rsidR="00DD2E3E">
        <w:rPr>
          <w:rFonts w:ascii="Times New Roman" w:hAnsi="Times New Roman" w:cs="Times New Roman"/>
          <w:sz w:val="24"/>
        </w:rPr>
        <w:t xml:space="preserve"> the graphs of which could be plotted</w:t>
      </w:r>
      <w:r w:rsidR="00A71DCF">
        <w:rPr>
          <w:rFonts w:ascii="Times New Roman" w:hAnsi="Times New Roman" w:cs="Times New Roman"/>
          <w:sz w:val="24"/>
        </w:rPr>
        <w:t>.Next</w:t>
      </w:r>
      <w:r w:rsidR="00DD2E3E">
        <w:rPr>
          <w:rFonts w:ascii="Times New Roman" w:hAnsi="Times New Roman" w:cs="Times New Roman"/>
          <w:sz w:val="24"/>
        </w:rPr>
        <w:t>,</w:t>
      </w:r>
      <w:r w:rsidR="00A71DCF">
        <w:rPr>
          <w:rFonts w:ascii="Times New Roman" w:hAnsi="Times New Roman" w:cs="Times New Roman"/>
          <w:sz w:val="24"/>
        </w:rPr>
        <w:t xml:space="preserve"> different types of wind turbine can be tested on this lab kit for example a miniature S-rotor or a three rotor horizontal turbine with variable angles of rotors. The power curves for these turbines could be obtained</w:t>
      </w:r>
      <w:r w:rsidR="00DD2E3E">
        <w:rPr>
          <w:rFonts w:ascii="Times New Roman" w:hAnsi="Times New Roman" w:cs="Times New Roman"/>
          <w:sz w:val="24"/>
        </w:rPr>
        <w:t xml:space="preserve"> and plotted</w:t>
      </w:r>
      <w:r w:rsidR="00A71DCF">
        <w:rPr>
          <w:rFonts w:ascii="Times New Roman" w:hAnsi="Times New Roman" w:cs="Times New Roman"/>
          <w:sz w:val="24"/>
        </w:rPr>
        <w:t xml:space="preserve"> from the lab kit. Lastly the author would like to add an amendment to the design of the wind regulating tunnel by increasing the diameter of the opening of the wind tunnel so that more air can be regulated inside the wind tunnel</w:t>
      </w:r>
      <w:r w:rsidR="00DD2E3E">
        <w:rPr>
          <w:rFonts w:ascii="Times New Roman" w:hAnsi="Times New Roman" w:cs="Times New Roman"/>
          <w:sz w:val="24"/>
        </w:rPr>
        <w:t xml:space="preserve"> which will result in higher flow rate and thus more accurate data for the turbines.</w:t>
      </w:r>
    </w:p>
    <w:p w:rsidR="00C45427" w:rsidRPr="007812C9" w:rsidRDefault="00141FD1" w:rsidP="0077434D">
      <w:pPr>
        <w:pStyle w:val="head1"/>
      </w:pPr>
      <w:bookmarkStart w:id="36" w:name="_Toc376724655"/>
      <w:r w:rsidRPr="007812C9">
        <w:lastRenderedPageBreak/>
        <w:t>REFERENCES</w:t>
      </w:r>
      <w:bookmarkEnd w:id="36"/>
    </w:p>
    <w:p w:rsidR="007812C9" w:rsidRPr="00F25A0E" w:rsidRDefault="007812C9" w:rsidP="00F25A0E">
      <w:pPr>
        <w:spacing w:line="360" w:lineRule="auto"/>
        <w:rPr>
          <w:rFonts w:ascii="Times New Roman" w:hAnsi="Times New Roman" w:cs="Times New Roman"/>
          <w:sz w:val="24"/>
          <w:szCs w:val="24"/>
        </w:rPr>
      </w:pPr>
    </w:p>
    <w:p w:rsidR="00E74DAD" w:rsidRPr="00F25A0E" w:rsidRDefault="005B4417" w:rsidP="00F25A0E">
      <w:pPr>
        <w:pStyle w:val="ListParagraph"/>
        <w:numPr>
          <w:ilvl w:val="0"/>
          <w:numId w:val="17"/>
        </w:numPr>
        <w:autoSpaceDE w:val="0"/>
        <w:autoSpaceDN w:val="0"/>
        <w:adjustRightInd w:val="0"/>
        <w:spacing w:after="0" w:line="360" w:lineRule="auto"/>
        <w:rPr>
          <w:rFonts w:ascii="Times New Roman" w:hAnsi="Times New Roman" w:cs="Times New Roman"/>
          <w:color w:val="000000" w:themeColor="text1"/>
          <w:sz w:val="24"/>
          <w:szCs w:val="24"/>
        </w:rPr>
      </w:pPr>
      <w:r w:rsidRPr="00F25A0E">
        <w:rPr>
          <w:rFonts w:ascii="Times New Roman" w:hAnsi="Times New Roman" w:cs="Times New Roman"/>
          <w:color w:val="000000" w:themeColor="text1"/>
          <w:sz w:val="24"/>
          <w:szCs w:val="24"/>
        </w:rPr>
        <w:t xml:space="preserve">H.H. Al-Kayiem and G.J. Ming. Experimental investigation of S-rotors in open and bounded flows. </w:t>
      </w:r>
      <w:r w:rsidRPr="00F25A0E">
        <w:rPr>
          <w:rFonts w:ascii="Times New Roman" w:hAnsi="Times New Roman" w:cs="Times New Roman"/>
          <w:i/>
          <w:color w:val="000000" w:themeColor="text1"/>
          <w:sz w:val="24"/>
          <w:szCs w:val="24"/>
        </w:rPr>
        <w:t>World acade. Sci., Eng. and Tech.,</w:t>
      </w:r>
      <w:r w:rsidRPr="00F25A0E">
        <w:rPr>
          <w:rFonts w:ascii="Times New Roman" w:hAnsi="Times New Roman" w:cs="Times New Roman"/>
          <w:color w:val="000000" w:themeColor="text1"/>
          <w:sz w:val="24"/>
          <w:szCs w:val="24"/>
        </w:rPr>
        <w:t xml:space="preserve"> 2011, </w:t>
      </w:r>
      <w:r w:rsidR="00A012B4" w:rsidRPr="00F25A0E">
        <w:rPr>
          <w:rFonts w:ascii="Times New Roman" w:hAnsi="Times New Roman" w:cs="Times New Roman"/>
          <w:color w:val="000000" w:themeColor="text1"/>
          <w:sz w:val="24"/>
          <w:szCs w:val="24"/>
        </w:rPr>
        <w:t xml:space="preserve">Vol. </w:t>
      </w:r>
      <w:r w:rsidRPr="00F25A0E">
        <w:rPr>
          <w:rFonts w:ascii="Times New Roman" w:hAnsi="Times New Roman" w:cs="Times New Roman"/>
          <w:color w:val="000000" w:themeColor="text1"/>
          <w:sz w:val="24"/>
          <w:szCs w:val="24"/>
        </w:rPr>
        <w:t xml:space="preserve">60, </w:t>
      </w:r>
      <w:r w:rsidR="00A012B4" w:rsidRPr="00F25A0E">
        <w:rPr>
          <w:rFonts w:ascii="Times New Roman" w:hAnsi="Times New Roman" w:cs="Times New Roman"/>
          <w:color w:val="000000" w:themeColor="text1"/>
          <w:sz w:val="24"/>
          <w:szCs w:val="24"/>
        </w:rPr>
        <w:t xml:space="preserve">pp: </w:t>
      </w:r>
      <w:r w:rsidRPr="00F25A0E">
        <w:rPr>
          <w:rFonts w:ascii="Times New Roman" w:hAnsi="Times New Roman" w:cs="Times New Roman"/>
          <w:color w:val="000000" w:themeColor="text1"/>
          <w:sz w:val="24"/>
          <w:szCs w:val="24"/>
        </w:rPr>
        <w:t xml:space="preserve">144-149. </w:t>
      </w:r>
    </w:p>
    <w:p w:rsidR="004D0B9C" w:rsidRPr="00F25A0E" w:rsidRDefault="002B78BA" w:rsidP="00F25A0E">
      <w:pPr>
        <w:pStyle w:val="ListParagraph"/>
        <w:numPr>
          <w:ilvl w:val="0"/>
          <w:numId w:val="17"/>
        </w:numPr>
        <w:spacing w:line="360" w:lineRule="auto"/>
        <w:rPr>
          <w:rFonts w:ascii="Times New Roman" w:hAnsi="Times New Roman" w:cs="Times New Roman"/>
          <w:color w:val="000000" w:themeColor="text1"/>
          <w:sz w:val="24"/>
          <w:szCs w:val="24"/>
        </w:rPr>
      </w:pPr>
      <w:r w:rsidRPr="00F25A0E">
        <w:rPr>
          <w:rFonts w:ascii="Times New Roman" w:hAnsi="Times New Roman" w:cs="Times New Roman"/>
          <w:color w:val="000000" w:themeColor="text1"/>
          <w:sz w:val="24"/>
          <w:szCs w:val="24"/>
        </w:rPr>
        <w:t xml:space="preserve">(2013), How Wind Energy Works. [online], Available: </w:t>
      </w:r>
      <w:hyperlink r:id="rId37" w:history="1">
        <w:r w:rsidR="00E74DAD" w:rsidRPr="00F25A0E">
          <w:rPr>
            <w:rStyle w:val="Hyperlink"/>
            <w:rFonts w:ascii="Times New Roman" w:hAnsi="Times New Roman" w:cs="Times New Roman"/>
            <w:i/>
            <w:color w:val="000000" w:themeColor="text1"/>
            <w:sz w:val="24"/>
            <w:szCs w:val="24"/>
          </w:rPr>
          <w:t>http://www.benefits-of-recycling.com/howdoeswindenergywork/</w:t>
        </w:r>
      </w:hyperlink>
    </w:p>
    <w:p w:rsidR="00E74DAD" w:rsidRPr="00F25A0E" w:rsidRDefault="004D0B9C" w:rsidP="00F25A0E">
      <w:pPr>
        <w:pStyle w:val="ListParagraph"/>
        <w:numPr>
          <w:ilvl w:val="0"/>
          <w:numId w:val="17"/>
        </w:numPr>
        <w:spacing w:line="360" w:lineRule="auto"/>
        <w:rPr>
          <w:rFonts w:ascii="Times New Roman" w:hAnsi="Times New Roman" w:cs="Times New Roman"/>
          <w:color w:val="000000" w:themeColor="text1"/>
          <w:sz w:val="24"/>
          <w:szCs w:val="24"/>
        </w:rPr>
      </w:pPr>
      <w:r w:rsidRPr="00F25A0E">
        <w:rPr>
          <w:rFonts w:ascii="Times New Roman" w:hAnsi="Times New Roman" w:cs="Times New Roman"/>
          <w:color w:val="000000" w:themeColor="text1"/>
          <w:sz w:val="24"/>
          <w:szCs w:val="24"/>
        </w:rPr>
        <w:t>(29 May 2012)</w:t>
      </w:r>
      <w:r w:rsidR="00CE2CBA" w:rsidRPr="00F25A0E">
        <w:rPr>
          <w:rFonts w:ascii="Times New Roman" w:hAnsi="Times New Roman" w:cs="Times New Roman"/>
          <w:color w:val="000000" w:themeColor="text1"/>
          <w:sz w:val="24"/>
          <w:szCs w:val="24"/>
        </w:rPr>
        <w:t>,</w:t>
      </w:r>
      <w:r w:rsidRPr="00F25A0E">
        <w:rPr>
          <w:rFonts w:ascii="Times New Roman" w:hAnsi="Times New Roman" w:cs="Times New Roman"/>
          <w:color w:val="111111"/>
          <w:sz w:val="24"/>
          <w:szCs w:val="24"/>
        </w:rPr>
        <w:t>Energy Harvesting</w:t>
      </w:r>
      <w:r w:rsidR="00CE2CBA" w:rsidRPr="00F25A0E">
        <w:rPr>
          <w:rFonts w:ascii="Times New Roman" w:hAnsi="Times New Roman" w:cs="Times New Roman"/>
          <w:color w:val="111111"/>
          <w:sz w:val="24"/>
          <w:szCs w:val="24"/>
        </w:rPr>
        <w:t xml:space="preserve"> System</w:t>
      </w:r>
      <w:r w:rsidR="00CE2CBA" w:rsidRPr="00F25A0E">
        <w:rPr>
          <w:rFonts w:ascii="Times New Roman" w:hAnsi="Times New Roman" w:cs="Times New Roman"/>
          <w:color w:val="000000" w:themeColor="text1"/>
          <w:sz w:val="24"/>
          <w:szCs w:val="24"/>
        </w:rPr>
        <w:t xml:space="preserve">. [online], Available: </w:t>
      </w:r>
      <w:hyperlink r:id="rId38" w:history="1">
        <w:r w:rsidR="00E74DAD" w:rsidRPr="00F25A0E">
          <w:rPr>
            <w:rStyle w:val="Hyperlink"/>
            <w:rFonts w:ascii="Times New Roman" w:hAnsi="Times New Roman" w:cs="Times New Roman"/>
            <w:i/>
            <w:color w:val="000000" w:themeColor="text1"/>
            <w:sz w:val="24"/>
            <w:szCs w:val="24"/>
          </w:rPr>
          <w:t>http://en.wikipedia.org/wiki/Energy_harvesting</w:t>
        </w:r>
      </w:hyperlink>
    </w:p>
    <w:p w:rsidR="0036723A" w:rsidRPr="00F25A0E" w:rsidRDefault="00D25FFE" w:rsidP="00F25A0E">
      <w:pPr>
        <w:pStyle w:val="ListParagraph"/>
        <w:numPr>
          <w:ilvl w:val="0"/>
          <w:numId w:val="17"/>
        </w:numPr>
        <w:tabs>
          <w:tab w:val="left" w:pos="180"/>
        </w:tabs>
        <w:autoSpaceDE w:val="0"/>
        <w:autoSpaceDN w:val="0"/>
        <w:adjustRightInd w:val="0"/>
        <w:spacing w:after="0" w:line="360" w:lineRule="auto"/>
        <w:rPr>
          <w:rFonts w:ascii="Times New Roman" w:hAnsi="Times New Roman" w:cs="Times New Roman"/>
          <w:color w:val="000000" w:themeColor="text1"/>
          <w:sz w:val="24"/>
          <w:szCs w:val="24"/>
        </w:rPr>
      </w:pPr>
      <w:r w:rsidRPr="00F25A0E">
        <w:rPr>
          <w:rFonts w:ascii="Times New Roman" w:hAnsi="Times New Roman" w:cs="Times New Roman"/>
          <w:color w:val="000000" w:themeColor="text1"/>
          <w:sz w:val="24"/>
          <w:szCs w:val="24"/>
        </w:rPr>
        <w:t>Jung, S.N., T.S. No and K.W. Ryu,</w:t>
      </w:r>
      <w:r w:rsidR="00B03448" w:rsidRPr="00F25A0E">
        <w:rPr>
          <w:rFonts w:ascii="Times New Roman" w:hAnsi="Times New Roman" w:cs="Times New Roman"/>
          <w:color w:val="000000" w:themeColor="text1"/>
          <w:sz w:val="24"/>
          <w:szCs w:val="24"/>
        </w:rPr>
        <w:t xml:space="preserve">Aerodynamic Performance Prediction of a </w:t>
      </w:r>
      <w:r w:rsidR="0036723A" w:rsidRPr="00F25A0E">
        <w:rPr>
          <w:rFonts w:ascii="Times New Roman" w:hAnsi="Times New Roman" w:cs="Times New Roman"/>
          <w:color w:val="000000" w:themeColor="text1"/>
          <w:sz w:val="24"/>
          <w:szCs w:val="24"/>
        </w:rPr>
        <w:t>30kW counter-rotating wind turbine system,</w:t>
      </w:r>
      <w:r w:rsidRPr="00F25A0E">
        <w:rPr>
          <w:rFonts w:ascii="Times New Roman" w:hAnsi="Times New Roman" w:cs="Times New Roman"/>
          <w:i/>
          <w:color w:val="000000" w:themeColor="text1"/>
          <w:sz w:val="24"/>
          <w:szCs w:val="24"/>
        </w:rPr>
        <w:t>Renewable energy</w:t>
      </w:r>
      <w:r w:rsidRPr="00F25A0E">
        <w:rPr>
          <w:rFonts w:ascii="Times New Roman" w:hAnsi="Times New Roman" w:cs="Times New Roman"/>
          <w:color w:val="000000" w:themeColor="text1"/>
          <w:sz w:val="24"/>
          <w:szCs w:val="24"/>
        </w:rPr>
        <w:t>,</w:t>
      </w:r>
      <w:r w:rsidR="00A012B4" w:rsidRPr="00F25A0E">
        <w:rPr>
          <w:rFonts w:ascii="Times New Roman" w:hAnsi="Times New Roman" w:cs="Times New Roman"/>
          <w:color w:val="000000" w:themeColor="text1"/>
          <w:sz w:val="24"/>
          <w:szCs w:val="24"/>
        </w:rPr>
        <w:t xml:space="preserve"> 2005,Vol. </w:t>
      </w:r>
      <w:r w:rsidRPr="00F25A0E">
        <w:rPr>
          <w:rFonts w:ascii="Times New Roman" w:hAnsi="Times New Roman" w:cs="Times New Roman"/>
          <w:color w:val="000000" w:themeColor="text1"/>
          <w:sz w:val="24"/>
          <w:szCs w:val="24"/>
        </w:rPr>
        <w:t>30</w:t>
      </w:r>
      <w:r w:rsidR="00A012B4" w:rsidRPr="00F25A0E">
        <w:rPr>
          <w:rFonts w:ascii="Times New Roman" w:hAnsi="Times New Roman" w:cs="Times New Roman"/>
          <w:color w:val="000000" w:themeColor="text1"/>
          <w:sz w:val="24"/>
          <w:szCs w:val="24"/>
        </w:rPr>
        <w:t>, pp</w:t>
      </w:r>
      <w:r w:rsidRPr="00F25A0E">
        <w:rPr>
          <w:rFonts w:ascii="Times New Roman" w:hAnsi="Times New Roman" w:cs="Times New Roman"/>
          <w:color w:val="000000" w:themeColor="text1"/>
          <w:sz w:val="24"/>
          <w:szCs w:val="24"/>
        </w:rPr>
        <w:t>:631-644.</w:t>
      </w:r>
    </w:p>
    <w:p w:rsidR="00B03448" w:rsidRPr="00F25A0E" w:rsidRDefault="00F01EFD" w:rsidP="00F25A0E">
      <w:pPr>
        <w:pStyle w:val="ListParagraph"/>
        <w:numPr>
          <w:ilvl w:val="0"/>
          <w:numId w:val="17"/>
        </w:numPr>
        <w:tabs>
          <w:tab w:val="left" w:pos="180"/>
        </w:tabs>
        <w:autoSpaceDE w:val="0"/>
        <w:autoSpaceDN w:val="0"/>
        <w:adjustRightInd w:val="0"/>
        <w:spacing w:after="0" w:line="360" w:lineRule="auto"/>
        <w:rPr>
          <w:rFonts w:ascii="Times New Roman" w:hAnsi="Times New Roman" w:cs="Times New Roman"/>
          <w:color w:val="000000" w:themeColor="text1"/>
          <w:sz w:val="24"/>
          <w:szCs w:val="24"/>
        </w:rPr>
      </w:pPr>
      <w:r w:rsidRPr="00F25A0E">
        <w:rPr>
          <w:rFonts w:ascii="Times New Roman" w:hAnsi="Times New Roman" w:cs="Times New Roman"/>
          <w:color w:val="000000" w:themeColor="text1"/>
          <w:sz w:val="24"/>
          <w:szCs w:val="24"/>
        </w:rPr>
        <w:t xml:space="preserve">Manwell J.F et al, </w:t>
      </w:r>
      <w:r w:rsidR="00B03448" w:rsidRPr="00F25A0E">
        <w:rPr>
          <w:rFonts w:ascii="Times New Roman" w:hAnsi="Times New Roman" w:cs="Times New Roman"/>
          <w:color w:val="000000" w:themeColor="text1"/>
          <w:sz w:val="24"/>
          <w:szCs w:val="24"/>
        </w:rPr>
        <w:t xml:space="preserve">Wind Energy Explained: </w:t>
      </w:r>
      <w:r w:rsidR="0036723A" w:rsidRPr="00F25A0E">
        <w:rPr>
          <w:rFonts w:ascii="Times New Roman" w:hAnsi="Times New Roman" w:cs="Times New Roman"/>
          <w:color w:val="000000" w:themeColor="text1"/>
          <w:sz w:val="24"/>
          <w:szCs w:val="24"/>
        </w:rPr>
        <w:t>T</w:t>
      </w:r>
      <w:r w:rsidRPr="00F25A0E">
        <w:rPr>
          <w:rFonts w:ascii="Times New Roman" w:hAnsi="Times New Roman" w:cs="Times New Roman"/>
          <w:color w:val="000000" w:themeColor="text1"/>
          <w:sz w:val="24"/>
          <w:szCs w:val="24"/>
        </w:rPr>
        <w:t>heory, Design and Application, 2002</w:t>
      </w:r>
    </w:p>
    <w:p w:rsidR="0036723A" w:rsidRPr="00F25A0E" w:rsidRDefault="00D25FFE" w:rsidP="00F25A0E">
      <w:pPr>
        <w:pStyle w:val="Heading1"/>
        <w:numPr>
          <w:ilvl w:val="0"/>
          <w:numId w:val="17"/>
        </w:numPr>
        <w:shd w:val="clear" w:color="auto" w:fill="FFFFFF"/>
        <w:spacing w:after="82" w:line="360" w:lineRule="auto"/>
        <w:textAlignment w:val="baseline"/>
        <w:rPr>
          <w:rFonts w:eastAsia="Arial Unicode MS"/>
          <w:b w:val="0"/>
          <w:color w:val="000000" w:themeColor="text1"/>
          <w:sz w:val="24"/>
          <w:szCs w:val="24"/>
        </w:rPr>
      </w:pPr>
      <w:r w:rsidRPr="00F25A0E">
        <w:rPr>
          <w:rFonts w:eastAsia="Arial Unicode MS"/>
          <w:b w:val="0"/>
          <w:color w:val="000000" w:themeColor="text1"/>
          <w:sz w:val="24"/>
          <w:szCs w:val="24"/>
        </w:rPr>
        <w:t>K.Pope, I. Dincer, G.F. Naterer.Energy and exergy efficiency comparison of horizontal and vertical axis wind turbines.</w:t>
      </w:r>
      <w:r w:rsidRPr="00F25A0E">
        <w:rPr>
          <w:rFonts w:eastAsia="Arial Unicode MS"/>
          <w:b w:val="0"/>
          <w:i/>
          <w:color w:val="000000" w:themeColor="text1"/>
          <w:sz w:val="24"/>
          <w:szCs w:val="24"/>
        </w:rPr>
        <w:t>Renewable Energy</w:t>
      </w:r>
      <w:r w:rsidRPr="00F25A0E">
        <w:rPr>
          <w:rFonts w:eastAsia="Arial Unicode MS"/>
          <w:b w:val="0"/>
          <w:color w:val="000000" w:themeColor="text1"/>
          <w:sz w:val="24"/>
          <w:szCs w:val="24"/>
        </w:rPr>
        <w:t>, 2010,</w:t>
      </w:r>
      <w:r w:rsidR="00A012B4" w:rsidRPr="00F25A0E">
        <w:rPr>
          <w:rFonts w:eastAsia="Arial Unicode MS"/>
          <w:b w:val="0"/>
          <w:color w:val="000000" w:themeColor="text1"/>
          <w:sz w:val="24"/>
          <w:szCs w:val="24"/>
        </w:rPr>
        <w:t xml:space="preserve"> Vol. 35, pp:</w:t>
      </w:r>
      <w:r w:rsidRPr="00F25A0E">
        <w:rPr>
          <w:rFonts w:eastAsia="Arial Unicode MS"/>
          <w:b w:val="0"/>
          <w:color w:val="000000" w:themeColor="text1"/>
          <w:sz w:val="24"/>
          <w:szCs w:val="24"/>
        </w:rPr>
        <w:t xml:space="preserve"> 2102-2113</w:t>
      </w:r>
      <w:r w:rsidR="00A012B4" w:rsidRPr="00F25A0E">
        <w:rPr>
          <w:rFonts w:eastAsia="Arial Unicode MS"/>
          <w:b w:val="0"/>
          <w:color w:val="000000" w:themeColor="text1"/>
          <w:sz w:val="24"/>
          <w:szCs w:val="24"/>
        </w:rPr>
        <w:t>.</w:t>
      </w:r>
    </w:p>
    <w:p w:rsidR="004F2B2F" w:rsidRPr="00F25A0E" w:rsidRDefault="00CE6688" w:rsidP="00F25A0E">
      <w:pPr>
        <w:pStyle w:val="Heading1"/>
        <w:numPr>
          <w:ilvl w:val="0"/>
          <w:numId w:val="17"/>
        </w:numPr>
        <w:shd w:val="clear" w:color="auto" w:fill="FFFFFF"/>
        <w:spacing w:before="0" w:beforeAutospacing="0" w:after="82" w:afterAutospacing="0" w:line="360" w:lineRule="auto"/>
        <w:textAlignment w:val="baseline"/>
        <w:rPr>
          <w:b w:val="0"/>
          <w:color w:val="000000" w:themeColor="text1"/>
          <w:sz w:val="24"/>
          <w:szCs w:val="24"/>
        </w:rPr>
      </w:pPr>
      <w:r w:rsidRPr="00F25A0E">
        <w:rPr>
          <w:rFonts w:eastAsia="Arial Unicode MS"/>
          <w:b w:val="0"/>
          <w:color w:val="000000" w:themeColor="text1"/>
          <w:sz w:val="24"/>
          <w:szCs w:val="24"/>
          <w:bdr w:val="none" w:sz="0" w:space="0" w:color="auto" w:frame="1"/>
        </w:rPr>
        <w:t xml:space="preserve">(17 Jan 2013), How Do Wind Turbines Work. [online], Available: </w:t>
      </w:r>
      <w:hyperlink r:id="rId39" w:history="1">
        <w:r w:rsidR="004F2B2F" w:rsidRPr="00F25A0E">
          <w:rPr>
            <w:rStyle w:val="Hyperlink"/>
            <w:b w:val="0"/>
            <w:i/>
            <w:color w:val="000000" w:themeColor="text1"/>
            <w:sz w:val="24"/>
            <w:szCs w:val="24"/>
          </w:rPr>
          <w:t>https://www1.eere.energy.gov/wind/wind_how.html</w:t>
        </w:r>
      </w:hyperlink>
      <w:r w:rsidR="00F25A0E" w:rsidRPr="00F25A0E">
        <w:rPr>
          <w:b w:val="0"/>
          <w:i/>
          <w:color w:val="000000" w:themeColor="text1"/>
          <w:sz w:val="24"/>
          <w:szCs w:val="24"/>
        </w:rPr>
        <w:t>.</w:t>
      </w:r>
    </w:p>
    <w:p w:rsidR="00B62E44" w:rsidRPr="00F25A0E" w:rsidRDefault="00A478D5" w:rsidP="00F25A0E">
      <w:pPr>
        <w:pStyle w:val="ListParagraph"/>
        <w:numPr>
          <w:ilvl w:val="0"/>
          <w:numId w:val="17"/>
        </w:numPr>
        <w:autoSpaceDE w:val="0"/>
        <w:autoSpaceDN w:val="0"/>
        <w:adjustRightInd w:val="0"/>
        <w:spacing w:after="0" w:line="360" w:lineRule="auto"/>
        <w:rPr>
          <w:rFonts w:ascii="Times New Roman" w:hAnsi="Times New Roman" w:cs="Times New Roman"/>
          <w:color w:val="000000" w:themeColor="text1"/>
          <w:sz w:val="24"/>
          <w:szCs w:val="24"/>
        </w:rPr>
      </w:pPr>
      <w:r w:rsidRPr="00F25A0E">
        <w:rPr>
          <w:rFonts w:ascii="Times New Roman" w:eastAsia="Arial Unicode MS" w:hAnsi="Times New Roman" w:cs="Times New Roman"/>
          <w:color w:val="000000" w:themeColor="text1"/>
          <w:sz w:val="24"/>
          <w:szCs w:val="24"/>
          <w:bdr w:val="none" w:sz="0" w:space="0" w:color="auto" w:frame="1"/>
        </w:rPr>
        <w:t xml:space="preserve">R.D. </w:t>
      </w:r>
      <w:r w:rsidRPr="00F25A0E">
        <w:rPr>
          <w:rFonts w:ascii="Times New Roman" w:hAnsi="Times New Roman" w:cs="Times New Roman"/>
          <w:color w:val="000000" w:themeColor="text1"/>
          <w:sz w:val="24"/>
          <w:szCs w:val="24"/>
        </w:rPr>
        <w:t xml:space="preserve">Begamudre, </w:t>
      </w:r>
      <w:r w:rsidR="00B62E44" w:rsidRPr="00F25A0E">
        <w:rPr>
          <w:rFonts w:ascii="Times New Roman" w:hAnsi="Times New Roman" w:cs="Times New Roman"/>
          <w:color w:val="000000" w:themeColor="text1"/>
          <w:sz w:val="24"/>
          <w:szCs w:val="24"/>
        </w:rPr>
        <w:t xml:space="preserve">Energy Conversion Systems. </w:t>
      </w:r>
      <w:r w:rsidRPr="00F25A0E">
        <w:rPr>
          <w:rStyle w:val="Strong"/>
          <w:rFonts w:ascii="Times New Roman" w:hAnsi="Times New Roman" w:cs="Times New Roman"/>
          <w:b w:val="0"/>
          <w:i/>
          <w:color w:val="000000"/>
          <w:sz w:val="24"/>
          <w:szCs w:val="24"/>
          <w:shd w:val="clear" w:color="auto" w:fill="FFFFFF"/>
        </w:rPr>
        <w:t>New Age International (P) Limited</w:t>
      </w:r>
      <w:r w:rsidR="006378BE" w:rsidRPr="00F25A0E">
        <w:rPr>
          <w:rFonts w:ascii="Times New Roman" w:hAnsi="Times New Roman" w:cs="Times New Roman"/>
          <w:color w:val="000000" w:themeColor="text1"/>
          <w:sz w:val="24"/>
          <w:szCs w:val="24"/>
        </w:rPr>
        <w:t>,</w:t>
      </w:r>
      <w:r w:rsidRPr="00F25A0E">
        <w:rPr>
          <w:rFonts w:ascii="Times New Roman" w:hAnsi="Times New Roman" w:cs="Times New Roman"/>
          <w:color w:val="000000" w:themeColor="text1"/>
          <w:sz w:val="24"/>
          <w:szCs w:val="24"/>
        </w:rPr>
        <w:t>1</w:t>
      </w:r>
      <w:r w:rsidRPr="00F25A0E">
        <w:rPr>
          <w:rFonts w:ascii="Times New Roman" w:hAnsi="Times New Roman" w:cs="Times New Roman"/>
          <w:color w:val="000000" w:themeColor="text1"/>
          <w:sz w:val="24"/>
          <w:szCs w:val="24"/>
          <w:vertAlign w:val="superscript"/>
        </w:rPr>
        <w:t>st</w:t>
      </w:r>
      <w:r w:rsidRPr="00F25A0E">
        <w:rPr>
          <w:rFonts w:ascii="Times New Roman" w:hAnsi="Times New Roman" w:cs="Times New Roman"/>
          <w:color w:val="000000" w:themeColor="text1"/>
          <w:sz w:val="24"/>
          <w:szCs w:val="24"/>
        </w:rPr>
        <w:t xml:space="preserve"> edition, 2000</w:t>
      </w:r>
      <w:r w:rsidR="0001085B" w:rsidRPr="00F25A0E">
        <w:rPr>
          <w:rFonts w:ascii="Times New Roman" w:hAnsi="Times New Roman" w:cs="Times New Roman"/>
          <w:color w:val="000000" w:themeColor="text1"/>
          <w:sz w:val="24"/>
          <w:szCs w:val="24"/>
        </w:rPr>
        <w:t>.</w:t>
      </w:r>
    </w:p>
    <w:p w:rsidR="006378BE" w:rsidRPr="00F25A0E" w:rsidRDefault="002063E0" w:rsidP="00F25A0E">
      <w:pPr>
        <w:pStyle w:val="Heading1"/>
        <w:numPr>
          <w:ilvl w:val="0"/>
          <w:numId w:val="17"/>
        </w:numPr>
        <w:shd w:val="clear" w:color="auto" w:fill="FFFFFF"/>
        <w:spacing w:before="0" w:beforeAutospacing="0" w:after="82" w:afterAutospacing="0" w:line="360" w:lineRule="auto"/>
        <w:textAlignment w:val="baseline"/>
        <w:rPr>
          <w:rFonts w:eastAsia="Arial Unicode MS"/>
          <w:b w:val="0"/>
          <w:color w:val="000000" w:themeColor="text1"/>
          <w:sz w:val="24"/>
          <w:szCs w:val="24"/>
          <w:bdr w:val="none" w:sz="0" w:space="0" w:color="auto" w:frame="1"/>
        </w:rPr>
      </w:pPr>
      <w:r w:rsidRPr="00F25A0E">
        <w:rPr>
          <w:rFonts w:eastAsia="Arial Unicode MS"/>
          <w:b w:val="0"/>
          <w:color w:val="000000" w:themeColor="text1"/>
          <w:sz w:val="24"/>
          <w:szCs w:val="24"/>
        </w:rPr>
        <w:t xml:space="preserve">Testing, inspecting and monitoring technologies for wind turbine blades: A survey </w:t>
      </w:r>
      <w:hyperlink r:id="rId40" w:history="1">
        <w:r w:rsidRPr="00F25A0E">
          <w:rPr>
            <w:rStyle w:val="Hyperlink"/>
            <w:rFonts w:eastAsia="Arial Unicode MS"/>
            <w:b w:val="0"/>
            <w:color w:val="000000" w:themeColor="text1"/>
            <w:sz w:val="24"/>
            <w:szCs w:val="24"/>
            <w:u w:val="none"/>
            <w:bdr w:val="none" w:sz="0" w:space="0" w:color="auto" w:frame="1"/>
          </w:rPr>
          <w:t>Bin Yang</w:t>
        </w:r>
      </w:hyperlink>
      <w:r w:rsidRPr="00F25A0E">
        <w:rPr>
          <w:rFonts w:eastAsia="Arial Unicode MS"/>
          <w:b w:val="0"/>
          <w:color w:val="000000" w:themeColor="text1"/>
          <w:sz w:val="24"/>
          <w:szCs w:val="24"/>
          <w:bdr w:val="none" w:sz="0" w:space="0" w:color="auto" w:frame="1"/>
        </w:rPr>
        <w:t>National Center for Materials Service Safety, University of Science and Technology Beijing, Beijing 100083, China</w:t>
      </w:r>
      <w:sdt>
        <w:sdtPr>
          <w:rPr>
            <w:rFonts w:eastAsia="Arial Unicode MS"/>
            <w:b w:val="0"/>
            <w:color w:val="000000" w:themeColor="text1"/>
            <w:sz w:val="24"/>
            <w:szCs w:val="24"/>
            <w:bdr w:val="none" w:sz="0" w:space="0" w:color="auto" w:frame="1"/>
          </w:rPr>
          <w:id w:val="469450364"/>
          <w:citation/>
        </w:sdtPr>
        <w:sdtContent>
          <w:r w:rsidR="00ED12C5" w:rsidRPr="00F25A0E">
            <w:rPr>
              <w:rFonts w:eastAsia="Arial Unicode MS"/>
              <w:b w:val="0"/>
              <w:color w:val="000000" w:themeColor="text1"/>
              <w:sz w:val="24"/>
              <w:szCs w:val="24"/>
              <w:bdr w:val="none" w:sz="0" w:space="0" w:color="auto" w:frame="1"/>
            </w:rPr>
            <w:fldChar w:fldCharType="begin"/>
          </w:r>
          <w:r w:rsidR="006378BE" w:rsidRPr="00F25A0E">
            <w:rPr>
              <w:rFonts w:eastAsia="Arial Unicode MS"/>
              <w:b w:val="0"/>
              <w:color w:val="000000" w:themeColor="text1"/>
              <w:sz w:val="24"/>
              <w:szCs w:val="24"/>
            </w:rPr>
            <w:instrText xml:space="preserve"> CITATION Bin \l 1033 </w:instrText>
          </w:r>
          <w:r w:rsidR="00ED12C5" w:rsidRPr="00F25A0E">
            <w:rPr>
              <w:rFonts w:eastAsia="Arial Unicode MS"/>
              <w:b w:val="0"/>
              <w:color w:val="000000" w:themeColor="text1"/>
              <w:sz w:val="24"/>
              <w:szCs w:val="24"/>
              <w:bdr w:val="none" w:sz="0" w:space="0" w:color="auto" w:frame="1"/>
            </w:rPr>
            <w:fldChar w:fldCharType="separate"/>
          </w:r>
          <w:r w:rsidR="006378BE" w:rsidRPr="00F25A0E">
            <w:rPr>
              <w:rFonts w:eastAsia="Arial Unicode MS"/>
              <w:b w:val="0"/>
              <w:noProof/>
              <w:color w:val="000000" w:themeColor="text1"/>
              <w:sz w:val="24"/>
              <w:szCs w:val="24"/>
            </w:rPr>
            <w:t xml:space="preserve"> (yang)</w:t>
          </w:r>
          <w:r w:rsidR="00ED12C5" w:rsidRPr="00F25A0E">
            <w:rPr>
              <w:rFonts w:eastAsia="Arial Unicode MS"/>
              <w:b w:val="0"/>
              <w:color w:val="000000" w:themeColor="text1"/>
              <w:sz w:val="24"/>
              <w:szCs w:val="24"/>
              <w:bdr w:val="none" w:sz="0" w:space="0" w:color="auto" w:frame="1"/>
            </w:rPr>
            <w:fldChar w:fldCharType="end"/>
          </w:r>
        </w:sdtContent>
      </w:sdt>
    </w:p>
    <w:p w:rsidR="006378BE" w:rsidRPr="00F25A0E" w:rsidRDefault="00CE6688" w:rsidP="00F25A0E">
      <w:pPr>
        <w:pStyle w:val="Heading1"/>
        <w:numPr>
          <w:ilvl w:val="0"/>
          <w:numId w:val="17"/>
        </w:numPr>
        <w:shd w:val="clear" w:color="auto" w:fill="FFFFFF"/>
        <w:spacing w:before="0" w:beforeAutospacing="0" w:after="82" w:afterAutospacing="0" w:line="360" w:lineRule="auto"/>
        <w:textAlignment w:val="baseline"/>
        <w:rPr>
          <w:rFonts w:eastAsia="Arial Unicode MS"/>
          <w:b w:val="0"/>
          <w:color w:val="000000" w:themeColor="text1"/>
          <w:sz w:val="24"/>
          <w:szCs w:val="24"/>
        </w:rPr>
      </w:pPr>
      <w:r w:rsidRPr="00F25A0E">
        <w:rPr>
          <w:rFonts w:eastAsia="Arial Unicode MS"/>
          <w:b w:val="0"/>
          <w:color w:val="000000" w:themeColor="text1"/>
          <w:sz w:val="24"/>
          <w:szCs w:val="24"/>
        </w:rPr>
        <w:t xml:space="preserve">Kishore R.A.: Design and experimental verification of a high efficiency small wind energy portable turbine (SWEPT), </w:t>
      </w:r>
      <w:r w:rsidRPr="00F25A0E">
        <w:rPr>
          <w:rFonts w:eastAsia="Arial Unicode MS"/>
          <w:b w:val="0"/>
          <w:i/>
          <w:color w:val="000000" w:themeColor="text1"/>
          <w:sz w:val="24"/>
          <w:szCs w:val="24"/>
        </w:rPr>
        <w:t>Journal of Wind Engineering and Industrial Aerodynamics</w:t>
      </w:r>
      <w:r w:rsidRPr="00F25A0E">
        <w:rPr>
          <w:rFonts w:eastAsia="Arial Unicode MS"/>
          <w:b w:val="0"/>
          <w:color w:val="000000" w:themeColor="text1"/>
          <w:sz w:val="24"/>
          <w:szCs w:val="24"/>
        </w:rPr>
        <w:t xml:space="preserve">, Vol.118, pp. 12-19 </w:t>
      </w:r>
    </w:p>
    <w:p w:rsidR="000C1775" w:rsidRPr="00F25A0E" w:rsidRDefault="000C1775" w:rsidP="00F25A0E">
      <w:pPr>
        <w:pStyle w:val="ListParagraph"/>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F25A0E">
        <w:rPr>
          <w:rFonts w:ascii="Times New Roman" w:eastAsia="Times New Roman" w:hAnsi="Times New Roman" w:cs="Times New Roman"/>
          <w:color w:val="000000"/>
          <w:sz w:val="24"/>
          <w:szCs w:val="24"/>
        </w:rPr>
        <w:t xml:space="preserve">Ph. Delarue, A. Bouscayrol, A. Tounzi, X. Guillaud, G. Lancigu, Modelling, control and simulation of an overall wind energy conversion system, </w:t>
      </w:r>
      <w:r w:rsidRPr="00F25A0E">
        <w:rPr>
          <w:rFonts w:ascii="Times New Roman" w:eastAsia="Times New Roman" w:hAnsi="Times New Roman" w:cs="Times New Roman"/>
          <w:i/>
          <w:color w:val="000000"/>
          <w:sz w:val="24"/>
          <w:szCs w:val="24"/>
        </w:rPr>
        <w:t>Renewable Energy</w:t>
      </w:r>
      <w:r w:rsidRPr="00F25A0E">
        <w:rPr>
          <w:rFonts w:ascii="Times New Roman" w:eastAsia="Times New Roman" w:hAnsi="Times New Roman" w:cs="Times New Roman"/>
          <w:color w:val="000000"/>
          <w:sz w:val="24"/>
          <w:szCs w:val="24"/>
        </w:rPr>
        <w:t>, Vol. 28, Issue 8, July 2003, pp.</w:t>
      </w:r>
      <w:r w:rsidR="007C1DB9" w:rsidRPr="00F25A0E">
        <w:rPr>
          <w:rFonts w:ascii="Times New Roman" w:eastAsia="Times New Roman" w:hAnsi="Times New Roman" w:cs="Times New Roman"/>
          <w:color w:val="000000"/>
          <w:sz w:val="24"/>
          <w:szCs w:val="24"/>
        </w:rPr>
        <w:t xml:space="preserve"> 1169-1185.</w:t>
      </w:r>
    </w:p>
    <w:p w:rsidR="00EE23C9" w:rsidRPr="00F25A0E" w:rsidRDefault="00EE23C9" w:rsidP="00F25A0E">
      <w:pPr>
        <w:pStyle w:val="Heading1"/>
        <w:numPr>
          <w:ilvl w:val="0"/>
          <w:numId w:val="17"/>
        </w:numPr>
        <w:shd w:val="clear" w:color="auto" w:fill="FFFFFF"/>
        <w:spacing w:before="0" w:beforeAutospacing="0" w:after="82" w:afterAutospacing="0" w:line="360" w:lineRule="auto"/>
        <w:textAlignment w:val="baseline"/>
        <w:rPr>
          <w:rFonts w:eastAsia="Arial Unicode MS"/>
          <w:b w:val="0"/>
          <w:color w:val="000000" w:themeColor="text1"/>
          <w:sz w:val="24"/>
          <w:szCs w:val="24"/>
          <w:bdr w:val="none" w:sz="0" w:space="0" w:color="auto" w:frame="1"/>
        </w:rPr>
      </w:pPr>
      <w:r w:rsidRPr="00F25A0E">
        <w:rPr>
          <w:b w:val="0"/>
          <w:color w:val="000000" w:themeColor="text1"/>
          <w:sz w:val="24"/>
          <w:szCs w:val="24"/>
        </w:rPr>
        <w:t xml:space="preserve">Retreived from </w:t>
      </w:r>
      <w:r w:rsidR="0001085B" w:rsidRPr="00F25A0E">
        <w:rPr>
          <w:b w:val="0"/>
          <w:sz w:val="24"/>
          <w:szCs w:val="24"/>
        </w:rPr>
        <w:t>http://www.potomacwindenergy.com/id15.html  on December 2013</w:t>
      </w:r>
    </w:p>
    <w:p w:rsidR="009F7CF1" w:rsidRPr="00F25A0E" w:rsidRDefault="00F25A0E" w:rsidP="00F25A0E">
      <w:pPr>
        <w:pStyle w:val="Heading1"/>
        <w:numPr>
          <w:ilvl w:val="0"/>
          <w:numId w:val="17"/>
        </w:numPr>
        <w:shd w:val="clear" w:color="auto" w:fill="FFFFFF"/>
        <w:spacing w:before="0" w:beforeAutospacing="0" w:after="82" w:afterAutospacing="0" w:line="360" w:lineRule="auto"/>
        <w:textAlignment w:val="baseline"/>
        <w:rPr>
          <w:rFonts w:eastAsia="Arial Unicode MS"/>
          <w:b w:val="0"/>
          <w:color w:val="000000" w:themeColor="text1"/>
          <w:sz w:val="24"/>
          <w:szCs w:val="24"/>
          <w:bdr w:val="none" w:sz="0" w:space="0" w:color="auto" w:frame="1"/>
        </w:rPr>
      </w:pPr>
      <w:r w:rsidRPr="00F25A0E">
        <w:rPr>
          <w:b w:val="0"/>
          <w:color w:val="000000" w:themeColor="text1"/>
          <w:sz w:val="24"/>
          <w:szCs w:val="24"/>
        </w:rPr>
        <w:t xml:space="preserve">(2013), </w:t>
      </w:r>
      <w:r w:rsidR="0001085B" w:rsidRPr="00F25A0E">
        <w:rPr>
          <w:b w:val="0"/>
          <w:color w:val="000000" w:themeColor="text1"/>
          <w:sz w:val="24"/>
          <w:szCs w:val="24"/>
        </w:rPr>
        <w:t>Domestic scale wind turbine,Green Spec,</w:t>
      </w:r>
      <w:r w:rsidRPr="00F25A0E">
        <w:rPr>
          <w:b w:val="0"/>
          <w:color w:val="000000" w:themeColor="text1"/>
          <w:sz w:val="24"/>
          <w:szCs w:val="24"/>
        </w:rPr>
        <w:t xml:space="preserve">[online], Available at </w:t>
      </w:r>
      <w:r w:rsidR="001007CE" w:rsidRPr="00F25A0E">
        <w:rPr>
          <w:b w:val="0"/>
          <w:i/>
          <w:sz w:val="24"/>
          <w:szCs w:val="24"/>
        </w:rPr>
        <w:t>http://www.greenspec.co.uk/small-wind-turbines.php</w:t>
      </w:r>
    </w:p>
    <w:p w:rsidR="00FD2684" w:rsidRPr="00F25A0E" w:rsidRDefault="00096C9A" w:rsidP="00F25A0E">
      <w:pPr>
        <w:pStyle w:val="Heading1"/>
        <w:numPr>
          <w:ilvl w:val="0"/>
          <w:numId w:val="17"/>
        </w:numPr>
        <w:shd w:val="clear" w:color="auto" w:fill="FFFFFF"/>
        <w:spacing w:before="0" w:beforeAutospacing="0" w:after="82" w:afterAutospacing="0" w:line="360" w:lineRule="auto"/>
        <w:textAlignment w:val="baseline"/>
        <w:rPr>
          <w:b w:val="0"/>
          <w:color w:val="000000" w:themeColor="text1"/>
          <w:sz w:val="24"/>
          <w:szCs w:val="24"/>
        </w:rPr>
      </w:pPr>
      <w:r w:rsidRPr="00F25A0E">
        <w:rPr>
          <w:rFonts w:eastAsia="Arial Unicode MS"/>
          <w:b w:val="0"/>
          <w:color w:val="000000" w:themeColor="text1"/>
          <w:sz w:val="24"/>
          <w:szCs w:val="24"/>
          <w:bdr w:val="none" w:sz="0" w:space="0" w:color="auto" w:frame="1"/>
        </w:rPr>
        <w:lastRenderedPageBreak/>
        <w:t xml:space="preserve">John Bird, </w:t>
      </w:r>
      <w:r w:rsidR="00FD2684" w:rsidRPr="00F25A0E">
        <w:rPr>
          <w:rFonts w:eastAsia="Arial Unicode MS"/>
          <w:b w:val="0"/>
          <w:color w:val="000000" w:themeColor="text1"/>
          <w:sz w:val="24"/>
          <w:szCs w:val="24"/>
          <w:bdr w:val="none" w:sz="0" w:space="0" w:color="auto" w:frame="1"/>
        </w:rPr>
        <w:t xml:space="preserve">Basic Engineering Mathematics, </w:t>
      </w:r>
      <w:r w:rsidR="00A012B4" w:rsidRPr="00F25A0E">
        <w:rPr>
          <w:rFonts w:eastAsia="Arial Unicode MS"/>
          <w:b w:val="0"/>
          <w:color w:val="000000" w:themeColor="text1"/>
          <w:sz w:val="24"/>
          <w:szCs w:val="24"/>
          <w:bdr w:val="none" w:sz="0" w:space="0" w:color="auto" w:frame="1"/>
        </w:rPr>
        <w:t>Wind Turbine Power Calculation,</w:t>
      </w:r>
      <w:r w:rsidR="00FD2684" w:rsidRPr="00F25A0E">
        <w:rPr>
          <w:rFonts w:eastAsia="Arial Unicode MS"/>
          <w:b w:val="0"/>
          <w:color w:val="000000" w:themeColor="text1"/>
          <w:sz w:val="24"/>
          <w:szCs w:val="24"/>
          <w:bdr w:val="none" w:sz="0" w:space="0" w:color="auto" w:frame="1"/>
        </w:rPr>
        <w:t xml:space="preserve"> Elsevier Ltd</w:t>
      </w:r>
      <w:r w:rsidRPr="00F25A0E">
        <w:rPr>
          <w:rFonts w:eastAsia="Arial Unicode MS"/>
          <w:b w:val="0"/>
          <w:color w:val="000000" w:themeColor="text1"/>
          <w:sz w:val="24"/>
          <w:szCs w:val="24"/>
          <w:bdr w:val="none" w:sz="0" w:space="0" w:color="auto" w:frame="1"/>
        </w:rPr>
        <w:t>, 2007</w:t>
      </w:r>
    </w:p>
    <w:p w:rsidR="00B05387" w:rsidRPr="00F25A0E" w:rsidRDefault="000E0B26" w:rsidP="00F25A0E">
      <w:pPr>
        <w:pStyle w:val="Heading1"/>
        <w:numPr>
          <w:ilvl w:val="0"/>
          <w:numId w:val="17"/>
        </w:numPr>
        <w:shd w:val="clear" w:color="auto" w:fill="FFFFFF"/>
        <w:spacing w:after="82" w:line="360" w:lineRule="auto"/>
        <w:textAlignment w:val="baseline"/>
        <w:rPr>
          <w:rFonts w:eastAsia="Arial Unicode MS"/>
          <w:b w:val="0"/>
          <w:color w:val="000000" w:themeColor="text1"/>
          <w:sz w:val="24"/>
          <w:szCs w:val="24"/>
          <w:bdr w:val="none" w:sz="0" w:space="0" w:color="auto" w:frame="1"/>
        </w:rPr>
      </w:pPr>
      <w:r w:rsidRPr="00F25A0E">
        <w:rPr>
          <w:rFonts w:eastAsia="Arial Unicode MS"/>
          <w:b w:val="0"/>
          <w:color w:val="000000" w:themeColor="text1"/>
          <w:sz w:val="24"/>
          <w:szCs w:val="24"/>
          <w:bdr w:val="none" w:sz="0" w:space="0" w:color="auto" w:frame="1"/>
        </w:rPr>
        <w:t>N</w:t>
      </w:r>
      <w:r w:rsidR="00A012B4" w:rsidRPr="00F25A0E">
        <w:rPr>
          <w:rFonts w:eastAsia="Arial Unicode MS"/>
          <w:b w:val="0"/>
          <w:color w:val="000000" w:themeColor="text1"/>
          <w:sz w:val="24"/>
          <w:szCs w:val="24"/>
          <w:bdr w:val="none" w:sz="0" w:space="0" w:color="auto" w:frame="1"/>
        </w:rPr>
        <w:t>akajima M; Iio S, Ikeda T,</w:t>
      </w:r>
      <w:r w:rsidRPr="00F25A0E">
        <w:rPr>
          <w:rFonts w:eastAsia="Arial Unicode MS"/>
          <w:b w:val="0"/>
          <w:color w:val="000000" w:themeColor="text1"/>
          <w:sz w:val="24"/>
          <w:szCs w:val="24"/>
          <w:bdr w:val="none" w:sz="0" w:space="0" w:color="auto" w:frame="1"/>
        </w:rPr>
        <w:t xml:space="preserve"> Performance of Double-step Savonius Rotor for Environmentally </w:t>
      </w:r>
      <w:r w:rsidR="007C1DB9" w:rsidRPr="00F25A0E">
        <w:rPr>
          <w:rFonts w:eastAsia="Arial Unicode MS"/>
          <w:b w:val="0"/>
          <w:color w:val="000000" w:themeColor="text1"/>
          <w:sz w:val="24"/>
          <w:szCs w:val="24"/>
          <w:bdr w:val="none" w:sz="0" w:space="0" w:color="auto" w:frame="1"/>
        </w:rPr>
        <w:t>Friendly Hydraulic Turbine,</w:t>
      </w:r>
      <w:r w:rsidRPr="00F25A0E">
        <w:rPr>
          <w:rFonts w:eastAsia="Arial Unicode MS"/>
          <w:b w:val="0"/>
          <w:i/>
          <w:color w:val="000000" w:themeColor="text1"/>
          <w:sz w:val="24"/>
          <w:szCs w:val="24"/>
          <w:bdr w:val="none" w:sz="0" w:space="0" w:color="auto" w:frame="1"/>
        </w:rPr>
        <w:t>J. of Fluid Sci. and Tech</w:t>
      </w:r>
      <w:r w:rsidRPr="00F25A0E">
        <w:rPr>
          <w:rFonts w:eastAsia="Arial Unicode MS"/>
          <w:b w:val="0"/>
          <w:color w:val="000000" w:themeColor="text1"/>
          <w:sz w:val="24"/>
          <w:szCs w:val="24"/>
          <w:bdr w:val="none" w:sz="0" w:space="0" w:color="auto" w:frame="1"/>
        </w:rPr>
        <w:t xml:space="preserve">. </w:t>
      </w:r>
      <w:r w:rsidR="00A012B4" w:rsidRPr="00F25A0E">
        <w:rPr>
          <w:rFonts w:eastAsia="Arial Unicode MS"/>
          <w:b w:val="0"/>
          <w:color w:val="000000" w:themeColor="text1"/>
          <w:sz w:val="24"/>
          <w:szCs w:val="24"/>
          <w:bdr w:val="none" w:sz="0" w:space="0" w:color="auto" w:frame="1"/>
        </w:rPr>
        <w:t xml:space="preserve">Vol. </w:t>
      </w:r>
      <w:r w:rsidRPr="00F25A0E">
        <w:rPr>
          <w:rFonts w:eastAsia="Arial Unicode MS"/>
          <w:b w:val="0"/>
          <w:color w:val="000000" w:themeColor="text1"/>
          <w:sz w:val="24"/>
          <w:szCs w:val="24"/>
          <w:bdr w:val="none" w:sz="0" w:space="0" w:color="auto" w:frame="1"/>
        </w:rPr>
        <w:t>3</w:t>
      </w:r>
      <w:r w:rsidR="00A012B4" w:rsidRPr="00F25A0E">
        <w:rPr>
          <w:rFonts w:eastAsia="Arial Unicode MS"/>
          <w:b w:val="0"/>
          <w:color w:val="000000" w:themeColor="text1"/>
          <w:sz w:val="24"/>
          <w:szCs w:val="24"/>
          <w:bdr w:val="none" w:sz="0" w:space="0" w:color="auto" w:frame="1"/>
        </w:rPr>
        <w:t xml:space="preserve">, Issue 3, </w:t>
      </w:r>
      <w:r w:rsidR="007C1DB9" w:rsidRPr="00F25A0E">
        <w:rPr>
          <w:rFonts w:eastAsia="Arial Unicode MS"/>
          <w:b w:val="0"/>
          <w:color w:val="000000" w:themeColor="text1"/>
          <w:sz w:val="24"/>
          <w:szCs w:val="24"/>
          <w:bdr w:val="none" w:sz="0" w:space="0" w:color="auto" w:frame="1"/>
        </w:rPr>
        <w:t xml:space="preserve">2008, </w:t>
      </w:r>
      <w:r w:rsidR="00A012B4" w:rsidRPr="00F25A0E">
        <w:rPr>
          <w:rFonts w:eastAsia="Arial Unicode MS"/>
          <w:b w:val="0"/>
          <w:color w:val="000000" w:themeColor="text1"/>
          <w:sz w:val="24"/>
          <w:szCs w:val="24"/>
          <w:bdr w:val="none" w:sz="0" w:space="0" w:color="auto" w:frame="1"/>
        </w:rPr>
        <w:t>pp</w:t>
      </w:r>
      <w:r w:rsidRPr="00F25A0E">
        <w:rPr>
          <w:rFonts w:eastAsia="Arial Unicode MS"/>
          <w:b w:val="0"/>
          <w:color w:val="000000" w:themeColor="text1"/>
          <w:sz w:val="24"/>
          <w:szCs w:val="24"/>
          <w:bdr w:val="none" w:sz="0" w:space="0" w:color="auto" w:frame="1"/>
        </w:rPr>
        <w:t xml:space="preserve">:410-419 </w:t>
      </w:r>
    </w:p>
    <w:p w:rsidR="00B05387" w:rsidRPr="00F25A0E" w:rsidRDefault="00096C9A" w:rsidP="00F25A0E">
      <w:pPr>
        <w:pStyle w:val="Heading1"/>
        <w:numPr>
          <w:ilvl w:val="0"/>
          <w:numId w:val="17"/>
        </w:numPr>
        <w:shd w:val="clear" w:color="auto" w:fill="FFFFFF"/>
        <w:spacing w:after="82" w:line="360" w:lineRule="auto"/>
        <w:textAlignment w:val="baseline"/>
        <w:rPr>
          <w:rFonts w:eastAsia="Arial Unicode MS"/>
          <w:b w:val="0"/>
          <w:color w:val="000000" w:themeColor="text1"/>
          <w:sz w:val="24"/>
          <w:szCs w:val="24"/>
          <w:bdr w:val="none" w:sz="0" w:space="0" w:color="auto" w:frame="1"/>
        </w:rPr>
      </w:pPr>
      <w:r w:rsidRPr="00F25A0E">
        <w:rPr>
          <w:rFonts w:eastAsia="Arial Unicode MS"/>
          <w:b w:val="0"/>
          <w:color w:val="000000" w:themeColor="text1"/>
          <w:sz w:val="24"/>
          <w:szCs w:val="24"/>
          <w:bdr w:val="none" w:sz="0" w:space="0" w:color="auto" w:frame="1"/>
        </w:rPr>
        <w:t xml:space="preserve">Patel C.R., Patel V.K., Prabhu S.V., Eldho T.I, </w:t>
      </w:r>
      <w:r w:rsidR="00B05387" w:rsidRPr="00F25A0E">
        <w:rPr>
          <w:rFonts w:eastAsia="Arial Unicode MS"/>
          <w:b w:val="0"/>
          <w:color w:val="000000" w:themeColor="text1"/>
          <w:sz w:val="24"/>
          <w:szCs w:val="24"/>
          <w:bdr w:val="none" w:sz="0" w:space="0" w:color="auto" w:frame="1"/>
        </w:rPr>
        <w:t xml:space="preserve">Investigation of Overlap Ratio for Savonius Type Vertical Axis Hydro Turbine, </w:t>
      </w:r>
      <w:r w:rsidR="00B05387" w:rsidRPr="00F25A0E">
        <w:rPr>
          <w:rFonts w:eastAsia="Arial Unicode MS"/>
          <w:b w:val="0"/>
          <w:i/>
          <w:color w:val="000000" w:themeColor="text1"/>
          <w:sz w:val="24"/>
          <w:szCs w:val="24"/>
          <w:bdr w:val="none" w:sz="0" w:space="0" w:color="auto" w:frame="1"/>
        </w:rPr>
        <w:t>International Journal of Soft Computing and Engineering (IJSCE)</w:t>
      </w:r>
      <w:r w:rsidR="00B05387" w:rsidRPr="00F25A0E">
        <w:rPr>
          <w:rFonts w:eastAsia="Arial Unicode MS"/>
          <w:b w:val="0"/>
          <w:color w:val="000000" w:themeColor="text1"/>
          <w:sz w:val="24"/>
          <w:szCs w:val="24"/>
          <w:bdr w:val="none" w:sz="0" w:space="0" w:color="auto" w:frame="1"/>
        </w:rPr>
        <w:t xml:space="preserve">, </w:t>
      </w:r>
      <w:r w:rsidRPr="00F25A0E">
        <w:rPr>
          <w:rFonts w:eastAsia="Arial Unicode MS"/>
          <w:b w:val="0"/>
          <w:color w:val="000000" w:themeColor="text1"/>
          <w:sz w:val="24"/>
          <w:szCs w:val="24"/>
          <w:bdr w:val="none" w:sz="0" w:space="0" w:color="auto" w:frame="1"/>
        </w:rPr>
        <w:t>Vol. 3, issue 2, May 2013,  pp: 379- 38.</w:t>
      </w:r>
    </w:p>
    <w:p w:rsidR="00A03317" w:rsidRPr="00FD2684" w:rsidRDefault="00A03317" w:rsidP="00FD2684">
      <w:pPr>
        <w:pStyle w:val="Heading1"/>
        <w:numPr>
          <w:ilvl w:val="0"/>
          <w:numId w:val="17"/>
        </w:numPr>
        <w:shd w:val="clear" w:color="auto" w:fill="FFFFFF"/>
        <w:spacing w:after="82" w:line="360" w:lineRule="auto"/>
        <w:textAlignment w:val="baseline"/>
        <w:rPr>
          <w:rFonts w:eastAsia="Arial Unicode MS"/>
          <w:b w:val="0"/>
          <w:color w:val="000000" w:themeColor="text1"/>
          <w:sz w:val="24"/>
          <w:szCs w:val="24"/>
          <w:bdr w:val="none" w:sz="0" w:space="0" w:color="auto" w:frame="1"/>
        </w:rPr>
        <w:sectPr w:rsidR="00A03317" w:rsidRPr="00FD2684" w:rsidSect="008002C1">
          <w:type w:val="oddPage"/>
          <w:pgSz w:w="12240" w:h="15840"/>
          <w:pgMar w:top="1440" w:right="1440" w:bottom="1440" w:left="1440" w:header="720" w:footer="720" w:gutter="0"/>
          <w:pgNumType w:start="1"/>
          <w:cols w:space="720"/>
          <w:titlePg/>
          <w:docGrid w:linePitch="360"/>
        </w:sectPr>
      </w:pPr>
    </w:p>
    <w:p w:rsidR="00A03317" w:rsidRPr="00322C9C" w:rsidRDefault="00BB0E96" w:rsidP="0077434D">
      <w:pPr>
        <w:pStyle w:val="head1"/>
      </w:pPr>
      <w:bookmarkStart w:id="37" w:name="_Toc376724656"/>
      <w:r w:rsidRPr="00322C9C">
        <w:lastRenderedPageBreak/>
        <w:t>APPENDICES</w:t>
      </w:r>
      <w:bookmarkEnd w:id="37"/>
    </w:p>
    <w:p w:rsidR="00A03317" w:rsidRDefault="00A03317" w:rsidP="00B23555">
      <w:pPr>
        <w:pStyle w:val="Heading1"/>
        <w:shd w:val="clear" w:color="auto" w:fill="FFFFFF"/>
        <w:spacing w:before="0" w:beforeAutospacing="0" w:after="82" w:afterAutospacing="0" w:line="360" w:lineRule="auto"/>
        <w:textAlignment w:val="baseline"/>
        <w:rPr>
          <w:rFonts w:eastAsia="Arial Unicode MS"/>
          <w:color w:val="000000" w:themeColor="text1"/>
          <w:sz w:val="24"/>
          <w:szCs w:val="24"/>
          <w:bdr w:val="none" w:sz="0" w:space="0" w:color="auto" w:frame="1"/>
        </w:rPr>
      </w:pPr>
    </w:p>
    <w:p w:rsidR="00D87670" w:rsidRDefault="00736B66" w:rsidP="00B23555">
      <w:pPr>
        <w:pStyle w:val="Heading1"/>
        <w:shd w:val="clear" w:color="auto" w:fill="FFFFFF"/>
        <w:spacing w:before="0" w:beforeAutospacing="0" w:after="82" w:afterAutospacing="0" w:line="360" w:lineRule="auto"/>
        <w:textAlignment w:val="baseline"/>
        <w:rPr>
          <w:rFonts w:eastAsia="Arial Unicode MS"/>
          <w:color w:val="000000" w:themeColor="text1"/>
          <w:sz w:val="24"/>
          <w:szCs w:val="24"/>
          <w:bdr w:val="none" w:sz="0" w:space="0" w:color="auto" w:frame="1"/>
        </w:rPr>
      </w:pPr>
      <w:r>
        <w:rPr>
          <w:rFonts w:eastAsia="Arial Unicode MS"/>
          <w:color w:val="000000" w:themeColor="text1"/>
          <w:sz w:val="24"/>
          <w:szCs w:val="24"/>
          <w:bdr w:val="none" w:sz="0" w:space="0" w:color="auto" w:frame="1"/>
        </w:rPr>
        <w:t>Appendix 1</w:t>
      </w:r>
      <w:r w:rsidR="00C316AF">
        <w:rPr>
          <w:rFonts w:eastAsia="Arial Unicode MS"/>
          <w:color w:val="000000" w:themeColor="text1"/>
          <w:sz w:val="24"/>
          <w:szCs w:val="24"/>
          <w:bdr w:val="none" w:sz="0" w:space="0" w:color="auto" w:frame="1"/>
        </w:rPr>
        <w:t>:D</w:t>
      </w:r>
      <w:r w:rsidR="00D87670">
        <w:rPr>
          <w:rFonts w:eastAsia="Arial Unicode MS"/>
          <w:color w:val="000000" w:themeColor="text1"/>
          <w:sz w:val="24"/>
          <w:szCs w:val="24"/>
          <w:bdr w:val="none" w:sz="0" w:space="0" w:color="auto" w:frame="1"/>
        </w:rPr>
        <w:t xml:space="preserve">ata set with selected </w:t>
      </w:r>
      <w:r w:rsidR="00C316AF">
        <w:rPr>
          <w:rFonts w:eastAsia="Arial Unicode MS"/>
          <w:color w:val="000000" w:themeColor="text1"/>
          <w:sz w:val="24"/>
          <w:szCs w:val="24"/>
          <w:bdr w:val="none" w:sz="0" w:space="0" w:color="auto" w:frame="1"/>
        </w:rPr>
        <w:t>intervals</w:t>
      </w:r>
      <w:r>
        <w:rPr>
          <w:rFonts w:eastAsia="Arial Unicode MS"/>
          <w:color w:val="000000" w:themeColor="text1"/>
          <w:sz w:val="24"/>
          <w:szCs w:val="24"/>
          <w:bdr w:val="none" w:sz="0" w:space="0" w:color="auto" w:frame="1"/>
        </w:rPr>
        <w:t xml:space="preserve"> for classic American wind turbine</w:t>
      </w:r>
    </w:p>
    <w:p w:rsidR="00A80279" w:rsidRDefault="00A80279" w:rsidP="00B23555">
      <w:pPr>
        <w:pStyle w:val="Heading1"/>
        <w:shd w:val="clear" w:color="auto" w:fill="FFFFFF"/>
        <w:spacing w:before="0" w:beforeAutospacing="0" w:after="82" w:afterAutospacing="0" w:line="360" w:lineRule="auto"/>
        <w:textAlignment w:val="baseline"/>
        <w:rPr>
          <w:rFonts w:eastAsia="Arial Unicode MS"/>
          <w:color w:val="000000" w:themeColor="text1"/>
          <w:sz w:val="24"/>
          <w:szCs w:val="24"/>
          <w:bdr w:val="none" w:sz="0" w:space="0" w:color="auto" w:frame="1"/>
        </w:rPr>
      </w:pPr>
    </w:p>
    <w:tbl>
      <w:tblPr>
        <w:tblStyle w:val="LightGrid1"/>
        <w:tblW w:w="13733" w:type="dxa"/>
        <w:tblLook w:val="04A0"/>
      </w:tblPr>
      <w:tblGrid>
        <w:gridCol w:w="1857"/>
        <w:gridCol w:w="2330"/>
        <w:gridCol w:w="2092"/>
        <w:gridCol w:w="1934"/>
        <w:gridCol w:w="1993"/>
        <w:gridCol w:w="1676"/>
        <w:gridCol w:w="1851"/>
      </w:tblGrid>
      <w:tr w:rsidR="00A80279" w:rsidRPr="00A80279" w:rsidTr="00A80279">
        <w:trPr>
          <w:cnfStyle w:val="100000000000"/>
          <w:trHeight w:val="495"/>
        </w:trPr>
        <w:tc>
          <w:tcPr>
            <w:cnfStyle w:val="001000000000"/>
            <w:tcW w:w="1857" w:type="dxa"/>
            <w:noWrap/>
            <w:hideMark/>
          </w:tcPr>
          <w:p w:rsidR="00A80279" w:rsidRPr="00A80279" w:rsidRDefault="00A80279" w:rsidP="00A80279">
            <w:pPr>
              <w:jc w:val="center"/>
              <w:rPr>
                <w:rFonts w:ascii="Calibri" w:eastAsia="Times New Roman" w:hAnsi="Calibri" w:cs="Times New Roman"/>
                <w:color w:val="000000"/>
              </w:rPr>
            </w:pPr>
            <w:r>
              <w:rPr>
                <w:rFonts w:ascii="Calibri" w:eastAsia="Times New Roman" w:hAnsi="Calibri" w:cs="Times New Roman"/>
                <w:color w:val="000000"/>
              </w:rPr>
              <w:t>V</w:t>
            </w:r>
            <w:r w:rsidRPr="00A80279">
              <w:rPr>
                <w:rFonts w:ascii="Calibri" w:eastAsia="Times New Roman" w:hAnsi="Calibri" w:cs="Times New Roman"/>
                <w:color w:val="000000"/>
              </w:rPr>
              <w:t>oltage from data logger (V)</w:t>
            </w:r>
          </w:p>
        </w:tc>
        <w:tc>
          <w:tcPr>
            <w:tcW w:w="2330" w:type="dxa"/>
            <w:noWrap/>
            <w:vAlign w:val="center"/>
            <w:hideMark/>
          </w:tcPr>
          <w:p w:rsidR="00A80279" w:rsidRPr="00A80279" w:rsidRDefault="00A80279" w:rsidP="00A80279">
            <w:pPr>
              <w:jc w:val="center"/>
              <w:cnfStyle w:val="100000000000"/>
              <w:rPr>
                <w:rFonts w:ascii="Calibri" w:eastAsia="Times New Roman" w:hAnsi="Calibri" w:cs="Times New Roman"/>
                <w:color w:val="000000"/>
              </w:rPr>
            </w:pPr>
            <w:r>
              <w:rPr>
                <w:rFonts w:ascii="Calibri" w:eastAsia="Times New Roman" w:hAnsi="Calibri" w:cs="Times New Roman"/>
                <w:color w:val="000000"/>
              </w:rPr>
              <w:t>V</w:t>
            </w:r>
            <w:r w:rsidRPr="00A80279">
              <w:rPr>
                <w:rFonts w:ascii="Calibri" w:eastAsia="Times New Roman" w:hAnsi="Calibri" w:cs="Times New Roman"/>
                <w:color w:val="000000"/>
              </w:rPr>
              <w:t>oltage from generator (V)</w:t>
            </w:r>
          </w:p>
        </w:tc>
        <w:tc>
          <w:tcPr>
            <w:tcW w:w="2092" w:type="dxa"/>
            <w:noWrap/>
            <w:hideMark/>
          </w:tcPr>
          <w:p w:rsidR="00A80279" w:rsidRPr="00A80279" w:rsidRDefault="00A80279" w:rsidP="00A80279">
            <w:pPr>
              <w:jc w:val="center"/>
              <w:cnfStyle w:val="100000000000"/>
              <w:rPr>
                <w:rFonts w:ascii="Calibri" w:eastAsia="Times New Roman" w:hAnsi="Calibri" w:cs="Times New Roman"/>
                <w:color w:val="000000"/>
              </w:rPr>
            </w:pPr>
            <w:r>
              <w:rPr>
                <w:rFonts w:ascii="Calibri" w:eastAsia="Times New Roman" w:hAnsi="Calibri" w:cs="Times New Roman"/>
                <w:color w:val="000000"/>
              </w:rPr>
              <w:t>P</w:t>
            </w:r>
            <w:r w:rsidRPr="00A80279">
              <w:rPr>
                <w:rFonts w:ascii="Calibri" w:eastAsia="Times New Roman" w:hAnsi="Calibri" w:cs="Times New Roman"/>
                <w:color w:val="000000"/>
              </w:rPr>
              <w:t>artial pressure of air (Pa)</w:t>
            </w:r>
          </w:p>
        </w:tc>
        <w:tc>
          <w:tcPr>
            <w:tcW w:w="1934" w:type="dxa"/>
            <w:noWrap/>
            <w:hideMark/>
          </w:tcPr>
          <w:p w:rsidR="00A80279" w:rsidRPr="00A80279" w:rsidRDefault="00A80279" w:rsidP="00A80279">
            <w:pPr>
              <w:jc w:val="center"/>
              <w:cnfStyle w:val="100000000000"/>
              <w:rPr>
                <w:rFonts w:ascii="Calibri" w:eastAsia="Times New Roman" w:hAnsi="Calibri" w:cs="Times New Roman"/>
                <w:color w:val="000000"/>
              </w:rPr>
            </w:pPr>
            <w:r>
              <w:rPr>
                <w:rFonts w:ascii="Calibri" w:eastAsia="Times New Roman" w:hAnsi="Calibri" w:cs="Times New Roman"/>
                <w:color w:val="000000"/>
              </w:rPr>
              <w:t>W</w:t>
            </w:r>
            <w:r w:rsidRPr="00A80279">
              <w:rPr>
                <w:rFonts w:ascii="Calibri" w:eastAsia="Times New Roman" w:hAnsi="Calibri" w:cs="Times New Roman"/>
                <w:color w:val="000000"/>
              </w:rPr>
              <w:t>ind velocity in throat (m/s)</w:t>
            </w:r>
          </w:p>
        </w:tc>
        <w:tc>
          <w:tcPr>
            <w:tcW w:w="1993" w:type="dxa"/>
            <w:noWrap/>
            <w:hideMark/>
          </w:tcPr>
          <w:p w:rsidR="00A80279" w:rsidRPr="00A80279" w:rsidRDefault="00A80279" w:rsidP="00A80279">
            <w:pPr>
              <w:jc w:val="center"/>
              <w:cnfStyle w:val="100000000000"/>
              <w:rPr>
                <w:rFonts w:ascii="Calibri" w:eastAsia="Times New Roman" w:hAnsi="Calibri" w:cs="Times New Roman"/>
                <w:color w:val="000000"/>
              </w:rPr>
            </w:pPr>
            <w:r>
              <w:rPr>
                <w:rFonts w:ascii="Calibri" w:eastAsia="Times New Roman" w:hAnsi="Calibri" w:cs="Times New Roman"/>
                <w:color w:val="000000"/>
              </w:rPr>
              <w:t>W</w:t>
            </w:r>
            <w:r w:rsidRPr="00A80279">
              <w:rPr>
                <w:rFonts w:ascii="Calibri" w:eastAsia="Times New Roman" w:hAnsi="Calibri" w:cs="Times New Roman"/>
                <w:color w:val="000000"/>
              </w:rPr>
              <w:t>ind velocity at opening (m/s)</w:t>
            </w:r>
          </w:p>
        </w:tc>
        <w:tc>
          <w:tcPr>
            <w:tcW w:w="1676" w:type="dxa"/>
            <w:noWrap/>
            <w:vAlign w:val="center"/>
            <w:hideMark/>
          </w:tcPr>
          <w:p w:rsidR="00A80279" w:rsidRPr="00A80279" w:rsidRDefault="00A80279" w:rsidP="00A80279">
            <w:pPr>
              <w:jc w:val="center"/>
              <w:cnfStyle w:val="100000000000"/>
              <w:rPr>
                <w:rFonts w:ascii="Calibri" w:eastAsia="Times New Roman" w:hAnsi="Calibri" w:cs="Times New Roman"/>
                <w:color w:val="000000"/>
              </w:rPr>
            </w:pPr>
            <w:r>
              <w:rPr>
                <w:rFonts w:ascii="Calibri" w:eastAsia="Times New Roman" w:hAnsi="Calibri" w:cs="Times New Roman"/>
                <w:color w:val="000000"/>
              </w:rPr>
              <w:t>P</w:t>
            </w:r>
            <w:r w:rsidRPr="00A80279">
              <w:rPr>
                <w:rFonts w:ascii="Calibri" w:eastAsia="Times New Roman" w:hAnsi="Calibri" w:cs="Times New Roman"/>
                <w:color w:val="000000"/>
              </w:rPr>
              <w:t>ower in wind (W)</w:t>
            </w:r>
          </w:p>
        </w:tc>
        <w:tc>
          <w:tcPr>
            <w:tcW w:w="1851" w:type="dxa"/>
            <w:noWrap/>
            <w:vAlign w:val="center"/>
            <w:hideMark/>
          </w:tcPr>
          <w:p w:rsidR="00A80279" w:rsidRPr="00A80279" w:rsidRDefault="00A80279" w:rsidP="00A80279">
            <w:pPr>
              <w:jc w:val="center"/>
              <w:cnfStyle w:val="100000000000"/>
              <w:rPr>
                <w:rFonts w:ascii="Calibri" w:eastAsia="Times New Roman" w:hAnsi="Calibri" w:cs="Times New Roman"/>
                <w:color w:val="000000"/>
              </w:rPr>
            </w:pPr>
            <w:r>
              <w:rPr>
                <w:rFonts w:ascii="Calibri" w:eastAsia="Times New Roman" w:hAnsi="Calibri" w:cs="Times New Roman"/>
                <w:color w:val="000000"/>
              </w:rPr>
              <w:t>T</w:t>
            </w:r>
            <w:r w:rsidRPr="00A80279">
              <w:rPr>
                <w:rFonts w:ascii="Calibri" w:eastAsia="Times New Roman" w:hAnsi="Calibri" w:cs="Times New Roman"/>
                <w:color w:val="000000"/>
              </w:rPr>
              <w:t>urbine output power (W)</w:t>
            </w:r>
          </w:p>
        </w:tc>
      </w:tr>
      <w:tr w:rsidR="00A80279" w:rsidRPr="00A80279" w:rsidTr="00A80279">
        <w:trPr>
          <w:cnfStyle w:val="000000100000"/>
          <w:trHeight w:val="495"/>
        </w:trPr>
        <w:tc>
          <w:tcPr>
            <w:cnfStyle w:val="001000000000"/>
            <w:tcW w:w="1857" w:type="dxa"/>
            <w:noWrap/>
            <w:hideMark/>
          </w:tcPr>
          <w:p w:rsidR="00A80279" w:rsidRPr="00A80279" w:rsidRDefault="00A80279" w:rsidP="00A80279">
            <w:pPr>
              <w:jc w:val="center"/>
              <w:rPr>
                <w:rFonts w:ascii="Calibri" w:eastAsia="Times New Roman" w:hAnsi="Calibri" w:cs="Times New Roman"/>
                <w:color w:val="000000"/>
              </w:rPr>
            </w:pPr>
            <w:r w:rsidRPr="00A80279">
              <w:rPr>
                <w:rFonts w:ascii="Calibri" w:eastAsia="Times New Roman" w:hAnsi="Calibri" w:cs="Times New Roman"/>
                <w:color w:val="000000"/>
              </w:rPr>
              <w:t>0</w:t>
            </w:r>
          </w:p>
        </w:tc>
        <w:tc>
          <w:tcPr>
            <w:tcW w:w="2330" w:type="dxa"/>
            <w:noWrap/>
            <w:vAlign w:val="center"/>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0</w:t>
            </w:r>
          </w:p>
        </w:tc>
        <w:tc>
          <w:tcPr>
            <w:tcW w:w="2092" w:type="dxa"/>
            <w:noWrap/>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0</w:t>
            </w:r>
          </w:p>
        </w:tc>
        <w:tc>
          <w:tcPr>
            <w:tcW w:w="1934" w:type="dxa"/>
            <w:noWrap/>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0</w:t>
            </w:r>
          </w:p>
        </w:tc>
        <w:tc>
          <w:tcPr>
            <w:tcW w:w="1993" w:type="dxa"/>
            <w:noWrap/>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0</w:t>
            </w:r>
          </w:p>
        </w:tc>
        <w:tc>
          <w:tcPr>
            <w:tcW w:w="1676" w:type="dxa"/>
            <w:noWrap/>
            <w:vAlign w:val="center"/>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0</w:t>
            </w:r>
          </w:p>
        </w:tc>
        <w:tc>
          <w:tcPr>
            <w:tcW w:w="1851" w:type="dxa"/>
            <w:noWrap/>
            <w:vAlign w:val="center"/>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0</w:t>
            </w:r>
          </w:p>
        </w:tc>
      </w:tr>
      <w:tr w:rsidR="00A80279" w:rsidRPr="00A80279" w:rsidTr="00A80279">
        <w:trPr>
          <w:cnfStyle w:val="000000010000"/>
          <w:trHeight w:val="495"/>
        </w:trPr>
        <w:tc>
          <w:tcPr>
            <w:cnfStyle w:val="001000000000"/>
            <w:tcW w:w="1857" w:type="dxa"/>
            <w:noWrap/>
            <w:hideMark/>
          </w:tcPr>
          <w:p w:rsidR="00A80279" w:rsidRPr="00A80279" w:rsidRDefault="00A80279" w:rsidP="00A80279">
            <w:pPr>
              <w:jc w:val="center"/>
              <w:rPr>
                <w:rFonts w:ascii="Calibri" w:eastAsia="Times New Roman" w:hAnsi="Calibri" w:cs="Times New Roman"/>
                <w:color w:val="000000"/>
              </w:rPr>
            </w:pPr>
            <w:r w:rsidRPr="00A80279">
              <w:rPr>
                <w:rFonts w:ascii="Calibri" w:eastAsia="Times New Roman" w:hAnsi="Calibri" w:cs="Times New Roman"/>
                <w:color w:val="000000"/>
              </w:rPr>
              <w:t>0.006</w:t>
            </w:r>
          </w:p>
        </w:tc>
        <w:tc>
          <w:tcPr>
            <w:tcW w:w="2330" w:type="dxa"/>
            <w:noWrap/>
            <w:vAlign w:val="center"/>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0.3</w:t>
            </w:r>
          </w:p>
        </w:tc>
        <w:tc>
          <w:tcPr>
            <w:tcW w:w="2092" w:type="dxa"/>
            <w:noWrap/>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5.91</w:t>
            </w:r>
          </w:p>
        </w:tc>
        <w:tc>
          <w:tcPr>
            <w:tcW w:w="1934" w:type="dxa"/>
            <w:noWrap/>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2.44</w:t>
            </w:r>
          </w:p>
        </w:tc>
        <w:tc>
          <w:tcPr>
            <w:tcW w:w="1993" w:type="dxa"/>
            <w:noWrap/>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1.22</w:t>
            </w:r>
          </w:p>
        </w:tc>
        <w:tc>
          <w:tcPr>
            <w:tcW w:w="1676" w:type="dxa"/>
            <w:noWrap/>
            <w:vAlign w:val="center"/>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0.02</w:t>
            </w:r>
          </w:p>
        </w:tc>
        <w:tc>
          <w:tcPr>
            <w:tcW w:w="1851" w:type="dxa"/>
            <w:noWrap/>
            <w:vAlign w:val="center"/>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0.01</w:t>
            </w:r>
          </w:p>
        </w:tc>
      </w:tr>
      <w:tr w:rsidR="00A80279" w:rsidRPr="00A80279" w:rsidTr="00A80279">
        <w:trPr>
          <w:cnfStyle w:val="000000100000"/>
          <w:trHeight w:val="696"/>
        </w:trPr>
        <w:tc>
          <w:tcPr>
            <w:cnfStyle w:val="001000000000"/>
            <w:tcW w:w="1857" w:type="dxa"/>
            <w:noWrap/>
            <w:hideMark/>
          </w:tcPr>
          <w:p w:rsidR="00A80279" w:rsidRPr="00A80279" w:rsidRDefault="00A80279" w:rsidP="00A80279">
            <w:pPr>
              <w:jc w:val="center"/>
              <w:rPr>
                <w:rFonts w:ascii="Calibri" w:eastAsia="Times New Roman" w:hAnsi="Calibri" w:cs="Times New Roman"/>
                <w:color w:val="000000"/>
              </w:rPr>
            </w:pPr>
            <w:r w:rsidRPr="00A80279">
              <w:rPr>
                <w:rFonts w:ascii="Calibri" w:eastAsia="Times New Roman" w:hAnsi="Calibri" w:cs="Times New Roman"/>
                <w:color w:val="000000"/>
              </w:rPr>
              <w:t>0.016</w:t>
            </w:r>
          </w:p>
        </w:tc>
        <w:tc>
          <w:tcPr>
            <w:tcW w:w="2330" w:type="dxa"/>
            <w:noWrap/>
            <w:vAlign w:val="center"/>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0.47</w:t>
            </w:r>
          </w:p>
        </w:tc>
        <w:tc>
          <w:tcPr>
            <w:tcW w:w="2092" w:type="dxa"/>
            <w:noWrap/>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18.18</w:t>
            </w:r>
          </w:p>
        </w:tc>
        <w:tc>
          <w:tcPr>
            <w:tcW w:w="1934" w:type="dxa"/>
            <w:noWrap/>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4.27</w:t>
            </w:r>
          </w:p>
        </w:tc>
        <w:tc>
          <w:tcPr>
            <w:tcW w:w="1993" w:type="dxa"/>
            <w:noWrap/>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2.14</w:t>
            </w:r>
          </w:p>
        </w:tc>
        <w:tc>
          <w:tcPr>
            <w:tcW w:w="1676" w:type="dxa"/>
            <w:noWrap/>
            <w:vAlign w:val="center"/>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0.11</w:t>
            </w:r>
          </w:p>
        </w:tc>
        <w:tc>
          <w:tcPr>
            <w:tcW w:w="1851" w:type="dxa"/>
            <w:noWrap/>
            <w:vAlign w:val="center"/>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0.02</w:t>
            </w:r>
          </w:p>
        </w:tc>
      </w:tr>
      <w:tr w:rsidR="00A80279" w:rsidRPr="00A80279" w:rsidTr="00A80279">
        <w:trPr>
          <w:cnfStyle w:val="000000010000"/>
          <w:trHeight w:val="495"/>
        </w:trPr>
        <w:tc>
          <w:tcPr>
            <w:cnfStyle w:val="001000000000"/>
            <w:tcW w:w="1857" w:type="dxa"/>
            <w:noWrap/>
            <w:hideMark/>
          </w:tcPr>
          <w:p w:rsidR="00A80279" w:rsidRPr="00A80279" w:rsidRDefault="00A80279" w:rsidP="00A80279">
            <w:pPr>
              <w:jc w:val="center"/>
              <w:rPr>
                <w:rFonts w:ascii="Calibri" w:eastAsia="Times New Roman" w:hAnsi="Calibri" w:cs="Times New Roman"/>
                <w:color w:val="000000"/>
              </w:rPr>
            </w:pPr>
            <w:r w:rsidRPr="00A80279">
              <w:rPr>
                <w:rFonts w:ascii="Calibri" w:eastAsia="Times New Roman" w:hAnsi="Calibri" w:cs="Times New Roman"/>
                <w:color w:val="000000"/>
              </w:rPr>
              <w:t>0.026</w:t>
            </w:r>
          </w:p>
        </w:tc>
        <w:tc>
          <w:tcPr>
            <w:tcW w:w="2330" w:type="dxa"/>
            <w:noWrap/>
            <w:vAlign w:val="center"/>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0.68</w:t>
            </w:r>
          </w:p>
        </w:tc>
        <w:tc>
          <w:tcPr>
            <w:tcW w:w="2092" w:type="dxa"/>
            <w:noWrap/>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29.52</w:t>
            </w:r>
          </w:p>
        </w:tc>
        <w:tc>
          <w:tcPr>
            <w:tcW w:w="1934" w:type="dxa"/>
            <w:noWrap/>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5.44</w:t>
            </w:r>
          </w:p>
        </w:tc>
        <w:tc>
          <w:tcPr>
            <w:tcW w:w="1993" w:type="dxa"/>
            <w:noWrap/>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2.72</w:t>
            </w:r>
          </w:p>
        </w:tc>
        <w:tc>
          <w:tcPr>
            <w:tcW w:w="1676" w:type="dxa"/>
            <w:noWrap/>
            <w:vAlign w:val="center"/>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0.23</w:t>
            </w:r>
          </w:p>
        </w:tc>
        <w:tc>
          <w:tcPr>
            <w:tcW w:w="1851" w:type="dxa"/>
            <w:noWrap/>
            <w:vAlign w:val="center"/>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0.04</w:t>
            </w:r>
          </w:p>
        </w:tc>
      </w:tr>
      <w:tr w:rsidR="00A80279" w:rsidRPr="00A80279" w:rsidTr="00A80279">
        <w:trPr>
          <w:cnfStyle w:val="000000100000"/>
          <w:trHeight w:val="495"/>
        </w:trPr>
        <w:tc>
          <w:tcPr>
            <w:cnfStyle w:val="001000000000"/>
            <w:tcW w:w="1857" w:type="dxa"/>
            <w:noWrap/>
            <w:hideMark/>
          </w:tcPr>
          <w:p w:rsidR="00A80279" w:rsidRPr="00A80279" w:rsidRDefault="00A80279" w:rsidP="00A80279">
            <w:pPr>
              <w:jc w:val="center"/>
              <w:rPr>
                <w:rFonts w:ascii="Calibri" w:eastAsia="Times New Roman" w:hAnsi="Calibri" w:cs="Times New Roman"/>
                <w:color w:val="000000"/>
              </w:rPr>
            </w:pPr>
            <w:r w:rsidRPr="00A80279">
              <w:rPr>
                <w:rFonts w:ascii="Calibri" w:eastAsia="Times New Roman" w:hAnsi="Calibri" w:cs="Times New Roman"/>
                <w:color w:val="000000"/>
              </w:rPr>
              <w:t>0.034</w:t>
            </w:r>
          </w:p>
        </w:tc>
        <w:tc>
          <w:tcPr>
            <w:tcW w:w="2330" w:type="dxa"/>
            <w:noWrap/>
            <w:vAlign w:val="center"/>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0.82</w:t>
            </w:r>
          </w:p>
        </w:tc>
        <w:tc>
          <w:tcPr>
            <w:tcW w:w="2092" w:type="dxa"/>
            <w:noWrap/>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38.4</w:t>
            </w:r>
          </w:p>
        </w:tc>
        <w:tc>
          <w:tcPr>
            <w:tcW w:w="1934" w:type="dxa"/>
            <w:noWrap/>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6.2</w:t>
            </w:r>
          </w:p>
        </w:tc>
        <w:tc>
          <w:tcPr>
            <w:tcW w:w="1993" w:type="dxa"/>
            <w:noWrap/>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3.1</w:t>
            </w:r>
          </w:p>
        </w:tc>
        <w:tc>
          <w:tcPr>
            <w:tcW w:w="1676" w:type="dxa"/>
            <w:noWrap/>
            <w:vAlign w:val="center"/>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0.33</w:t>
            </w:r>
          </w:p>
        </w:tc>
        <w:tc>
          <w:tcPr>
            <w:tcW w:w="1851" w:type="dxa"/>
            <w:noWrap/>
            <w:vAlign w:val="center"/>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0.06</w:t>
            </w:r>
          </w:p>
        </w:tc>
      </w:tr>
      <w:tr w:rsidR="00A80279" w:rsidRPr="00A80279" w:rsidTr="00A80279">
        <w:trPr>
          <w:cnfStyle w:val="000000010000"/>
          <w:trHeight w:val="495"/>
        </w:trPr>
        <w:tc>
          <w:tcPr>
            <w:cnfStyle w:val="001000000000"/>
            <w:tcW w:w="1857" w:type="dxa"/>
            <w:noWrap/>
            <w:hideMark/>
          </w:tcPr>
          <w:p w:rsidR="00A80279" w:rsidRPr="00A80279" w:rsidRDefault="00A80279" w:rsidP="00A80279">
            <w:pPr>
              <w:jc w:val="center"/>
              <w:rPr>
                <w:rFonts w:ascii="Calibri" w:eastAsia="Times New Roman" w:hAnsi="Calibri" w:cs="Times New Roman"/>
                <w:color w:val="000000"/>
              </w:rPr>
            </w:pPr>
            <w:r w:rsidRPr="00A80279">
              <w:rPr>
                <w:rFonts w:ascii="Calibri" w:eastAsia="Times New Roman" w:hAnsi="Calibri" w:cs="Times New Roman"/>
                <w:color w:val="000000"/>
              </w:rPr>
              <w:t>0.049</w:t>
            </w:r>
          </w:p>
        </w:tc>
        <w:tc>
          <w:tcPr>
            <w:tcW w:w="2330" w:type="dxa"/>
            <w:noWrap/>
            <w:vAlign w:val="center"/>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1.1</w:t>
            </w:r>
          </w:p>
        </w:tc>
        <w:tc>
          <w:tcPr>
            <w:tcW w:w="2092" w:type="dxa"/>
            <w:noWrap/>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56.69</w:t>
            </w:r>
          </w:p>
        </w:tc>
        <w:tc>
          <w:tcPr>
            <w:tcW w:w="1934" w:type="dxa"/>
            <w:noWrap/>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7.53</w:t>
            </w:r>
          </w:p>
        </w:tc>
        <w:tc>
          <w:tcPr>
            <w:tcW w:w="1993" w:type="dxa"/>
            <w:noWrap/>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3.77</w:t>
            </w:r>
          </w:p>
        </w:tc>
        <w:tc>
          <w:tcPr>
            <w:tcW w:w="1676" w:type="dxa"/>
            <w:noWrap/>
            <w:vAlign w:val="center"/>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0.59</w:t>
            </w:r>
          </w:p>
        </w:tc>
        <w:tc>
          <w:tcPr>
            <w:tcW w:w="1851" w:type="dxa"/>
            <w:noWrap/>
            <w:vAlign w:val="center"/>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0.1</w:t>
            </w:r>
          </w:p>
        </w:tc>
      </w:tr>
      <w:tr w:rsidR="00A80279" w:rsidRPr="00A80279" w:rsidTr="00A80279">
        <w:trPr>
          <w:cnfStyle w:val="000000100000"/>
          <w:trHeight w:val="495"/>
        </w:trPr>
        <w:tc>
          <w:tcPr>
            <w:cnfStyle w:val="001000000000"/>
            <w:tcW w:w="1857" w:type="dxa"/>
            <w:noWrap/>
            <w:hideMark/>
          </w:tcPr>
          <w:p w:rsidR="00A80279" w:rsidRPr="00A80279" w:rsidRDefault="00A80279" w:rsidP="00A80279">
            <w:pPr>
              <w:jc w:val="center"/>
              <w:rPr>
                <w:rFonts w:ascii="Calibri" w:eastAsia="Times New Roman" w:hAnsi="Calibri" w:cs="Times New Roman"/>
                <w:color w:val="000000"/>
              </w:rPr>
            </w:pPr>
            <w:r w:rsidRPr="00A80279">
              <w:rPr>
                <w:rFonts w:ascii="Calibri" w:eastAsia="Times New Roman" w:hAnsi="Calibri" w:cs="Times New Roman"/>
                <w:color w:val="000000"/>
              </w:rPr>
              <w:t>0.054</w:t>
            </w:r>
          </w:p>
        </w:tc>
        <w:tc>
          <w:tcPr>
            <w:tcW w:w="2330" w:type="dxa"/>
            <w:noWrap/>
            <w:vAlign w:val="center"/>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1.27</w:t>
            </w:r>
          </w:p>
        </w:tc>
        <w:tc>
          <w:tcPr>
            <w:tcW w:w="2092" w:type="dxa"/>
            <w:noWrap/>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61.45</w:t>
            </w:r>
          </w:p>
        </w:tc>
        <w:tc>
          <w:tcPr>
            <w:tcW w:w="1934" w:type="dxa"/>
            <w:noWrap/>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7.84</w:t>
            </w:r>
          </w:p>
        </w:tc>
        <w:tc>
          <w:tcPr>
            <w:tcW w:w="1993" w:type="dxa"/>
            <w:noWrap/>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3.92</w:t>
            </w:r>
          </w:p>
        </w:tc>
        <w:tc>
          <w:tcPr>
            <w:tcW w:w="1676" w:type="dxa"/>
            <w:noWrap/>
            <w:vAlign w:val="center"/>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0.67</w:t>
            </w:r>
          </w:p>
        </w:tc>
        <w:tc>
          <w:tcPr>
            <w:tcW w:w="1851" w:type="dxa"/>
            <w:noWrap/>
            <w:vAlign w:val="center"/>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0.13</w:t>
            </w:r>
          </w:p>
        </w:tc>
      </w:tr>
      <w:tr w:rsidR="00A80279" w:rsidRPr="00A80279" w:rsidTr="00A80279">
        <w:trPr>
          <w:cnfStyle w:val="000000010000"/>
          <w:trHeight w:val="495"/>
        </w:trPr>
        <w:tc>
          <w:tcPr>
            <w:cnfStyle w:val="001000000000"/>
            <w:tcW w:w="1857" w:type="dxa"/>
            <w:noWrap/>
            <w:hideMark/>
          </w:tcPr>
          <w:p w:rsidR="00A80279" w:rsidRPr="00A80279" w:rsidRDefault="00A80279" w:rsidP="00A80279">
            <w:pPr>
              <w:jc w:val="center"/>
              <w:rPr>
                <w:rFonts w:ascii="Calibri" w:eastAsia="Times New Roman" w:hAnsi="Calibri" w:cs="Times New Roman"/>
                <w:color w:val="000000"/>
              </w:rPr>
            </w:pPr>
            <w:r w:rsidRPr="00A80279">
              <w:rPr>
                <w:rFonts w:ascii="Calibri" w:eastAsia="Times New Roman" w:hAnsi="Calibri" w:cs="Times New Roman"/>
                <w:color w:val="000000"/>
              </w:rPr>
              <w:t>0.069</w:t>
            </w:r>
          </w:p>
        </w:tc>
        <w:tc>
          <w:tcPr>
            <w:tcW w:w="2330" w:type="dxa"/>
            <w:noWrap/>
            <w:vAlign w:val="center"/>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1.76</w:t>
            </w:r>
          </w:p>
        </w:tc>
        <w:tc>
          <w:tcPr>
            <w:tcW w:w="2092" w:type="dxa"/>
            <w:noWrap/>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79.96</w:t>
            </w:r>
          </w:p>
        </w:tc>
        <w:tc>
          <w:tcPr>
            <w:tcW w:w="1934" w:type="dxa"/>
            <w:noWrap/>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8.95</w:t>
            </w:r>
          </w:p>
        </w:tc>
        <w:tc>
          <w:tcPr>
            <w:tcW w:w="1993" w:type="dxa"/>
            <w:noWrap/>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4.48</w:t>
            </w:r>
          </w:p>
        </w:tc>
        <w:tc>
          <w:tcPr>
            <w:tcW w:w="1676" w:type="dxa"/>
            <w:noWrap/>
            <w:vAlign w:val="center"/>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0.99</w:t>
            </w:r>
          </w:p>
        </w:tc>
        <w:tc>
          <w:tcPr>
            <w:tcW w:w="1851" w:type="dxa"/>
            <w:noWrap/>
            <w:vAlign w:val="center"/>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0.24</w:t>
            </w:r>
          </w:p>
        </w:tc>
      </w:tr>
      <w:tr w:rsidR="00A80279" w:rsidRPr="00A80279" w:rsidTr="00A80279">
        <w:trPr>
          <w:cnfStyle w:val="000000100000"/>
          <w:trHeight w:val="495"/>
        </w:trPr>
        <w:tc>
          <w:tcPr>
            <w:cnfStyle w:val="001000000000"/>
            <w:tcW w:w="1857" w:type="dxa"/>
            <w:noWrap/>
            <w:hideMark/>
          </w:tcPr>
          <w:p w:rsidR="00A80279" w:rsidRPr="00A80279" w:rsidRDefault="00A80279" w:rsidP="00A80279">
            <w:pPr>
              <w:jc w:val="center"/>
              <w:rPr>
                <w:rFonts w:ascii="Calibri" w:eastAsia="Times New Roman" w:hAnsi="Calibri" w:cs="Times New Roman"/>
                <w:color w:val="000000"/>
              </w:rPr>
            </w:pPr>
            <w:r w:rsidRPr="00A80279">
              <w:rPr>
                <w:rFonts w:ascii="Calibri" w:eastAsia="Times New Roman" w:hAnsi="Calibri" w:cs="Times New Roman"/>
                <w:color w:val="000000"/>
              </w:rPr>
              <w:t>0.079</w:t>
            </w:r>
          </w:p>
        </w:tc>
        <w:tc>
          <w:tcPr>
            <w:tcW w:w="2330" w:type="dxa"/>
            <w:noWrap/>
            <w:vAlign w:val="center"/>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1.93</w:t>
            </w:r>
          </w:p>
        </w:tc>
        <w:tc>
          <w:tcPr>
            <w:tcW w:w="2092" w:type="dxa"/>
            <w:noWrap/>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90.85</w:t>
            </w:r>
          </w:p>
        </w:tc>
        <w:tc>
          <w:tcPr>
            <w:tcW w:w="1934" w:type="dxa"/>
            <w:noWrap/>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9.54</w:t>
            </w:r>
          </w:p>
        </w:tc>
        <w:tc>
          <w:tcPr>
            <w:tcW w:w="1993" w:type="dxa"/>
            <w:noWrap/>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4.77</w:t>
            </w:r>
          </w:p>
        </w:tc>
        <w:tc>
          <w:tcPr>
            <w:tcW w:w="1676" w:type="dxa"/>
            <w:noWrap/>
            <w:vAlign w:val="center"/>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1.19</w:t>
            </w:r>
          </w:p>
        </w:tc>
        <w:tc>
          <w:tcPr>
            <w:tcW w:w="1851" w:type="dxa"/>
            <w:noWrap/>
            <w:vAlign w:val="center"/>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0.29</w:t>
            </w:r>
          </w:p>
        </w:tc>
      </w:tr>
      <w:tr w:rsidR="00A80279" w:rsidRPr="00A80279" w:rsidTr="00A80279">
        <w:trPr>
          <w:cnfStyle w:val="000000010000"/>
          <w:trHeight w:val="495"/>
        </w:trPr>
        <w:tc>
          <w:tcPr>
            <w:cnfStyle w:val="001000000000"/>
            <w:tcW w:w="1857" w:type="dxa"/>
            <w:noWrap/>
            <w:hideMark/>
          </w:tcPr>
          <w:p w:rsidR="00A80279" w:rsidRPr="00A80279" w:rsidRDefault="00A80279" w:rsidP="00A80279">
            <w:pPr>
              <w:jc w:val="center"/>
              <w:rPr>
                <w:rFonts w:ascii="Calibri" w:eastAsia="Times New Roman" w:hAnsi="Calibri" w:cs="Times New Roman"/>
                <w:color w:val="000000"/>
              </w:rPr>
            </w:pPr>
            <w:r w:rsidRPr="00A80279">
              <w:rPr>
                <w:rFonts w:ascii="Calibri" w:eastAsia="Times New Roman" w:hAnsi="Calibri" w:cs="Times New Roman"/>
                <w:color w:val="000000"/>
              </w:rPr>
              <w:t>0.091</w:t>
            </w:r>
          </w:p>
        </w:tc>
        <w:tc>
          <w:tcPr>
            <w:tcW w:w="2330" w:type="dxa"/>
            <w:noWrap/>
            <w:vAlign w:val="center"/>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2.11</w:t>
            </w:r>
          </w:p>
        </w:tc>
        <w:tc>
          <w:tcPr>
            <w:tcW w:w="2092" w:type="dxa"/>
            <w:noWrap/>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105.01</w:t>
            </w:r>
          </w:p>
        </w:tc>
        <w:tc>
          <w:tcPr>
            <w:tcW w:w="1934" w:type="dxa"/>
            <w:noWrap/>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10.25</w:t>
            </w:r>
          </w:p>
        </w:tc>
        <w:tc>
          <w:tcPr>
            <w:tcW w:w="1993" w:type="dxa"/>
            <w:noWrap/>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5.13</w:t>
            </w:r>
          </w:p>
        </w:tc>
        <w:tc>
          <w:tcPr>
            <w:tcW w:w="1676" w:type="dxa"/>
            <w:noWrap/>
            <w:vAlign w:val="center"/>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1.48</w:t>
            </w:r>
          </w:p>
        </w:tc>
        <w:tc>
          <w:tcPr>
            <w:tcW w:w="1851" w:type="dxa"/>
            <w:noWrap/>
            <w:vAlign w:val="center"/>
            <w:hideMark/>
          </w:tcPr>
          <w:p w:rsidR="00A80279" w:rsidRPr="00A80279" w:rsidRDefault="00A80279" w:rsidP="00A80279">
            <w:pPr>
              <w:jc w:val="center"/>
              <w:cnfStyle w:val="000000010000"/>
              <w:rPr>
                <w:rFonts w:ascii="Calibri" w:eastAsia="Times New Roman" w:hAnsi="Calibri" w:cs="Times New Roman"/>
                <w:color w:val="000000"/>
              </w:rPr>
            </w:pPr>
            <w:r w:rsidRPr="00A80279">
              <w:rPr>
                <w:rFonts w:ascii="Calibri" w:eastAsia="Times New Roman" w:hAnsi="Calibri" w:cs="Times New Roman"/>
                <w:color w:val="000000"/>
              </w:rPr>
              <w:t>0.34</w:t>
            </w:r>
          </w:p>
        </w:tc>
      </w:tr>
      <w:tr w:rsidR="00A80279" w:rsidRPr="00A80279" w:rsidTr="00A80279">
        <w:trPr>
          <w:cnfStyle w:val="000000100000"/>
          <w:trHeight w:val="495"/>
        </w:trPr>
        <w:tc>
          <w:tcPr>
            <w:cnfStyle w:val="001000000000"/>
            <w:tcW w:w="1857" w:type="dxa"/>
            <w:noWrap/>
            <w:hideMark/>
          </w:tcPr>
          <w:p w:rsidR="00A80279" w:rsidRPr="00A80279" w:rsidRDefault="00A80279" w:rsidP="00A80279">
            <w:pPr>
              <w:jc w:val="center"/>
              <w:rPr>
                <w:rFonts w:ascii="Calibri" w:eastAsia="Times New Roman" w:hAnsi="Calibri" w:cs="Times New Roman"/>
                <w:color w:val="000000"/>
              </w:rPr>
            </w:pPr>
            <w:r w:rsidRPr="00A80279">
              <w:rPr>
                <w:rFonts w:ascii="Calibri" w:eastAsia="Times New Roman" w:hAnsi="Calibri" w:cs="Times New Roman"/>
                <w:color w:val="000000"/>
              </w:rPr>
              <w:t>0.095</w:t>
            </w:r>
          </w:p>
        </w:tc>
        <w:tc>
          <w:tcPr>
            <w:tcW w:w="2330" w:type="dxa"/>
            <w:noWrap/>
            <w:vAlign w:val="center"/>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2.11</w:t>
            </w:r>
          </w:p>
        </w:tc>
        <w:tc>
          <w:tcPr>
            <w:tcW w:w="2092" w:type="dxa"/>
            <w:noWrap/>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109.99</w:t>
            </w:r>
          </w:p>
        </w:tc>
        <w:tc>
          <w:tcPr>
            <w:tcW w:w="1934" w:type="dxa"/>
            <w:noWrap/>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10.49</w:t>
            </w:r>
          </w:p>
        </w:tc>
        <w:tc>
          <w:tcPr>
            <w:tcW w:w="1993" w:type="dxa"/>
            <w:noWrap/>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5.25</w:t>
            </w:r>
          </w:p>
        </w:tc>
        <w:tc>
          <w:tcPr>
            <w:tcW w:w="1676" w:type="dxa"/>
            <w:noWrap/>
            <w:vAlign w:val="center"/>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1.59</w:t>
            </w:r>
          </w:p>
        </w:tc>
        <w:tc>
          <w:tcPr>
            <w:tcW w:w="1851" w:type="dxa"/>
            <w:noWrap/>
            <w:vAlign w:val="center"/>
            <w:hideMark/>
          </w:tcPr>
          <w:p w:rsidR="00A80279" w:rsidRPr="00A80279" w:rsidRDefault="00A80279" w:rsidP="00A80279">
            <w:pPr>
              <w:jc w:val="center"/>
              <w:cnfStyle w:val="000000100000"/>
              <w:rPr>
                <w:rFonts w:ascii="Calibri" w:eastAsia="Times New Roman" w:hAnsi="Calibri" w:cs="Times New Roman"/>
                <w:color w:val="000000"/>
              </w:rPr>
            </w:pPr>
            <w:r w:rsidRPr="00A80279">
              <w:rPr>
                <w:rFonts w:ascii="Calibri" w:eastAsia="Times New Roman" w:hAnsi="Calibri" w:cs="Times New Roman"/>
                <w:color w:val="000000"/>
              </w:rPr>
              <w:t>0.34</w:t>
            </w:r>
          </w:p>
        </w:tc>
      </w:tr>
    </w:tbl>
    <w:p w:rsidR="00D641E1" w:rsidRDefault="00D641E1" w:rsidP="0037366A">
      <w:pPr>
        <w:pStyle w:val="Heading1"/>
        <w:shd w:val="clear" w:color="auto" w:fill="FFFFFF"/>
        <w:spacing w:before="0" w:beforeAutospacing="0" w:after="82" w:afterAutospacing="0" w:line="360" w:lineRule="auto"/>
        <w:textAlignment w:val="baseline"/>
        <w:rPr>
          <w:rFonts w:eastAsia="Arial Unicode MS"/>
          <w:color w:val="000000" w:themeColor="text1"/>
          <w:sz w:val="24"/>
          <w:szCs w:val="24"/>
          <w:bdr w:val="none" w:sz="0" w:space="0" w:color="auto" w:frame="1"/>
        </w:rPr>
      </w:pPr>
    </w:p>
    <w:p w:rsidR="0052783B" w:rsidRDefault="0037366A" w:rsidP="0037366A">
      <w:pPr>
        <w:pStyle w:val="Heading1"/>
        <w:shd w:val="clear" w:color="auto" w:fill="FFFFFF"/>
        <w:spacing w:before="0" w:beforeAutospacing="0" w:after="82" w:afterAutospacing="0" w:line="360" w:lineRule="auto"/>
        <w:textAlignment w:val="baseline"/>
        <w:rPr>
          <w:rFonts w:eastAsia="Arial Unicode MS"/>
          <w:color w:val="000000" w:themeColor="text1"/>
          <w:sz w:val="24"/>
          <w:szCs w:val="24"/>
          <w:bdr w:val="none" w:sz="0" w:space="0" w:color="auto" w:frame="1"/>
        </w:rPr>
      </w:pPr>
      <w:r>
        <w:rPr>
          <w:rFonts w:eastAsia="Arial Unicode MS"/>
          <w:color w:val="000000" w:themeColor="text1"/>
          <w:sz w:val="24"/>
          <w:szCs w:val="24"/>
          <w:bdr w:val="none" w:sz="0" w:space="0" w:color="auto" w:frame="1"/>
        </w:rPr>
        <w:lastRenderedPageBreak/>
        <w:t>Appendix 2: Data set with selected intervals for Savonius rotor</w:t>
      </w:r>
    </w:p>
    <w:p w:rsidR="00D641E1" w:rsidRDefault="00D641E1" w:rsidP="0037366A">
      <w:pPr>
        <w:pStyle w:val="Heading1"/>
        <w:shd w:val="clear" w:color="auto" w:fill="FFFFFF"/>
        <w:spacing w:before="0" w:beforeAutospacing="0" w:after="82" w:afterAutospacing="0" w:line="360" w:lineRule="auto"/>
        <w:textAlignment w:val="baseline"/>
        <w:rPr>
          <w:rFonts w:eastAsia="Arial Unicode MS"/>
          <w:color w:val="000000" w:themeColor="text1"/>
          <w:sz w:val="24"/>
          <w:szCs w:val="24"/>
          <w:bdr w:val="none" w:sz="0" w:space="0" w:color="auto" w:frame="1"/>
        </w:rPr>
      </w:pPr>
    </w:p>
    <w:tbl>
      <w:tblPr>
        <w:tblStyle w:val="LightGrid1"/>
        <w:tblW w:w="13766" w:type="dxa"/>
        <w:tblLook w:val="04A0"/>
      </w:tblPr>
      <w:tblGrid>
        <w:gridCol w:w="1855"/>
        <w:gridCol w:w="2341"/>
        <w:gridCol w:w="2104"/>
        <w:gridCol w:w="1928"/>
        <w:gridCol w:w="2002"/>
        <w:gridCol w:w="1681"/>
        <w:gridCol w:w="1855"/>
      </w:tblGrid>
      <w:tr w:rsidR="0052783B" w:rsidRPr="0052783B" w:rsidTr="0052783B">
        <w:trPr>
          <w:cnfStyle w:val="100000000000"/>
          <w:trHeight w:val="417"/>
        </w:trPr>
        <w:tc>
          <w:tcPr>
            <w:cnfStyle w:val="001000000000"/>
            <w:tcW w:w="1855" w:type="dxa"/>
            <w:noWrap/>
            <w:hideMark/>
          </w:tcPr>
          <w:p w:rsidR="0052783B" w:rsidRPr="0052783B" w:rsidRDefault="0052783B" w:rsidP="0052783B">
            <w:pPr>
              <w:jc w:val="center"/>
              <w:rPr>
                <w:rFonts w:ascii="Calibri" w:eastAsia="Times New Roman" w:hAnsi="Calibri" w:cs="Times New Roman"/>
                <w:color w:val="000000"/>
              </w:rPr>
            </w:pPr>
            <w:r w:rsidRPr="0052783B">
              <w:rPr>
                <w:rFonts w:ascii="Calibri" w:eastAsia="Times New Roman" w:hAnsi="Calibri" w:cs="Times New Roman"/>
                <w:color w:val="000000"/>
              </w:rPr>
              <w:t>voltage from data logger (V)</w:t>
            </w:r>
          </w:p>
        </w:tc>
        <w:tc>
          <w:tcPr>
            <w:tcW w:w="2341" w:type="dxa"/>
            <w:noWrap/>
            <w:vAlign w:val="center"/>
            <w:hideMark/>
          </w:tcPr>
          <w:p w:rsidR="0052783B" w:rsidRPr="0052783B" w:rsidRDefault="0052783B" w:rsidP="0052783B">
            <w:pPr>
              <w:jc w:val="center"/>
              <w:cnfStyle w:val="100000000000"/>
              <w:rPr>
                <w:rFonts w:ascii="Calibri" w:eastAsia="Times New Roman" w:hAnsi="Calibri" w:cs="Times New Roman"/>
                <w:color w:val="000000"/>
              </w:rPr>
            </w:pPr>
            <w:r w:rsidRPr="0052783B">
              <w:rPr>
                <w:rFonts w:ascii="Calibri" w:eastAsia="Times New Roman" w:hAnsi="Calibri" w:cs="Times New Roman"/>
                <w:color w:val="000000"/>
              </w:rPr>
              <w:t>voltage from generator (V)</w:t>
            </w:r>
          </w:p>
        </w:tc>
        <w:tc>
          <w:tcPr>
            <w:tcW w:w="2104" w:type="dxa"/>
            <w:noWrap/>
            <w:vAlign w:val="center"/>
            <w:hideMark/>
          </w:tcPr>
          <w:p w:rsidR="0052783B" w:rsidRPr="0052783B" w:rsidRDefault="0052783B" w:rsidP="0052783B">
            <w:pPr>
              <w:jc w:val="center"/>
              <w:cnfStyle w:val="100000000000"/>
              <w:rPr>
                <w:rFonts w:ascii="Calibri" w:eastAsia="Times New Roman" w:hAnsi="Calibri" w:cs="Times New Roman"/>
                <w:color w:val="000000"/>
              </w:rPr>
            </w:pPr>
            <w:r w:rsidRPr="0052783B">
              <w:rPr>
                <w:rFonts w:ascii="Calibri" w:eastAsia="Times New Roman" w:hAnsi="Calibri" w:cs="Times New Roman"/>
                <w:color w:val="000000"/>
              </w:rPr>
              <w:t>partial pressure of air (Pa)</w:t>
            </w:r>
          </w:p>
        </w:tc>
        <w:tc>
          <w:tcPr>
            <w:tcW w:w="1928" w:type="dxa"/>
            <w:noWrap/>
            <w:vAlign w:val="center"/>
            <w:hideMark/>
          </w:tcPr>
          <w:p w:rsidR="0052783B" w:rsidRPr="0052783B" w:rsidRDefault="0052783B" w:rsidP="0052783B">
            <w:pPr>
              <w:jc w:val="center"/>
              <w:cnfStyle w:val="100000000000"/>
              <w:rPr>
                <w:rFonts w:ascii="Calibri" w:eastAsia="Times New Roman" w:hAnsi="Calibri" w:cs="Times New Roman"/>
                <w:color w:val="000000"/>
              </w:rPr>
            </w:pPr>
            <w:r w:rsidRPr="0052783B">
              <w:rPr>
                <w:rFonts w:ascii="Calibri" w:eastAsia="Times New Roman" w:hAnsi="Calibri" w:cs="Times New Roman"/>
                <w:color w:val="000000"/>
              </w:rPr>
              <w:t>wind velocity in throat (m/s)</w:t>
            </w:r>
          </w:p>
        </w:tc>
        <w:tc>
          <w:tcPr>
            <w:tcW w:w="2002" w:type="dxa"/>
            <w:noWrap/>
            <w:vAlign w:val="center"/>
            <w:hideMark/>
          </w:tcPr>
          <w:p w:rsidR="0052783B" w:rsidRPr="0052783B" w:rsidRDefault="0052783B" w:rsidP="0052783B">
            <w:pPr>
              <w:jc w:val="center"/>
              <w:cnfStyle w:val="100000000000"/>
              <w:rPr>
                <w:rFonts w:ascii="Calibri" w:eastAsia="Times New Roman" w:hAnsi="Calibri" w:cs="Times New Roman"/>
                <w:color w:val="000000"/>
              </w:rPr>
            </w:pPr>
            <w:r w:rsidRPr="0052783B">
              <w:rPr>
                <w:rFonts w:ascii="Calibri" w:eastAsia="Times New Roman" w:hAnsi="Calibri" w:cs="Times New Roman"/>
                <w:color w:val="000000"/>
              </w:rPr>
              <w:t>wind velocity at opening (m/s)</w:t>
            </w:r>
          </w:p>
        </w:tc>
        <w:tc>
          <w:tcPr>
            <w:tcW w:w="1681" w:type="dxa"/>
            <w:noWrap/>
            <w:vAlign w:val="center"/>
            <w:hideMark/>
          </w:tcPr>
          <w:p w:rsidR="0052783B" w:rsidRPr="0052783B" w:rsidRDefault="0052783B" w:rsidP="0052783B">
            <w:pPr>
              <w:jc w:val="center"/>
              <w:cnfStyle w:val="100000000000"/>
              <w:rPr>
                <w:rFonts w:ascii="Calibri" w:eastAsia="Times New Roman" w:hAnsi="Calibri" w:cs="Times New Roman"/>
                <w:color w:val="000000"/>
              </w:rPr>
            </w:pPr>
            <w:r w:rsidRPr="0052783B">
              <w:rPr>
                <w:rFonts w:ascii="Calibri" w:eastAsia="Times New Roman" w:hAnsi="Calibri" w:cs="Times New Roman"/>
                <w:color w:val="000000"/>
              </w:rPr>
              <w:t>power in wind (W)</w:t>
            </w:r>
          </w:p>
        </w:tc>
        <w:tc>
          <w:tcPr>
            <w:tcW w:w="1855" w:type="dxa"/>
            <w:noWrap/>
            <w:vAlign w:val="center"/>
            <w:hideMark/>
          </w:tcPr>
          <w:p w:rsidR="0052783B" w:rsidRPr="0052783B" w:rsidRDefault="0052783B" w:rsidP="0052783B">
            <w:pPr>
              <w:jc w:val="center"/>
              <w:cnfStyle w:val="100000000000"/>
              <w:rPr>
                <w:rFonts w:ascii="Calibri" w:eastAsia="Times New Roman" w:hAnsi="Calibri" w:cs="Times New Roman"/>
                <w:color w:val="000000"/>
              </w:rPr>
            </w:pPr>
            <w:r w:rsidRPr="0052783B">
              <w:rPr>
                <w:rFonts w:ascii="Calibri" w:eastAsia="Times New Roman" w:hAnsi="Calibri" w:cs="Times New Roman"/>
                <w:color w:val="000000"/>
              </w:rPr>
              <w:t>turbine output power (W)</w:t>
            </w:r>
          </w:p>
        </w:tc>
      </w:tr>
      <w:tr w:rsidR="0052783B" w:rsidRPr="0052783B" w:rsidTr="0052783B">
        <w:trPr>
          <w:cnfStyle w:val="000000100000"/>
          <w:trHeight w:val="417"/>
        </w:trPr>
        <w:tc>
          <w:tcPr>
            <w:cnfStyle w:val="001000000000"/>
            <w:tcW w:w="1855" w:type="dxa"/>
            <w:noWrap/>
            <w:hideMark/>
          </w:tcPr>
          <w:p w:rsidR="0052783B" w:rsidRPr="0052783B" w:rsidRDefault="0052783B" w:rsidP="0052783B">
            <w:pPr>
              <w:jc w:val="center"/>
              <w:rPr>
                <w:rFonts w:ascii="Calibri" w:eastAsia="Times New Roman" w:hAnsi="Calibri" w:cs="Times New Roman"/>
                <w:color w:val="000000"/>
              </w:rPr>
            </w:pPr>
            <w:r w:rsidRPr="0052783B">
              <w:rPr>
                <w:rFonts w:ascii="Calibri" w:eastAsia="Times New Roman" w:hAnsi="Calibri" w:cs="Times New Roman"/>
                <w:color w:val="000000"/>
              </w:rPr>
              <w:t>0</w:t>
            </w:r>
          </w:p>
        </w:tc>
        <w:tc>
          <w:tcPr>
            <w:tcW w:w="2341"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0</w:t>
            </w:r>
          </w:p>
        </w:tc>
        <w:tc>
          <w:tcPr>
            <w:tcW w:w="2104"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0</w:t>
            </w:r>
          </w:p>
        </w:tc>
        <w:tc>
          <w:tcPr>
            <w:tcW w:w="1928"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0</w:t>
            </w:r>
          </w:p>
        </w:tc>
        <w:tc>
          <w:tcPr>
            <w:tcW w:w="2002"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0</w:t>
            </w:r>
          </w:p>
        </w:tc>
        <w:tc>
          <w:tcPr>
            <w:tcW w:w="1681"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0</w:t>
            </w:r>
          </w:p>
        </w:tc>
        <w:tc>
          <w:tcPr>
            <w:tcW w:w="1855"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0</w:t>
            </w:r>
          </w:p>
        </w:tc>
      </w:tr>
      <w:tr w:rsidR="0052783B" w:rsidRPr="0052783B" w:rsidTr="0052783B">
        <w:trPr>
          <w:cnfStyle w:val="000000010000"/>
          <w:trHeight w:val="417"/>
        </w:trPr>
        <w:tc>
          <w:tcPr>
            <w:cnfStyle w:val="001000000000"/>
            <w:tcW w:w="1855" w:type="dxa"/>
            <w:noWrap/>
            <w:hideMark/>
          </w:tcPr>
          <w:p w:rsidR="0052783B" w:rsidRPr="0052783B" w:rsidRDefault="0052783B" w:rsidP="0052783B">
            <w:pPr>
              <w:jc w:val="center"/>
              <w:rPr>
                <w:rFonts w:ascii="Calibri" w:eastAsia="Times New Roman" w:hAnsi="Calibri" w:cs="Times New Roman"/>
                <w:color w:val="000000"/>
              </w:rPr>
            </w:pPr>
            <w:r w:rsidRPr="0052783B">
              <w:rPr>
                <w:rFonts w:ascii="Calibri" w:eastAsia="Times New Roman" w:hAnsi="Calibri" w:cs="Times New Roman"/>
                <w:color w:val="000000"/>
              </w:rPr>
              <w:t>0.008</w:t>
            </w:r>
          </w:p>
        </w:tc>
        <w:tc>
          <w:tcPr>
            <w:tcW w:w="2341"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0.03</w:t>
            </w:r>
          </w:p>
        </w:tc>
        <w:tc>
          <w:tcPr>
            <w:tcW w:w="2104"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9.14</w:t>
            </w:r>
          </w:p>
        </w:tc>
        <w:tc>
          <w:tcPr>
            <w:tcW w:w="1928"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3.03</w:t>
            </w:r>
          </w:p>
        </w:tc>
        <w:tc>
          <w:tcPr>
            <w:tcW w:w="2002"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1.52</w:t>
            </w:r>
          </w:p>
        </w:tc>
        <w:tc>
          <w:tcPr>
            <w:tcW w:w="1681"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0.04</w:t>
            </w:r>
          </w:p>
        </w:tc>
        <w:tc>
          <w:tcPr>
            <w:tcW w:w="1855"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0.01</w:t>
            </w:r>
          </w:p>
        </w:tc>
      </w:tr>
      <w:tr w:rsidR="0052783B" w:rsidRPr="0052783B" w:rsidTr="0052783B">
        <w:trPr>
          <w:cnfStyle w:val="000000100000"/>
          <w:trHeight w:val="417"/>
        </w:trPr>
        <w:tc>
          <w:tcPr>
            <w:cnfStyle w:val="001000000000"/>
            <w:tcW w:w="1855" w:type="dxa"/>
            <w:noWrap/>
            <w:hideMark/>
          </w:tcPr>
          <w:p w:rsidR="0052783B" w:rsidRPr="0052783B" w:rsidRDefault="0052783B" w:rsidP="0052783B">
            <w:pPr>
              <w:jc w:val="center"/>
              <w:rPr>
                <w:rFonts w:ascii="Calibri" w:eastAsia="Times New Roman" w:hAnsi="Calibri" w:cs="Times New Roman"/>
                <w:color w:val="000000"/>
              </w:rPr>
            </w:pPr>
            <w:r w:rsidRPr="0052783B">
              <w:rPr>
                <w:rFonts w:ascii="Calibri" w:eastAsia="Times New Roman" w:hAnsi="Calibri" w:cs="Times New Roman"/>
                <w:color w:val="000000"/>
              </w:rPr>
              <w:t>0.024</w:t>
            </w:r>
          </w:p>
        </w:tc>
        <w:tc>
          <w:tcPr>
            <w:tcW w:w="2341"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0.09</w:t>
            </w:r>
          </w:p>
        </w:tc>
        <w:tc>
          <w:tcPr>
            <w:tcW w:w="2104"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27.19</w:t>
            </w:r>
          </w:p>
        </w:tc>
        <w:tc>
          <w:tcPr>
            <w:tcW w:w="1928"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5.22</w:t>
            </w:r>
          </w:p>
        </w:tc>
        <w:tc>
          <w:tcPr>
            <w:tcW w:w="2002"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2.61</w:t>
            </w:r>
          </w:p>
        </w:tc>
        <w:tc>
          <w:tcPr>
            <w:tcW w:w="1681"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0.2</w:t>
            </w:r>
          </w:p>
        </w:tc>
        <w:tc>
          <w:tcPr>
            <w:tcW w:w="1855"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0.01</w:t>
            </w:r>
          </w:p>
        </w:tc>
      </w:tr>
      <w:tr w:rsidR="0052783B" w:rsidRPr="0052783B" w:rsidTr="0052783B">
        <w:trPr>
          <w:cnfStyle w:val="000000010000"/>
          <w:trHeight w:val="417"/>
        </w:trPr>
        <w:tc>
          <w:tcPr>
            <w:cnfStyle w:val="001000000000"/>
            <w:tcW w:w="1855" w:type="dxa"/>
            <w:noWrap/>
            <w:hideMark/>
          </w:tcPr>
          <w:p w:rsidR="0052783B" w:rsidRPr="0052783B" w:rsidRDefault="0052783B" w:rsidP="0052783B">
            <w:pPr>
              <w:jc w:val="center"/>
              <w:rPr>
                <w:rFonts w:ascii="Calibri" w:eastAsia="Times New Roman" w:hAnsi="Calibri" w:cs="Times New Roman"/>
                <w:color w:val="000000"/>
              </w:rPr>
            </w:pPr>
            <w:r w:rsidRPr="0052783B">
              <w:rPr>
                <w:rFonts w:ascii="Calibri" w:eastAsia="Times New Roman" w:hAnsi="Calibri" w:cs="Times New Roman"/>
                <w:color w:val="000000"/>
              </w:rPr>
              <w:t>0.033</w:t>
            </w:r>
          </w:p>
        </w:tc>
        <w:tc>
          <w:tcPr>
            <w:tcW w:w="2341"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0.16</w:t>
            </w:r>
          </w:p>
        </w:tc>
        <w:tc>
          <w:tcPr>
            <w:tcW w:w="2104"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37.25</w:t>
            </w:r>
          </w:p>
        </w:tc>
        <w:tc>
          <w:tcPr>
            <w:tcW w:w="1928"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6.11</w:t>
            </w:r>
          </w:p>
        </w:tc>
        <w:tc>
          <w:tcPr>
            <w:tcW w:w="2002"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3.06</w:t>
            </w:r>
          </w:p>
        </w:tc>
        <w:tc>
          <w:tcPr>
            <w:tcW w:w="1681"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0.32</w:t>
            </w:r>
          </w:p>
        </w:tc>
        <w:tc>
          <w:tcPr>
            <w:tcW w:w="1855"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0.01</w:t>
            </w:r>
          </w:p>
        </w:tc>
      </w:tr>
      <w:tr w:rsidR="0052783B" w:rsidRPr="0052783B" w:rsidTr="0052783B">
        <w:trPr>
          <w:cnfStyle w:val="000000100000"/>
          <w:trHeight w:val="417"/>
        </w:trPr>
        <w:tc>
          <w:tcPr>
            <w:cnfStyle w:val="001000000000"/>
            <w:tcW w:w="1855" w:type="dxa"/>
            <w:noWrap/>
            <w:hideMark/>
          </w:tcPr>
          <w:p w:rsidR="0052783B" w:rsidRPr="0052783B" w:rsidRDefault="0052783B" w:rsidP="0052783B">
            <w:pPr>
              <w:jc w:val="center"/>
              <w:rPr>
                <w:rFonts w:ascii="Calibri" w:eastAsia="Times New Roman" w:hAnsi="Calibri" w:cs="Times New Roman"/>
                <w:color w:val="000000"/>
              </w:rPr>
            </w:pPr>
            <w:r w:rsidRPr="0052783B">
              <w:rPr>
                <w:rFonts w:ascii="Calibri" w:eastAsia="Times New Roman" w:hAnsi="Calibri" w:cs="Times New Roman"/>
                <w:color w:val="000000"/>
              </w:rPr>
              <w:t>0.041</w:t>
            </w:r>
          </w:p>
        </w:tc>
        <w:tc>
          <w:tcPr>
            <w:tcW w:w="2341"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0.24</w:t>
            </w:r>
          </w:p>
        </w:tc>
        <w:tc>
          <w:tcPr>
            <w:tcW w:w="2104"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47.33</w:t>
            </w:r>
          </w:p>
        </w:tc>
        <w:tc>
          <w:tcPr>
            <w:tcW w:w="1928"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6.88</w:t>
            </w:r>
          </w:p>
        </w:tc>
        <w:tc>
          <w:tcPr>
            <w:tcW w:w="2002"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3.44</w:t>
            </w:r>
          </w:p>
        </w:tc>
        <w:tc>
          <w:tcPr>
            <w:tcW w:w="1681"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0.45</w:t>
            </w:r>
          </w:p>
        </w:tc>
        <w:tc>
          <w:tcPr>
            <w:tcW w:w="1855"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0.01</w:t>
            </w:r>
          </w:p>
        </w:tc>
      </w:tr>
      <w:tr w:rsidR="0052783B" w:rsidRPr="0052783B" w:rsidTr="0052783B">
        <w:trPr>
          <w:cnfStyle w:val="000000010000"/>
          <w:trHeight w:val="417"/>
        </w:trPr>
        <w:tc>
          <w:tcPr>
            <w:cnfStyle w:val="001000000000"/>
            <w:tcW w:w="1855" w:type="dxa"/>
            <w:noWrap/>
            <w:hideMark/>
          </w:tcPr>
          <w:p w:rsidR="0052783B" w:rsidRPr="0052783B" w:rsidRDefault="0052783B" w:rsidP="0052783B">
            <w:pPr>
              <w:jc w:val="center"/>
              <w:rPr>
                <w:rFonts w:ascii="Calibri" w:eastAsia="Times New Roman" w:hAnsi="Calibri" w:cs="Times New Roman"/>
                <w:color w:val="000000"/>
              </w:rPr>
            </w:pPr>
            <w:r w:rsidRPr="0052783B">
              <w:rPr>
                <w:rFonts w:ascii="Calibri" w:eastAsia="Times New Roman" w:hAnsi="Calibri" w:cs="Times New Roman"/>
                <w:color w:val="000000"/>
              </w:rPr>
              <w:t>0.051</w:t>
            </w:r>
          </w:p>
        </w:tc>
        <w:tc>
          <w:tcPr>
            <w:tcW w:w="2341"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0.33</w:t>
            </w:r>
          </w:p>
        </w:tc>
        <w:tc>
          <w:tcPr>
            <w:tcW w:w="2104"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58.29</w:t>
            </w:r>
          </w:p>
        </w:tc>
        <w:tc>
          <w:tcPr>
            <w:tcW w:w="1928"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7.64</w:t>
            </w:r>
          </w:p>
        </w:tc>
        <w:tc>
          <w:tcPr>
            <w:tcW w:w="2002"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3.82</w:t>
            </w:r>
          </w:p>
        </w:tc>
        <w:tc>
          <w:tcPr>
            <w:tcW w:w="1681"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0.62</w:t>
            </w:r>
          </w:p>
        </w:tc>
        <w:tc>
          <w:tcPr>
            <w:tcW w:w="1855"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0.02</w:t>
            </w:r>
          </w:p>
        </w:tc>
      </w:tr>
      <w:tr w:rsidR="0052783B" w:rsidRPr="0052783B" w:rsidTr="0052783B">
        <w:trPr>
          <w:cnfStyle w:val="000000100000"/>
          <w:trHeight w:val="417"/>
        </w:trPr>
        <w:tc>
          <w:tcPr>
            <w:cnfStyle w:val="001000000000"/>
            <w:tcW w:w="1855" w:type="dxa"/>
            <w:noWrap/>
            <w:hideMark/>
          </w:tcPr>
          <w:p w:rsidR="0052783B" w:rsidRPr="0052783B" w:rsidRDefault="0052783B" w:rsidP="0052783B">
            <w:pPr>
              <w:jc w:val="center"/>
              <w:rPr>
                <w:rFonts w:ascii="Calibri" w:eastAsia="Times New Roman" w:hAnsi="Calibri" w:cs="Times New Roman"/>
                <w:color w:val="000000"/>
              </w:rPr>
            </w:pPr>
            <w:r w:rsidRPr="0052783B">
              <w:rPr>
                <w:rFonts w:ascii="Calibri" w:eastAsia="Times New Roman" w:hAnsi="Calibri" w:cs="Times New Roman"/>
                <w:color w:val="000000"/>
              </w:rPr>
              <w:t>0.062</w:t>
            </w:r>
          </w:p>
        </w:tc>
        <w:tc>
          <w:tcPr>
            <w:tcW w:w="2341"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0.43</w:t>
            </w:r>
          </w:p>
        </w:tc>
        <w:tc>
          <w:tcPr>
            <w:tcW w:w="2104"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71.4</w:t>
            </w:r>
          </w:p>
        </w:tc>
        <w:tc>
          <w:tcPr>
            <w:tcW w:w="1928"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8.45</w:t>
            </w:r>
          </w:p>
        </w:tc>
        <w:tc>
          <w:tcPr>
            <w:tcW w:w="2002"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4.23</w:t>
            </w:r>
          </w:p>
        </w:tc>
        <w:tc>
          <w:tcPr>
            <w:tcW w:w="1681"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0.83</w:t>
            </w:r>
          </w:p>
        </w:tc>
        <w:tc>
          <w:tcPr>
            <w:tcW w:w="1855"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0.02</w:t>
            </w:r>
          </w:p>
        </w:tc>
      </w:tr>
      <w:tr w:rsidR="0052783B" w:rsidRPr="0052783B" w:rsidTr="0052783B">
        <w:trPr>
          <w:cnfStyle w:val="000000010000"/>
          <w:trHeight w:val="417"/>
        </w:trPr>
        <w:tc>
          <w:tcPr>
            <w:cnfStyle w:val="001000000000"/>
            <w:tcW w:w="1855" w:type="dxa"/>
            <w:noWrap/>
            <w:hideMark/>
          </w:tcPr>
          <w:p w:rsidR="0052783B" w:rsidRPr="0052783B" w:rsidRDefault="0052783B" w:rsidP="0052783B">
            <w:pPr>
              <w:jc w:val="center"/>
              <w:rPr>
                <w:rFonts w:ascii="Calibri" w:eastAsia="Times New Roman" w:hAnsi="Calibri" w:cs="Times New Roman"/>
                <w:color w:val="000000"/>
              </w:rPr>
            </w:pPr>
            <w:r w:rsidRPr="0052783B">
              <w:rPr>
                <w:rFonts w:ascii="Calibri" w:eastAsia="Times New Roman" w:hAnsi="Calibri" w:cs="Times New Roman"/>
                <w:color w:val="000000"/>
              </w:rPr>
              <w:t>0.077</w:t>
            </w:r>
          </w:p>
        </w:tc>
        <w:tc>
          <w:tcPr>
            <w:tcW w:w="2341"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0.55</w:t>
            </w:r>
          </w:p>
        </w:tc>
        <w:tc>
          <w:tcPr>
            <w:tcW w:w="2104"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88.22</w:t>
            </w:r>
          </w:p>
        </w:tc>
        <w:tc>
          <w:tcPr>
            <w:tcW w:w="1928"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9.4</w:t>
            </w:r>
          </w:p>
        </w:tc>
        <w:tc>
          <w:tcPr>
            <w:tcW w:w="2002"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4.7</w:t>
            </w:r>
          </w:p>
        </w:tc>
        <w:tc>
          <w:tcPr>
            <w:tcW w:w="1681"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1.14</w:t>
            </w:r>
          </w:p>
        </w:tc>
        <w:tc>
          <w:tcPr>
            <w:tcW w:w="1855"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0.03</w:t>
            </w:r>
          </w:p>
        </w:tc>
      </w:tr>
      <w:tr w:rsidR="0052783B" w:rsidRPr="0052783B" w:rsidTr="0052783B">
        <w:trPr>
          <w:cnfStyle w:val="000000100000"/>
          <w:trHeight w:val="417"/>
        </w:trPr>
        <w:tc>
          <w:tcPr>
            <w:cnfStyle w:val="001000000000"/>
            <w:tcW w:w="1855" w:type="dxa"/>
            <w:noWrap/>
            <w:hideMark/>
          </w:tcPr>
          <w:p w:rsidR="0052783B" w:rsidRPr="0052783B" w:rsidRDefault="0052783B" w:rsidP="0052783B">
            <w:pPr>
              <w:jc w:val="center"/>
              <w:rPr>
                <w:rFonts w:ascii="Calibri" w:eastAsia="Times New Roman" w:hAnsi="Calibri" w:cs="Times New Roman"/>
                <w:color w:val="000000"/>
              </w:rPr>
            </w:pPr>
            <w:r w:rsidRPr="0052783B">
              <w:rPr>
                <w:rFonts w:ascii="Calibri" w:eastAsia="Times New Roman" w:hAnsi="Calibri" w:cs="Times New Roman"/>
                <w:color w:val="000000"/>
              </w:rPr>
              <w:t>0.081</w:t>
            </w:r>
          </w:p>
        </w:tc>
        <w:tc>
          <w:tcPr>
            <w:tcW w:w="2341"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0.73</w:t>
            </w:r>
          </w:p>
        </w:tc>
        <w:tc>
          <w:tcPr>
            <w:tcW w:w="2104"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93.33</w:t>
            </w:r>
          </w:p>
        </w:tc>
        <w:tc>
          <w:tcPr>
            <w:tcW w:w="1928"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9.67</w:t>
            </w:r>
          </w:p>
        </w:tc>
        <w:tc>
          <w:tcPr>
            <w:tcW w:w="2002"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4.84</w:t>
            </w:r>
          </w:p>
        </w:tc>
        <w:tc>
          <w:tcPr>
            <w:tcW w:w="1681"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1.24</w:t>
            </w:r>
          </w:p>
        </w:tc>
        <w:tc>
          <w:tcPr>
            <w:tcW w:w="1855"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0.06</w:t>
            </w:r>
          </w:p>
        </w:tc>
      </w:tr>
      <w:tr w:rsidR="0052783B" w:rsidRPr="0052783B" w:rsidTr="0052783B">
        <w:trPr>
          <w:cnfStyle w:val="000000010000"/>
          <w:trHeight w:val="417"/>
        </w:trPr>
        <w:tc>
          <w:tcPr>
            <w:cnfStyle w:val="001000000000"/>
            <w:tcW w:w="1855" w:type="dxa"/>
            <w:noWrap/>
            <w:hideMark/>
          </w:tcPr>
          <w:p w:rsidR="0052783B" w:rsidRPr="0052783B" w:rsidRDefault="0052783B" w:rsidP="0052783B">
            <w:pPr>
              <w:jc w:val="center"/>
              <w:rPr>
                <w:rFonts w:ascii="Calibri" w:eastAsia="Times New Roman" w:hAnsi="Calibri" w:cs="Times New Roman"/>
                <w:color w:val="000000"/>
              </w:rPr>
            </w:pPr>
            <w:r w:rsidRPr="0052783B">
              <w:rPr>
                <w:rFonts w:ascii="Calibri" w:eastAsia="Times New Roman" w:hAnsi="Calibri" w:cs="Times New Roman"/>
                <w:color w:val="000000"/>
              </w:rPr>
              <w:t>0.094</w:t>
            </w:r>
          </w:p>
        </w:tc>
        <w:tc>
          <w:tcPr>
            <w:tcW w:w="2341"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0.93</w:t>
            </w:r>
          </w:p>
        </w:tc>
        <w:tc>
          <w:tcPr>
            <w:tcW w:w="2104"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108.39</w:t>
            </w:r>
          </w:p>
        </w:tc>
        <w:tc>
          <w:tcPr>
            <w:tcW w:w="1928"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10.42</w:t>
            </w:r>
          </w:p>
        </w:tc>
        <w:tc>
          <w:tcPr>
            <w:tcW w:w="2002"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5.21</w:t>
            </w:r>
          </w:p>
        </w:tc>
        <w:tc>
          <w:tcPr>
            <w:tcW w:w="1681"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1.55</w:t>
            </w:r>
          </w:p>
        </w:tc>
        <w:tc>
          <w:tcPr>
            <w:tcW w:w="1855"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0.09</w:t>
            </w:r>
          </w:p>
        </w:tc>
      </w:tr>
      <w:tr w:rsidR="0052783B" w:rsidRPr="0052783B" w:rsidTr="0052783B">
        <w:trPr>
          <w:cnfStyle w:val="000000100000"/>
          <w:trHeight w:val="417"/>
        </w:trPr>
        <w:tc>
          <w:tcPr>
            <w:cnfStyle w:val="001000000000"/>
            <w:tcW w:w="1855" w:type="dxa"/>
            <w:noWrap/>
            <w:hideMark/>
          </w:tcPr>
          <w:p w:rsidR="0052783B" w:rsidRPr="0052783B" w:rsidRDefault="0052783B" w:rsidP="0052783B">
            <w:pPr>
              <w:jc w:val="center"/>
              <w:rPr>
                <w:rFonts w:ascii="Calibri" w:eastAsia="Times New Roman" w:hAnsi="Calibri" w:cs="Times New Roman"/>
                <w:color w:val="000000"/>
              </w:rPr>
            </w:pPr>
            <w:r w:rsidRPr="0052783B">
              <w:rPr>
                <w:rFonts w:ascii="Calibri" w:eastAsia="Times New Roman" w:hAnsi="Calibri" w:cs="Times New Roman"/>
                <w:color w:val="000000"/>
              </w:rPr>
              <w:t>0.101</w:t>
            </w:r>
          </w:p>
        </w:tc>
        <w:tc>
          <w:tcPr>
            <w:tcW w:w="2341"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1.17</w:t>
            </w:r>
          </w:p>
        </w:tc>
        <w:tc>
          <w:tcPr>
            <w:tcW w:w="2104"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116.6</w:t>
            </w:r>
          </w:p>
        </w:tc>
        <w:tc>
          <w:tcPr>
            <w:tcW w:w="1928"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10.8</w:t>
            </w:r>
          </w:p>
        </w:tc>
        <w:tc>
          <w:tcPr>
            <w:tcW w:w="2002"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5.4</w:t>
            </w:r>
          </w:p>
        </w:tc>
        <w:tc>
          <w:tcPr>
            <w:tcW w:w="1681"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1.73</w:t>
            </w:r>
          </w:p>
        </w:tc>
        <w:tc>
          <w:tcPr>
            <w:tcW w:w="1855" w:type="dxa"/>
            <w:noWrap/>
            <w:vAlign w:val="center"/>
            <w:hideMark/>
          </w:tcPr>
          <w:p w:rsidR="0052783B" w:rsidRPr="0052783B" w:rsidRDefault="0052783B" w:rsidP="0052783B">
            <w:pPr>
              <w:jc w:val="center"/>
              <w:cnfStyle w:val="000000100000"/>
              <w:rPr>
                <w:rFonts w:ascii="Calibri" w:eastAsia="Times New Roman" w:hAnsi="Calibri" w:cs="Times New Roman"/>
                <w:color w:val="000000"/>
              </w:rPr>
            </w:pPr>
            <w:r w:rsidRPr="0052783B">
              <w:rPr>
                <w:rFonts w:ascii="Calibri" w:eastAsia="Times New Roman" w:hAnsi="Calibri" w:cs="Times New Roman"/>
                <w:color w:val="000000"/>
              </w:rPr>
              <w:t>0.14</w:t>
            </w:r>
          </w:p>
        </w:tc>
      </w:tr>
      <w:tr w:rsidR="0052783B" w:rsidRPr="0052783B" w:rsidTr="0052783B">
        <w:trPr>
          <w:cnfStyle w:val="000000010000"/>
          <w:trHeight w:val="417"/>
        </w:trPr>
        <w:tc>
          <w:tcPr>
            <w:cnfStyle w:val="001000000000"/>
            <w:tcW w:w="1855" w:type="dxa"/>
            <w:noWrap/>
            <w:hideMark/>
          </w:tcPr>
          <w:p w:rsidR="0052783B" w:rsidRPr="0052783B" w:rsidRDefault="0052783B" w:rsidP="0052783B">
            <w:pPr>
              <w:jc w:val="center"/>
              <w:rPr>
                <w:rFonts w:ascii="Calibri" w:eastAsia="Times New Roman" w:hAnsi="Calibri" w:cs="Times New Roman"/>
                <w:color w:val="000000"/>
              </w:rPr>
            </w:pPr>
            <w:r w:rsidRPr="0052783B">
              <w:rPr>
                <w:rFonts w:ascii="Calibri" w:eastAsia="Times New Roman" w:hAnsi="Calibri" w:cs="Times New Roman"/>
                <w:color w:val="000000"/>
              </w:rPr>
              <w:t>0.111</w:t>
            </w:r>
          </w:p>
        </w:tc>
        <w:tc>
          <w:tcPr>
            <w:tcW w:w="2341"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1.29</w:t>
            </w:r>
          </w:p>
        </w:tc>
        <w:tc>
          <w:tcPr>
            <w:tcW w:w="2104"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128.47</w:t>
            </w:r>
          </w:p>
        </w:tc>
        <w:tc>
          <w:tcPr>
            <w:tcW w:w="1928"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11.34</w:t>
            </w:r>
          </w:p>
        </w:tc>
        <w:tc>
          <w:tcPr>
            <w:tcW w:w="2002"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5.67</w:t>
            </w:r>
          </w:p>
        </w:tc>
        <w:tc>
          <w:tcPr>
            <w:tcW w:w="1681"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2</w:t>
            </w:r>
          </w:p>
        </w:tc>
        <w:tc>
          <w:tcPr>
            <w:tcW w:w="1855" w:type="dxa"/>
            <w:noWrap/>
            <w:vAlign w:val="center"/>
            <w:hideMark/>
          </w:tcPr>
          <w:p w:rsidR="0052783B" w:rsidRPr="0052783B" w:rsidRDefault="0052783B" w:rsidP="0052783B">
            <w:pPr>
              <w:jc w:val="center"/>
              <w:cnfStyle w:val="000000010000"/>
              <w:rPr>
                <w:rFonts w:ascii="Calibri" w:eastAsia="Times New Roman" w:hAnsi="Calibri" w:cs="Times New Roman"/>
                <w:color w:val="000000"/>
              </w:rPr>
            </w:pPr>
            <w:r w:rsidRPr="0052783B">
              <w:rPr>
                <w:rFonts w:ascii="Calibri" w:eastAsia="Times New Roman" w:hAnsi="Calibri" w:cs="Times New Roman"/>
                <w:color w:val="000000"/>
              </w:rPr>
              <w:t>0.17</w:t>
            </w:r>
          </w:p>
        </w:tc>
      </w:tr>
    </w:tbl>
    <w:p w:rsidR="0037366A" w:rsidRDefault="0037366A" w:rsidP="0037366A">
      <w:pPr>
        <w:pStyle w:val="Heading1"/>
        <w:shd w:val="clear" w:color="auto" w:fill="FFFFFF"/>
        <w:spacing w:before="0" w:beforeAutospacing="0" w:after="82" w:afterAutospacing="0" w:line="360" w:lineRule="auto"/>
        <w:textAlignment w:val="baseline"/>
        <w:rPr>
          <w:rFonts w:eastAsia="Arial Unicode MS"/>
          <w:color w:val="000000" w:themeColor="text1"/>
          <w:sz w:val="24"/>
          <w:szCs w:val="24"/>
          <w:bdr w:val="none" w:sz="0" w:space="0" w:color="auto" w:frame="1"/>
        </w:rPr>
      </w:pPr>
    </w:p>
    <w:p w:rsidR="00A80279" w:rsidRDefault="00A80279" w:rsidP="00B23555">
      <w:pPr>
        <w:pStyle w:val="Heading1"/>
        <w:shd w:val="clear" w:color="auto" w:fill="FFFFFF"/>
        <w:spacing w:before="0" w:beforeAutospacing="0" w:after="82" w:afterAutospacing="0" w:line="360" w:lineRule="auto"/>
        <w:textAlignment w:val="baseline"/>
        <w:rPr>
          <w:rFonts w:eastAsia="Arial Unicode MS"/>
          <w:color w:val="000000" w:themeColor="text1"/>
          <w:sz w:val="24"/>
          <w:szCs w:val="24"/>
          <w:bdr w:val="none" w:sz="0" w:space="0" w:color="auto" w:frame="1"/>
        </w:rPr>
      </w:pPr>
    </w:p>
    <w:p w:rsidR="00C316AF" w:rsidRDefault="00C316AF" w:rsidP="00B23555">
      <w:pPr>
        <w:pStyle w:val="Heading1"/>
        <w:shd w:val="clear" w:color="auto" w:fill="FFFFFF"/>
        <w:spacing w:before="0" w:beforeAutospacing="0" w:after="82" w:afterAutospacing="0" w:line="360" w:lineRule="auto"/>
        <w:textAlignment w:val="baseline"/>
        <w:rPr>
          <w:rFonts w:eastAsia="Arial Unicode MS"/>
          <w:color w:val="000000" w:themeColor="text1"/>
          <w:sz w:val="28"/>
          <w:szCs w:val="24"/>
          <w:u w:val="single"/>
          <w:bdr w:val="none" w:sz="0" w:space="0" w:color="auto" w:frame="1"/>
        </w:rPr>
      </w:pPr>
    </w:p>
    <w:sectPr w:rsidR="00C316AF" w:rsidSect="00A03317">
      <w:pgSz w:w="15840" w:h="12240" w:orient="landscape"/>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3B9E" w:rsidRDefault="008C3B9E" w:rsidP="00077134">
      <w:pPr>
        <w:spacing w:after="0" w:line="240" w:lineRule="auto"/>
      </w:pPr>
      <w:r>
        <w:separator/>
      </w:r>
    </w:p>
  </w:endnote>
  <w:endnote w:type="continuationSeparator" w:id="1">
    <w:p w:rsidR="008C3B9E" w:rsidRDefault="008C3B9E" w:rsidP="000771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00"/>
    <w:family w:val="auto"/>
    <w:notTrueType/>
    <w:pitch w:val="default"/>
    <w:sig w:usb0="00000083" w:usb1="08070000" w:usb2="00000010" w:usb3="00000000" w:csb0="00020009"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1236"/>
      <w:docPartObj>
        <w:docPartGallery w:val="Page Numbers (Bottom of Page)"/>
        <w:docPartUnique/>
      </w:docPartObj>
    </w:sdtPr>
    <w:sdtContent>
      <w:p w:rsidR="00263819" w:rsidRDefault="00ED12C5">
        <w:pPr>
          <w:pStyle w:val="Footer"/>
          <w:jc w:val="center"/>
        </w:pPr>
        <w:r>
          <w:fldChar w:fldCharType="begin"/>
        </w:r>
        <w:r w:rsidR="00D641E1">
          <w:instrText xml:space="preserve"> PAGE   \* MERGEFORMAT </w:instrText>
        </w:r>
        <w:r>
          <w:fldChar w:fldCharType="separate"/>
        </w:r>
        <w:r w:rsidR="00C02686">
          <w:rPr>
            <w:noProof/>
          </w:rPr>
          <w:t>36</w:t>
        </w:r>
        <w:r>
          <w:rPr>
            <w:noProof/>
          </w:rPr>
          <w:fldChar w:fldCharType="end"/>
        </w:r>
      </w:p>
    </w:sdtContent>
  </w:sdt>
  <w:p w:rsidR="00263819" w:rsidRDefault="002638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3B9E" w:rsidRDefault="008C3B9E" w:rsidP="00077134">
      <w:pPr>
        <w:spacing w:after="0" w:line="240" w:lineRule="auto"/>
      </w:pPr>
      <w:r>
        <w:separator/>
      </w:r>
    </w:p>
  </w:footnote>
  <w:footnote w:type="continuationSeparator" w:id="1">
    <w:p w:rsidR="008C3B9E" w:rsidRDefault="008C3B9E" w:rsidP="000771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177C"/>
    <w:multiLevelType w:val="multilevel"/>
    <w:tmpl w:val="648CA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37007"/>
    <w:multiLevelType w:val="hybridMultilevel"/>
    <w:tmpl w:val="4DFEA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900527"/>
    <w:multiLevelType w:val="multilevel"/>
    <w:tmpl w:val="926A5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E77582"/>
    <w:multiLevelType w:val="hybridMultilevel"/>
    <w:tmpl w:val="8BB2B69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3F3BAE"/>
    <w:multiLevelType w:val="hybridMultilevel"/>
    <w:tmpl w:val="886ACD06"/>
    <w:lvl w:ilvl="0" w:tplc="EE08713C">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3A344D"/>
    <w:multiLevelType w:val="hybridMultilevel"/>
    <w:tmpl w:val="56488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C678C9"/>
    <w:multiLevelType w:val="multilevel"/>
    <w:tmpl w:val="F2F0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592017"/>
    <w:multiLevelType w:val="multilevel"/>
    <w:tmpl w:val="AD842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F8784A"/>
    <w:multiLevelType w:val="hybridMultilevel"/>
    <w:tmpl w:val="0C069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343533"/>
    <w:multiLevelType w:val="multilevel"/>
    <w:tmpl w:val="3F1E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0E71EC"/>
    <w:multiLevelType w:val="hybridMultilevel"/>
    <w:tmpl w:val="E0A0F0A0"/>
    <w:lvl w:ilvl="0" w:tplc="9E90808C">
      <w:start w:val="6"/>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3BA60F31"/>
    <w:multiLevelType w:val="hybridMultilevel"/>
    <w:tmpl w:val="E7C62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F6616E"/>
    <w:multiLevelType w:val="multilevel"/>
    <w:tmpl w:val="23F4B38A"/>
    <w:lvl w:ilvl="0">
      <w:start w:val="1"/>
      <w:numFmt w:val="decimal"/>
      <w:lvlText w:val="%1."/>
      <w:lvlJc w:val="left"/>
      <w:pPr>
        <w:ind w:left="360" w:hanging="360"/>
      </w:pPr>
    </w:lvl>
    <w:lvl w:ilvl="1">
      <w:start w:val="1"/>
      <w:numFmt w:val="decimal"/>
      <w:pStyle w:val="head2"/>
      <w:lvlText w:val="%1.%2."/>
      <w:lvlJc w:val="left"/>
      <w:pPr>
        <w:ind w:left="792" w:hanging="432"/>
      </w:pPr>
    </w:lvl>
    <w:lvl w:ilvl="2">
      <w:start w:val="1"/>
      <w:numFmt w:val="decimal"/>
      <w:pStyle w:val="head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6A55AA4"/>
    <w:multiLevelType w:val="hybridMultilevel"/>
    <w:tmpl w:val="20D021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B37D28"/>
    <w:multiLevelType w:val="hybridMultilevel"/>
    <w:tmpl w:val="83A49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9D0047"/>
    <w:multiLevelType w:val="hybridMultilevel"/>
    <w:tmpl w:val="980C9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9A368E"/>
    <w:multiLevelType w:val="multilevel"/>
    <w:tmpl w:val="55A6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CCF71E8"/>
    <w:multiLevelType w:val="hybridMultilevel"/>
    <w:tmpl w:val="6076295A"/>
    <w:lvl w:ilvl="0" w:tplc="B0843818">
      <w:start w:val="6"/>
      <w:numFmt w:val="decimal"/>
      <w:lvlText w:val="%1"/>
      <w:lvlJc w:val="left"/>
      <w:pPr>
        <w:ind w:left="720" w:hanging="360"/>
      </w:pPr>
      <w:rPr>
        <w:rFonts w:ascii="TimesNewRoman" w:eastAsia="Times New Roman" w:hAnsi="TimesNewRoman" w:cs="TimesNew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F1F27AF"/>
    <w:multiLevelType w:val="hybridMultilevel"/>
    <w:tmpl w:val="2012CD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8"/>
  </w:num>
  <w:num w:numId="3">
    <w:abstractNumId w:val="1"/>
  </w:num>
  <w:num w:numId="4">
    <w:abstractNumId w:val="18"/>
  </w:num>
  <w:num w:numId="5">
    <w:abstractNumId w:val="6"/>
  </w:num>
  <w:num w:numId="6">
    <w:abstractNumId w:val="2"/>
  </w:num>
  <w:num w:numId="7">
    <w:abstractNumId w:val="17"/>
  </w:num>
  <w:num w:numId="8">
    <w:abstractNumId w:val="10"/>
  </w:num>
  <w:num w:numId="9">
    <w:abstractNumId w:val="5"/>
  </w:num>
  <w:num w:numId="10">
    <w:abstractNumId w:val="13"/>
  </w:num>
  <w:num w:numId="11">
    <w:abstractNumId w:val="14"/>
  </w:num>
  <w:num w:numId="12">
    <w:abstractNumId w:val="9"/>
  </w:num>
  <w:num w:numId="13">
    <w:abstractNumId w:val="16"/>
  </w:num>
  <w:num w:numId="14">
    <w:abstractNumId w:val="0"/>
  </w:num>
  <w:num w:numId="15">
    <w:abstractNumId w:val="7"/>
  </w:num>
  <w:num w:numId="16">
    <w:abstractNumId w:val="11"/>
  </w:num>
  <w:num w:numId="17">
    <w:abstractNumId w:val="3"/>
  </w:num>
  <w:num w:numId="18">
    <w:abstractNumId w:val="4"/>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45427"/>
    <w:rsid w:val="00000A32"/>
    <w:rsid w:val="0001085B"/>
    <w:rsid w:val="0001149D"/>
    <w:rsid w:val="00012E40"/>
    <w:rsid w:val="00016049"/>
    <w:rsid w:val="00024758"/>
    <w:rsid w:val="00026F10"/>
    <w:rsid w:val="00031B99"/>
    <w:rsid w:val="00046848"/>
    <w:rsid w:val="000540CA"/>
    <w:rsid w:val="000676FD"/>
    <w:rsid w:val="00074674"/>
    <w:rsid w:val="000754E7"/>
    <w:rsid w:val="00075C95"/>
    <w:rsid w:val="00077134"/>
    <w:rsid w:val="00092EB9"/>
    <w:rsid w:val="00096C9A"/>
    <w:rsid w:val="000C0891"/>
    <w:rsid w:val="000C1775"/>
    <w:rsid w:val="000D68E2"/>
    <w:rsid w:val="000E0B26"/>
    <w:rsid w:val="000E6EA8"/>
    <w:rsid w:val="001007CE"/>
    <w:rsid w:val="0011327A"/>
    <w:rsid w:val="00120F9A"/>
    <w:rsid w:val="0013368E"/>
    <w:rsid w:val="00134BD1"/>
    <w:rsid w:val="00141FD1"/>
    <w:rsid w:val="00155335"/>
    <w:rsid w:val="001559E2"/>
    <w:rsid w:val="00160114"/>
    <w:rsid w:val="00161C14"/>
    <w:rsid w:val="00171802"/>
    <w:rsid w:val="001724C4"/>
    <w:rsid w:val="00183A7F"/>
    <w:rsid w:val="001A278F"/>
    <w:rsid w:val="001B1A0F"/>
    <w:rsid w:val="001C253B"/>
    <w:rsid w:val="001C74AB"/>
    <w:rsid w:val="001D004B"/>
    <w:rsid w:val="001D6B0C"/>
    <w:rsid w:val="001E1153"/>
    <w:rsid w:val="001E29C6"/>
    <w:rsid w:val="001F575A"/>
    <w:rsid w:val="00203A1A"/>
    <w:rsid w:val="002063E0"/>
    <w:rsid w:val="0023225F"/>
    <w:rsid w:val="00232818"/>
    <w:rsid w:val="002443E2"/>
    <w:rsid w:val="002555FA"/>
    <w:rsid w:val="00257714"/>
    <w:rsid w:val="00263819"/>
    <w:rsid w:val="00294203"/>
    <w:rsid w:val="002A1184"/>
    <w:rsid w:val="002A2D30"/>
    <w:rsid w:val="002A2E75"/>
    <w:rsid w:val="002A35F0"/>
    <w:rsid w:val="002B3A17"/>
    <w:rsid w:val="002B78BA"/>
    <w:rsid w:val="002C5728"/>
    <w:rsid w:val="002D1C07"/>
    <w:rsid w:val="002D2BAF"/>
    <w:rsid w:val="002E576C"/>
    <w:rsid w:val="002E62D2"/>
    <w:rsid w:val="002F1827"/>
    <w:rsid w:val="002F63E9"/>
    <w:rsid w:val="00312053"/>
    <w:rsid w:val="00322C9C"/>
    <w:rsid w:val="00324446"/>
    <w:rsid w:val="003275B9"/>
    <w:rsid w:val="00331B3E"/>
    <w:rsid w:val="00333EE9"/>
    <w:rsid w:val="00343B07"/>
    <w:rsid w:val="00344178"/>
    <w:rsid w:val="00354776"/>
    <w:rsid w:val="00366A45"/>
    <w:rsid w:val="0036723A"/>
    <w:rsid w:val="0037366A"/>
    <w:rsid w:val="003A4A29"/>
    <w:rsid w:val="003C71DA"/>
    <w:rsid w:val="003D072A"/>
    <w:rsid w:val="00404264"/>
    <w:rsid w:val="004107A6"/>
    <w:rsid w:val="00412DBF"/>
    <w:rsid w:val="00423B10"/>
    <w:rsid w:val="00425909"/>
    <w:rsid w:val="00446B87"/>
    <w:rsid w:val="00461803"/>
    <w:rsid w:val="00464D46"/>
    <w:rsid w:val="00466F0F"/>
    <w:rsid w:val="004760AF"/>
    <w:rsid w:val="00484718"/>
    <w:rsid w:val="004B14D8"/>
    <w:rsid w:val="004B3FCB"/>
    <w:rsid w:val="004B4256"/>
    <w:rsid w:val="004B75D4"/>
    <w:rsid w:val="004D0B9C"/>
    <w:rsid w:val="004E201B"/>
    <w:rsid w:val="004F2B2F"/>
    <w:rsid w:val="004F392C"/>
    <w:rsid w:val="004F60E5"/>
    <w:rsid w:val="00514B70"/>
    <w:rsid w:val="0052783B"/>
    <w:rsid w:val="0053174B"/>
    <w:rsid w:val="00534252"/>
    <w:rsid w:val="0053704F"/>
    <w:rsid w:val="00564A12"/>
    <w:rsid w:val="00574319"/>
    <w:rsid w:val="0058116E"/>
    <w:rsid w:val="005824EC"/>
    <w:rsid w:val="00590293"/>
    <w:rsid w:val="005A0825"/>
    <w:rsid w:val="005A2B3A"/>
    <w:rsid w:val="005A4266"/>
    <w:rsid w:val="005B4417"/>
    <w:rsid w:val="005C365B"/>
    <w:rsid w:val="005D186E"/>
    <w:rsid w:val="005D3428"/>
    <w:rsid w:val="005E6166"/>
    <w:rsid w:val="00605A1B"/>
    <w:rsid w:val="006109F4"/>
    <w:rsid w:val="00625695"/>
    <w:rsid w:val="0063570F"/>
    <w:rsid w:val="006378BE"/>
    <w:rsid w:val="00637C50"/>
    <w:rsid w:val="006475FF"/>
    <w:rsid w:val="00660E9E"/>
    <w:rsid w:val="00666C7B"/>
    <w:rsid w:val="006A1FB9"/>
    <w:rsid w:val="006B7E4D"/>
    <w:rsid w:val="006C64C8"/>
    <w:rsid w:val="006C7F45"/>
    <w:rsid w:val="006D12AF"/>
    <w:rsid w:val="006E0CAE"/>
    <w:rsid w:val="006E7E5F"/>
    <w:rsid w:val="006F0907"/>
    <w:rsid w:val="00702A9B"/>
    <w:rsid w:val="00705BC3"/>
    <w:rsid w:val="00706760"/>
    <w:rsid w:val="00713344"/>
    <w:rsid w:val="0071387E"/>
    <w:rsid w:val="0072298C"/>
    <w:rsid w:val="00723B56"/>
    <w:rsid w:val="00736B66"/>
    <w:rsid w:val="0074348A"/>
    <w:rsid w:val="0075069F"/>
    <w:rsid w:val="00763CDD"/>
    <w:rsid w:val="0077434D"/>
    <w:rsid w:val="007812C9"/>
    <w:rsid w:val="00793ADC"/>
    <w:rsid w:val="007A2BC7"/>
    <w:rsid w:val="007B04BF"/>
    <w:rsid w:val="007B4F27"/>
    <w:rsid w:val="007C1DB9"/>
    <w:rsid w:val="007C4B66"/>
    <w:rsid w:val="007C4D6E"/>
    <w:rsid w:val="007C6AEC"/>
    <w:rsid w:val="007C7A64"/>
    <w:rsid w:val="008002C1"/>
    <w:rsid w:val="00805723"/>
    <w:rsid w:val="00805CC7"/>
    <w:rsid w:val="00816C43"/>
    <w:rsid w:val="008327B4"/>
    <w:rsid w:val="00833E13"/>
    <w:rsid w:val="00847650"/>
    <w:rsid w:val="008477C5"/>
    <w:rsid w:val="00853597"/>
    <w:rsid w:val="0086344E"/>
    <w:rsid w:val="00867238"/>
    <w:rsid w:val="00883AFE"/>
    <w:rsid w:val="008A0D93"/>
    <w:rsid w:val="008A5D80"/>
    <w:rsid w:val="008C3B9E"/>
    <w:rsid w:val="008C7739"/>
    <w:rsid w:val="008D0B10"/>
    <w:rsid w:val="008D14EF"/>
    <w:rsid w:val="008D2D51"/>
    <w:rsid w:val="008D34E1"/>
    <w:rsid w:val="008D3A63"/>
    <w:rsid w:val="008D70D4"/>
    <w:rsid w:val="008E7582"/>
    <w:rsid w:val="008E7EE1"/>
    <w:rsid w:val="008F2740"/>
    <w:rsid w:val="009119A9"/>
    <w:rsid w:val="0092004C"/>
    <w:rsid w:val="009323FF"/>
    <w:rsid w:val="009353BF"/>
    <w:rsid w:val="009437C5"/>
    <w:rsid w:val="0094458B"/>
    <w:rsid w:val="00950E1E"/>
    <w:rsid w:val="00955D2A"/>
    <w:rsid w:val="00965ECF"/>
    <w:rsid w:val="009726E3"/>
    <w:rsid w:val="0097677B"/>
    <w:rsid w:val="00977C5D"/>
    <w:rsid w:val="0099315E"/>
    <w:rsid w:val="0099375A"/>
    <w:rsid w:val="009C3176"/>
    <w:rsid w:val="009D0FCA"/>
    <w:rsid w:val="009D1C3D"/>
    <w:rsid w:val="009D4FC7"/>
    <w:rsid w:val="009E05E4"/>
    <w:rsid w:val="009F7CF1"/>
    <w:rsid w:val="00A012B4"/>
    <w:rsid w:val="00A03317"/>
    <w:rsid w:val="00A03658"/>
    <w:rsid w:val="00A07056"/>
    <w:rsid w:val="00A15BD0"/>
    <w:rsid w:val="00A207C5"/>
    <w:rsid w:val="00A22268"/>
    <w:rsid w:val="00A32D8F"/>
    <w:rsid w:val="00A4482C"/>
    <w:rsid w:val="00A478D5"/>
    <w:rsid w:val="00A63CC6"/>
    <w:rsid w:val="00A6617A"/>
    <w:rsid w:val="00A71DCF"/>
    <w:rsid w:val="00A77647"/>
    <w:rsid w:val="00A80279"/>
    <w:rsid w:val="00A9046C"/>
    <w:rsid w:val="00A93518"/>
    <w:rsid w:val="00AA7A71"/>
    <w:rsid w:val="00AC1DDD"/>
    <w:rsid w:val="00AC5EC6"/>
    <w:rsid w:val="00AD48C0"/>
    <w:rsid w:val="00AE25CC"/>
    <w:rsid w:val="00AF4A17"/>
    <w:rsid w:val="00B03448"/>
    <w:rsid w:val="00B05387"/>
    <w:rsid w:val="00B11DE6"/>
    <w:rsid w:val="00B21017"/>
    <w:rsid w:val="00B21514"/>
    <w:rsid w:val="00B23555"/>
    <w:rsid w:val="00B2663A"/>
    <w:rsid w:val="00B30FFD"/>
    <w:rsid w:val="00B3144F"/>
    <w:rsid w:val="00B42E4E"/>
    <w:rsid w:val="00B52021"/>
    <w:rsid w:val="00B565C8"/>
    <w:rsid w:val="00B6014A"/>
    <w:rsid w:val="00B6051A"/>
    <w:rsid w:val="00B62E44"/>
    <w:rsid w:val="00B76449"/>
    <w:rsid w:val="00B7666F"/>
    <w:rsid w:val="00B81A6C"/>
    <w:rsid w:val="00B82C9D"/>
    <w:rsid w:val="00B83FC7"/>
    <w:rsid w:val="00B85408"/>
    <w:rsid w:val="00B97D1E"/>
    <w:rsid w:val="00BA4BF9"/>
    <w:rsid w:val="00BA6944"/>
    <w:rsid w:val="00BA754F"/>
    <w:rsid w:val="00BB0E96"/>
    <w:rsid w:val="00BB175B"/>
    <w:rsid w:val="00BC45C0"/>
    <w:rsid w:val="00BD3B4C"/>
    <w:rsid w:val="00BD3FEB"/>
    <w:rsid w:val="00BD77AA"/>
    <w:rsid w:val="00BE0D2C"/>
    <w:rsid w:val="00C02686"/>
    <w:rsid w:val="00C03147"/>
    <w:rsid w:val="00C1653F"/>
    <w:rsid w:val="00C316AF"/>
    <w:rsid w:val="00C45427"/>
    <w:rsid w:val="00C45C17"/>
    <w:rsid w:val="00C51600"/>
    <w:rsid w:val="00C67E8D"/>
    <w:rsid w:val="00C71F4B"/>
    <w:rsid w:val="00CA14BE"/>
    <w:rsid w:val="00CC071E"/>
    <w:rsid w:val="00CC1630"/>
    <w:rsid w:val="00CC6792"/>
    <w:rsid w:val="00CE2CBA"/>
    <w:rsid w:val="00CE3C40"/>
    <w:rsid w:val="00CE545E"/>
    <w:rsid w:val="00CE6688"/>
    <w:rsid w:val="00CE7297"/>
    <w:rsid w:val="00D25FFE"/>
    <w:rsid w:val="00D3045A"/>
    <w:rsid w:val="00D361C3"/>
    <w:rsid w:val="00D4001E"/>
    <w:rsid w:val="00D540A6"/>
    <w:rsid w:val="00D567F8"/>
    <w:rsid w:val="00D57E68"/>
    <w:rsid w:val="00D641E1"/>
    <w:rsid w:val="00D770AC"/>
    <w:rsid w:val="00D779ED"/>
    <w:rsid w:val="00D836A6"/>
    <w:rsid w:val="00D87670"/>
    <w:rsid w:val="00D92F2B"/>
    <w:rsid w:val="00DA2A6B"/>
    <w:rsid w:val="00DA6DAF"/>
    <w:rsid w:val="00DB1F9A"/>
    <w:rsid w:val="00DC7E97"/>
    <w:rsid w:val="00DD003F"/>
    <w:rsid w:val="00DD2E3E"/>
    <w:rsid w:val="00DE028B"/>
    <w:rsid w:val="00E07044"/>
    <w:rsid w:val="00E10C19"/>
    <w:rsid w:val="00E142EF"/>
    <w:rsid w:val="00E15C97"/>
    <w:rsid w:val="00E214FE"/>
    <w:rsid w:val="00E24AEB"/>
    <w:rsid w:val="00E25B11"/>
    <w:rsid w:val="00E27D9B"/>
    <w:rsid w:val="00E31737"/>
    <w:rsid w:val="00E34021"/>
    <w:rsid w:val="00E43D08"/>
    <w:rsid w:val="00E51360"/>
    <w:rsid w:val="00E54555"/>
    <w:rsid w:val="00E55187"/>
    <w:rsid w:val="00E57988"/>
    <w:rsid w:val="00E740EF"/>
    <w:rsid w:val="00E74DAD"/>
    <w:rsid w:val="00E800EC"/>
    <w:rsid w:val="00E8315F"/>
    <w:rsid w:val="00E90C3A"/>
    <w:rsid w:val="00E91055"/>
    <w:rsid w:val="00E929EB"/>
    <w:rsid w:val="00EB147F"/>
    <w:rsid w:val="00EC27CE"/>
    <w:rsid w:val="00EC44F4"/>
    <w:rsid w:val="00EC5A13"/>
    <w:rsid w:val="00ED12C5"/>
    <w:rsid w:val="00ED5DF5"/>
    <w:rsid w:val="00EE03FF"/>
    <w:rsid w:val="00EE23C9"/>
    <w:rsid w:val="00EF27EC"/>
    <w:rsid w:val="00EF4793"/>
    <w:rsid w:val="00F01EFD"/>
    <w:rsid w:val="00F11161"/>
    <w:rsid w:val="00F25A0E"/>
    <w:rsid w:val="00F32DE3"/>
    <w:rsid w:val="00F410DF"/>
    <w:rsid w:val="00F4447E"/>
    <w:rsid w:val="00F51AF5"/>
    <w:rsid w:val="00F51C47"/>
    <w:rsid w:val="00F6035A"/>
    <w:rsid w:val="00F61668"/>
    <w:rsid w:val="00F6247E"/>
    <w:rsid w:val="00F624F8"/>
    <w:rsid w:val="00F63341"/>
    <w:rsid w:val="00F77920"/>
    <w:rsid w:val="00FA098D"/>
    <w:rsid w:val="00FD2684"/>
    <w:rsid w:val="00FD26B3"/>
    <w:rsid w:val="00FE20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2C5"/>
  </w:style>
  <w:style w:type="paragraph" w:styleId="Heading1">
    <w:name w:val="heading 1"/>
    <w:basedOn w:val="Normal"/>
    <w:link w:val="Heading1Char"/>
    <w:uiPriority w:val="9"/>
    <w:qFormat/>
    <w:rsid w:val="001553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C36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C36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E23C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5427"/>
    <w:pPr>
      <w:ind w:left="720"/>
      <w:contextualSpacing/>
    </w:pPr>
  </w:style>
  <w:style w:type="character" w:styleId="Hyperlink">
    <w:name w:val="Hyperlink"/>
    <w:basedOn w:val="DefaultParagraphFont"/>
    <w:uiPriority w:val="99"/>
    <w:unhideWhenUsed/>
    <w:rsid w:val="00E74DAD"/>
    <w:rPr>
      <w:color w:val="0000FF"/>
      <w:u w:val="single"/>
    </w:rPr>
  </w:style>
  <w:style w:type="character" w:customStyle="1" w:styleId="Heading1Char">
    <w:name w:val="Heading 1 Char"/>
    <w:basedOn w:val="DefaultParagraphFont"/>
    <w:link w:val="Heading1"/>
    <w:uiPriority w:val="9"/>
    <w:rsid w:val="00155335"/>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155335"/>
  </w:style>
  <w:style w:type="paragraph" w:styleId="BalloonText">
    <w:name w:val="Balloon Text"/>
    <w:basedOn w:val="Normal"/>
    <w:link w:val="BalloonTextChar"/>
    <w:uiPriority w:val="99"/>
    <w:semiHidden/>
    <w:unhideWhenUsed/>
    <w:rsid w:val="001553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335"/>
    <w:rPr>
      <w:rFonts w:ascii="Tahoma" w:hAnsi="Tahoma" w:cs="Tahoma"/>
      <w:sz w:val="16"/>
      <w:szCs w:val="16"/>
    </w:rPr>
  </w:style>
  <w:style w:type="character" w:styleId="PlaceholderText">
    <w:name w:val="Placeholder Text"/>
    <w:basedOn w:val="DefaultParagraphFont"/>
    <w:uiPriority w:val="99"/>
    <w:semiHidden/>
    <w:rsid w:val="001559E2"/>
    <w:rPr>
      <w:color w:val="808080"/>
    </w:rPr>
  </w:style>
  <w:style w:type="paragraph" w:styleId="NoSpacing">
    <w:name w:val="No Spacing"/>
    <w:link w:val="NoSpacingChar"/>
    <w:uiPriority w:val="1"/>
    <w:qFormat/>
    <w:rsid w:val="002C5728"/>
    <w:pPr>
      <w:spacing w:after="0" w:line="240" w:lineRule="auto"/>
    </w:pPr>
  </w:style>
  <w:style w:type="character" w:customStyle="1" w:styleId="NoSpacingChar">
    <w:name w:val="No Spacing Char"/>
    <w:basedOn w:val="DefaultParagraphFont"/>
    <w:link w:val="NoSpacing"/>
    <w:uiPriority w:val="1"/>
    <w:rsid w:val="002C5728"/>
    <w:rPr>
      <w:rFonts w:eastAsiaTheme="minorEastAsia"/>
    </w:rPr>
  </w:style>
  <w:style w:type="table" w:styleId="TableGrid">
    <w:name w:val="Table Grid"/>
    <w:basedOn w:val="TableNormal"/>
    <w:uiPriority w:val="59"/>
    <w:rsid w:val="00E90C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7713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77134"/>
  </w:style>
  <w:style w:type="paragraph" w:styleId="Footer">
    <w:name w:val="footer"/>
    <w:basedOn w:val="Normal"/>
    <w:link w:val="FooterChar"/>
    <w:uiPriority w:val="99"/>
    <w:unhideWhenUsed/>
    <w:rsid w:val="000771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7134"/>
  </w:style>
  <w:style w:type="character" w:styleId="FollowedHyperlink">
    <w:name w:val="FollowedHyperlink"/>
    <w:basedOn w:val="DefaultParagraphFont"/>
    <w:uiPriority w:val="99"/>
    <w:semiHidden/>
    <w:unhideWhenUsed/>
    <w:rsid w:val="00A03317"/>
    <w:rPr>
      <w:color w:val="800080"/>
      <w:u w:val="single"/>
    </w:rPr>
  </w:style>
  <w:style w:type="paragraph" w:customStyle="1" w:styleId="xl63">
    <w:name w:val="xl63"/>
    <w:basedOn w:val="Normal"/>
    <w:rsid w:val="00A033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A033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65">
    <w:name w:val="xl65"/>
    <w:basedOn w:val="Normal"/>
    <w:rsid w:val="00A033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66">
    <w:name w:val="xl66"/>
    <w:basedOn w:val="Normal"/>
    <w:rsid w:val="00A033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67">
    <w:name w:val="xl67"/>
    <w:basedOn w:val="Normal"/>
    <w:rsid w:val="00A033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68">
    <w:name w:val="xl68"/>
    <w:basedOn w:val="Normal"/>
    <w:rsid w:val="00A033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69">
    <w:name w:val="xl69"/>
    <w:basedOn w:val="Normal"/>
    <w:rsid w:val="00A0331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0">
    <w:name w:val="xl70"/>
    <w:basedOn w:val="Normal"/>
    <w:rsid w:val="00A033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71">
    <w:name w:val="xl71"/>
    <w:basedOn w:val="Normal"/>
    <w:rsid w:val="00A033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72">
    <w:name w:val="xl72"/>
    <w:basedOn w:val="Normal"/>
    <w:rsid w:val="00A033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32"/>
      <w:szCs w:val="32"/>
    </w:rPr>
  </w:style>
  <w:style w:type="paragraph" w:customStyle="1" w:styleId="xl73">
    <w:name w:val="xl73"/>
    <w:basedOn w:val="Normal"/>
    <w:rsid w:val="00A03317"/>
    <w:pPr>
      <w:pBdr>
        <w:top w:val="single" w:sz="4" w:space="0" w:color="auto"/>
        <w:left w:val="single" w:sz="4" w:space="0" w:color="auto"/>
        <w:bottom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74">
    <w:name w:val="xl74"/>
    <w:basedOn w:val="Normal"/>
    <w:rsid w:val="00A03317"/>
    <w:pPr>
      <w:pBdr>
        <w:top w:val="single" w:sz="4" w:space="0" w:color="auto"/>
        <w:left w:val="single" w:sz="4" w:space="0" w:color="auto"/>
        <w:bottom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75">
    <w:name w:val="xl75"/>
    <w:basedOn w:val="Normal"/>
    <w:rsid w:val="00A03317"/>
    <w:pPr>
      <w:pBdr>
        <w:top w:val="single" w:sz="4" w:space="0" w:color="auto"/>
        <w:bottom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2"/>
      <w:szCs w:val="32"/>
    </w:rPr>
  </w:style>
  <w:style w:type="paragraph" w:customStyle="1" w:styleId="xl76">
    <w:name w:val="xl76"/>
    <w:basedOn w:val="Normal"/>
    <w:rsid w:val="00A03317"/>
    <w:pPr>
      <w:pBdr>
        <w:top w:val="single" w:sz="4" w:space="0" w:color="auto"/>
        <w:bottom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77">
    <w:name w:val="xl77"/>
    <w:basedOn w:val="Normal"/>
    <w:rsid w:val="00A03317"/>
    <w:pPr>
      <w:pBdr>
        <w:top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78">
    <w:name w:val="xl78"/>
    <w:basedOn w:val="Normal"/>
    <w:rsid w:val="00A0331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9">
    <w:name w:val="xl79"/>
    <w:basedOn w:val="Normal"/>
    <w:rsid w:val="00A033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2"/>
      <w:szCs w:val="32"/>
    </w:rPr>
  </w:style>
  <w:style w:type="paragraph" w:customStyle="1" w:styleId="xl80">
    <w:name w:val="xl80"/>
    <w:basedOn w:val="Normal"/>
    <w:rsid w:val="00A03317"/>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pPr>
    <w:rPr>
      <w:rFonts w:ascii="Times New Roman" w:eastAsia="Times New Roman" w:hAnsi="Times New Roman" w:cs="Times New Roman"/>
      <w:color w:val="F79646"/>
      <w:sz w:val="32"/>
      <w:szCs w:val="32"/>
    </w:rPr>
  </w:style>
  <w:style w:type="paragraph" w:customStyle="1" w:styleId="xl81">
    <w:name w:val="xl81"/>
    <w:basedOn w:val="Normal"/>
    <w:rsid w:val="00A033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82">
    <w:name w:val="xl82"/>
    <w:basedOn w:val="Normal"/>
    <w:rsid w:val="00A033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83">
    <w:name w:val="xl83"/>
    <w:basedOn w:val="Normal"/>
    <w:rsid w:val="00A03317"/>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84">
    <w:name w:val="xl84"/>
    <w:basedOn w:val="Normal"/>
    <w:rsid w:val="00A03317"/>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85">
    <w:name w:val="xl85"/>
    <w:basedOn w:val="Normal"/>
    <w:rsid w:val="00A03317"/>
    <w:pPr>
      <w:pBdr>
        <w:bottom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86">
    <w:name w:val="xl86"/>
    <w:basedOn w:val="Normal"/>
    <w:rsid w:val="00A03317"/>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40" w:lineRule="auto"/>
    </w:pPr>
    <w:rPr>
      <w:rFonts w:ascii="Times New Roman" w:eastAsia="Times New Roman" w:hAnsi="Times New Roman" w:cs="Times New Roman"/>
      <w:color w:val="F79646"/>
      <w:sz w:val="32"/>
      <w:szCs w:val="32"/>
    </w:rPr>
  </w:style>
  <w:style w:type="paragraph" w:customStyle="1" w:styleId="xl87">
    <w:name w:val="xl87"/>
    <w:basedOn w:val="Normal"/>
    <w:rsid w:val="00A033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88">
    <w:name w:val="xl88"/>
    <w:basedOn w:val="Normal"/>
    <w:rsid w:val="00A03317"/>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89">
    <w:name w:val="xl89"/>
    <w:basedOn w:val="Normal"/>
    <w:rsid w:val="00A033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2"/>
      <w:szCs w:val="32"/>
    </w:rPr>
  </w:style>
  <w:style w:type="paragraph" w:customStyle="1" w:styleId="xl90">
    <w:name w:val="xl90"/>
    <w:basedOn w:val="Normal"/>
    <w:rsid w:val="00A0331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pPr>
    <w:rPr>
      <w:rFonts w:ascii="Times New Roman" w:eastAsia="Times New Roman" w:hAnsi="Times New Roman" w:cs="Times New Roman"/>
      <w:color w:val="008000"/>
      <w:sz w:val="32"/>
      <w:szCs w:val="32"/>
    </w:rPr>
  </w:style>
  <w:style w:type="paragraph" w:customStyle="1" w:styleId="xl91">
    <w:name w:val="xl91"/>
    <w:basedOn w:val="Normal"/>
    <w:rsid w:val="00A0331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92">
    <w:name w:val="xl92"/>
    <w:basedOn w:val="Normal"/>
    <w:rsid w:val="00A033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8000"/>
      <w:sz w:val="32"/>
      <w:szCs w:val="32"/>
    </w:rPr>
  </w:style>
  <w:style w:type="paragraph" w:customStyle="1" w:styleId="xl93">
    <w:name w:val="xl93"/>
    <w:basedOn w:val="Normal"/>
    <w:rsid w:val="00A0331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pPr>
    <w:rPr>
      <w:rFonts w:ascii="Times New Roman" w:eastAsia="Times New Roman" w:hAnsi="Times New Roman" w:cs="Times New Roman"/>
      <w:color w:val="008000"/>
      <w:sz w:val="32"/>
      <w:szCs w:val="32"/>
    </w:rPr>
  </w:style>
  <w:style w:type="paragraph" w:customStyle="1" w:styleId="xl94">
    <w:name w:val="xl94"/>
    <w:basedOn w:val="Normal"/>
    <w:rsid w:val="00A033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rPr>
  </w:style>
  <w:style w:type="paragraph" w:customStyle="1" w:styleId="xl95">
    <w:name w:val="xl95"/>
    <w:basedOn w:val="Normal"/>
    <w:rsid w:val="00A03317"/>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96">
    <w:name w:val="xl96"/>
    <w:basedOn w:val="Normal"/>
    <w:rsid w:val="00A033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97">
    <w:name w:val="xl97"/>
    <w:basedOn w:val="Normal"/>
    <w:rsid w:val="00A033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xl98">
    <w:name w:val="xl98"/>
    <w:basedOn w:val="Normal"/>
    <w:rsid w:val="00A033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6"/>
      <w:szCs w:val="36"/>
    </w:rPr>
  </w:style>
  <w:style w:type="paragraph" w:customStyle="1" w:styleId="xl99">
    <w:name w:val="xl99"/>
    <w:basedOn w:val="Normal"/>
    <w:rsid w:val="00A033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6"/>
      <w:szCs w:val="36"/>
    </w:rPr>
  </w:style>
  <w:style w:type="paragraph" w:customStyle="1" w:styleId="xl100">
    <w:name w:val="xl100"/>
    <w:basedOn w:val="Normal"/>
    <w:rsid w:val="00A033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36"/>
      <w:szCs w:val="36"/>
    </w:rPr>
  </w:style>
  <w:style w:type="paragraph" w:customStyle="1" w:styleId="xl101">
    <w:name w:val="xl101"/>
    <w:basedOn w:val="Normal"/>
    <w:rsid w:val="00A033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36"/>
      <w:szCs w:val="36"/>
    </w:rPr>
  </w:style>
  <w:style w:type="paragraph" w:customStyle="1" w:styleId="xl102">
    <w:name w:val="xl102"/>
    <w:basedOn w:val="Normal"/>
    <w:rsid w:val="00A03317"/>
    <w:pPr>
      <w:pBdr>
        <w:top w:val="single" w:sz="4" w:space="0" w:color="auto"/>
        <w:left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36"/>
      <w:szCs w:val="36"/>
    </w:rPr>
  </w:style>
  <w:style w:type="paragraph" w:customStyle="1" w:styleId="xl103">
    <w:name w:val="xl103"/>
    <w:basedOn w:val="Normal"/>
    <w:rsid w:val="00A033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6"/>
      <w:szCs w:val="36"/>
    </w:rPr>
  </w:style>
  <w:style w:type="paragraph" w:customStyle="1" w:styleId="xl104">
    <w:name w:val="xl104"/>
    <w:basedOn w:val="Normal"/>
    <w:rsid w:val="00A033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105">
    <w:name w:val="xl105"/>
    <w:basedOn w:val="Normal"/>
    <w:rsid w:val="00A033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106">
    <w:name w:val="xl106"/>
    <w:basedOn w:val="Normal"/>
    <w:rsid w:val="00A03317"/>
    <w:pPr>
      <w:pBdr>
        <w:top w:val="single" w:sz="4" w:space="0" w:color="auto"/>
        <w:bottom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07">
    <w:name w:val="xl107"/>
    <w:basedOn w:val="Normal"/>
    <w:rsid w:val="00A03317"/>
    <w:pPr>
      <w:pBdr>
        <w:top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08">
    <w:name w:val="xl108"/>
    <w:basedOn w:val="Normal"/>
    <w:rsid w:val="00A033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09">
    <w:name w:val="xl109"/>
    <w:basedOn w:val="Normal"/>
    <w:rsid w:val="00A03317"/>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10">
    <w:name w:val="xl110"/>
    <w:basedOn w:val="Normal"/>
    <w:rsid w:val="00A03317"/>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11">
    <w:name w:val="xl111"/>
    <w:basedOn w:val="Normal"/>
    <w:rsid w:val="00A0331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12">
    <w:name w:val="xl112"/>
    <w:basedOn w:val="Normal"/>
    <w:rsid w:val="00A0331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13">
    <w:name w:val="xl113"/>
    <w:basedOn w:val="Normal"/>
    <w:rsid w:val="00A0331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14">
    <w:name w:val="xl114"/>
    <w:basedOn w:val="Normal"/>
    <w:rsid w:val="00A03317"/>
    <w:pPr>
      <w:pBdr>
        <w:top w:val="single" w:sz="4" w:space="0" w:color="auto"/>
        <w:bottom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15">
    <w:name w:val="xl115"/>
    <w:basedOn w:val="Normal"/>
    <w:rsid w:val="00A03317"/>
    <w:pPr>
      <w:pBdr>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16">
    <w:name w:val="xl116"/>
    <w:basedOn w:val="Normal"/>
    <w:rsid w:val="00A03317"/>
    <w:pPr>
      <w:pBdr>
        <w:top w:val="single" w:sz="4" w:space="0" w:color="auto"/>
        <w:lef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17">
    <w:name w:val="xl117"/>
    <w:basedOn w:val="Normal"/>
    <w:rsid w:val="00A03317"/>
    <w:pPr>
      <w:pBdr>
        <w:top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18">
    <w:name w:val="xl118"/>
    <w:basedOn w:val="Normal"/>
    <w:rsid w:val="00A03317"/>
    <w:pPr>
      <w:pBdr>
        <w:top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19">
    <w:name w:val="xl119"/>
    <w:basedOn w:val="Normal"/>
    <w:rsid w:val="00A03317"/>
    <w:pPr>
      <w:pBdr>
        <w:top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2"/>
      <w:szCs w:val="32"/>
    </w:rPr>
  </w:style>
  <w:style w:type="table" w:customStyle="1" w:styleId="LightShading1">
    <w:name w:val="Light Shading1"/>
    <w:basedOn w:val="TableNormal"/>
    <w:uiPriority w:val="60"/>
    <w:rsid w:val="006357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833E13"/>
    <w:rPr>
      <w:b/>
      <w:bCs/>
    </w:rPr>
  </w:style>
  <w:style w:type="table" w:customStyle="1" w:styleId="LightShading-Accent11">
    <w:name w:val="Light Shading - Accent 11"/>
    <w:basedOn w:val="TableNormal"/>
    <w:uiPriority w:val="60"/>
    <w:rsid w:val="006C64C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C64C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C64C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C64C8"/>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Grid1">
    <w:name w:val="Light Grid1"/>
    <w:basedOn w:val="TableNormal"/>
    <w:uiPriority w:val="62"/>
    <w:rsid w:val="006C64C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List1">
    <w:name w:val="Light List1"/>
    <w:basedOn w:val="TableNormal"/>
    <w:uiPriority w:val="61"/>
    <w:rsid w:val="006C64C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4Char">
    <w:name w:val="Heading 4 Char"/>
    <w:basedOn w:val="DefaultParagraphFont"/>
    <w:link w:val="Heading4"/>
    <w:uiPriority w:val="9"/>
    <w:rsid w:val="00EE23C9"/>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322C9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1D6B0C"/>
    <w:pPr>
      <w:tabs>
        <w:tab w:val="right" w:leader="dot" w:pos="9350"/>
      </w:tabs>
      <w:spacing w:before="120" w:after="240" w:line="360" w:lineRule="auto"/>
      <w:jc w:val="center"/>
    </w:pPr>
    <w:rPr>
      <w:rFonts w:ascii="Times New Roman" w:hAnsi="Times New Roman" w:cs="Times New Roman"/>
      <w:b/>
      <w:sz w:val="28"/>
    </w:rPr>
  </w:style>
  <w:style w:type="paragraph" w:customStyle="1" w:styleId="Default">
    <w:name w:val="Default"/>
    <w:rsid w:val="00F51AF5"/>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LightShading2">
    <w:name w:val="Light Shading2"/>
    <w:basedOn w:val="TableNormal"/>
    <w:uiPriority w:val="60"/>
    <w:rsid w:val="009D0FC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1">
    <w:name w:val="head1"/>
    <w:basedOn w:val="Normal"/>
    <w:link w:val="head1Char"/>
    <w:qFormat/>
    <w:rsid w:val="006A1FB9"/>
    <w:pPr>
      <w:spacing w:line="360" w:lineRule="auto"/>
      <w:jc w:val="center"/>
    </w:pPr>
    <w:rPr>
      <w:rFonts w:ascii="Times New Roman" w:hAnsi="Times New Roman" w:cs="Times New Roman"/>
      <w:b/>
      <w:sz w:val="28"/>
    </w:rPr>
  </w:style>
  <w:style w:type="paragraph" w:customStyle="1" w:styleId="head20">
    <w:name w:val="head 2"/>
    <w:basedOn w:val="Normal"/>
    <w:link w:val="head2Char"/>
    <w:qFormat/>
    <w:rsid w:val="006A1FB9"/>
    <w:pPr>
      <w:spacing w:before="120" w:after="240" w:line="360" w:lineRule="auto"/>
    </w:pPr>
    <w:rPr>
      <w:rFonts w:ascii="Times New Roman" w:hAnsi="Times New Roman" w:cs="Times New Roman"/>
      <w:sz w:val="26"/>
      <w:szCs w:val="26"/>
    </w:rPr>
  </w:style>
  <w:style w:type="character" w:customStyle="1" w:styleId="head1Char">
    <w:name w:val="head1 Char"/>
    <w:basedOn w:val="DefaultParagraphFont"/>
    <w:link w:val="head1"/>
    <w:rsid w:val="006A1FB9"/>
    <w:rPr>
      <w:rFonts w:ascii="Times New Roman" w:hAnsi="Times New Roman" w:cs="Times New Roman"/>
      <w:b/>
      <w:sz w:val="28"/>
    </w:rPr>
  </w:style>
  <w:style w:type="paragraph" w:customStyle="1" w:styleId="head2">
    <w:name w:val="head2"/>
    <w:basedOn w:val="head20"/>
    <w:link w:val="head2Char0"/>
    <w:qFormat/>
    <w:rsid w:val="006A1FB9"/>
    <w:pPr>
      <w:numPr>
        <w:ilvl w:val="1"/>
        <w:numId w:val="19"/>
      </w:numPr>
    </w:pPr>
  </w:style>
  <w:style w:type="character" w:customStyle="1" w:styleId="head2Char">
    <w:name w:val="head 2 Char"/>
    <w:basedOn w:val="DefaultParagraphFont"/>
    <w:link w:val="head20"/>
    <w:rsid w:val="006A1FB9"/>
    <w:rPr>
      <w:rFonts w:ascii="Times New Roman" w:hAnsi="Times New Roman" w:cs="Times New Roman"/>
      <w:sz w:val="26"/>
      <w:szCs w:val="26"/>
    </w:rPr>
  </w:style>
  <w:style w:type="paragraph" w:customStyle="1" w:styleId="head3">
    <w:name w:val="head3"/>
    <w:basedOn w:val="head2"/>
    <w:link w:val="head3Char"/>
    <w:qFormat/>
    <w:rsid w:val="00DA6DAF"/>
    <w:pPr>
      <w:numPr>
        <w:ilvl w:val="2"/>
      </w:numPr>
    </w:pPr>
  </w:style>
  <w:style w:type="character" w:customStyle="1" w:styleId="head2Char0">
    <w:name w:val="head2 Char"/>
    <w:basedOn w:val="head2Char"/>
    <w:link w:val="head2"/>
    <w:rsid w:val="006A1FB9"/>
    <w:rPr>
      <w:rFonts w:ascii="Times New Roman" w:hAnsi="Times New Roman" w:cs="Times New Roman"/>
      <w:sz w:val="26"/>
      <w:szCs w:val="26"/>
    </w:rPr>
  </w:style>
  <w:style w:type="character" w:customStyle="1" w:styleId="Heading2Char">
    <w:name w:val="Heading 2 Char"/>
    <w:basedOn w:val="DefaultParagraphFont"/>
    <w:link w:val="Heading2"/>
    <w:uiPriority w:val="9"/>
    <w:semiHidden/>
    <w:rsid w:val="005C365B"/>
    <w:rPr>
      <w:rFonts w:asciiTheme="majorHAnsi" w:eastAsiaTheme="majorEastAsia" w:hAnsiTheme="majorHAnsi" w:cstheme="majorBidi"/>
      <w:b/>
      <w:bCs/>
      <w:color w:val="4F81BD" w:themeColor="accent1"/>
      <w:sz w:val="26"/>
      <w:szCs w:val="26"/>
    </w:rPr>
  </w:style>
  <w:style w:type="character" w:customStyle="1" w:styleId="head3Char">
    <w:name w:val="head3 Char"/>
    <w:basedOn w:val="head2Char0"/>
    <w:link w:val="head3"/>
    <w:rsid w:val="00DA6DAF"/>
    <w:rPr>
      <w:rFonts w:ascii="Times New Roman" w:hAnsi="Times New Roman" w:cs="Times New Roman"/>
      <w:sz w:val="26"/>
      <w:szCs w:val="26"/>
    </w:rPr>
  </w:style>
  <w:style w:type="character" w:customStyle="1" w:styleId="Heading3Char">
    <w:name w:val="Heading 3 Char"/>
    <w:basedOn w:val="DefaultParagraphFont"/>
    <w:link w:val="Heading3"/>
    <w:uiPriority w:val="9"/>
    <w:semiHidden/>
    <w:rsid w:val="005C365B"/>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qFormat/>
    <w:rsid w:val="005C365B"/>
    <w:pPr>
      <w:spacing w:after="100"/>
      <w:ind w:left="220"/>
    </w:pPr>
  </w:style>
  <w:style w:type="paragraph" w:styleId="TOC3">
    <w:name w:val="toc 3"/>
    <w:basedOn w:val="Normal"/>
    <w:next w:val="Normal"/>
    <w:autoRedefine/>
    <w:uiPriority w:val="39"/>
    <w:unhideWhenUsed/>
    <w:qFormat/>
    <w:rsid w:val="005C365B"/>
    <w:pPr>
      <w:spacing w:after="100"/>
      <w:ind w:left="440"/>
    </w:pPr>
  </w:style>
  <w:style w:type="paragraph" w:styleId="HTMLPreformatted">
    <w:name w:val="HTML Preformatted"/>
    <w:basedOn w:val="Normal"/>
    <w:link w:val="HTMLPreformattedChar"/>
    <w:uiPriority w:val="99"/>
    <w:semiHidden/>
    <w:unhideWhenUsed/>
    <w:rsid w:val="000C1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C1775"/>
    <w:rPr>
      <w:rFonts w:ascii="Courier New" w:eastAsia="Times New Roman" w:hAnsi="Courier New" w:cs="Courier New"/>
      <w:sz w:val="20"/>
      <w:szCs w:val="20"/>
    </w:rPr>
  </w:style>
  <w:style w:type="character" w:styleId="LineNumber">
    <w:name w:val="line number"/>
    <w:basedOn w:val="DefaultParagraphFont"/>
    <w:uiPriority w:val="99"/>
    <w:semiHidden/>
    <w:unhideWhenUsed/>
    <w:rsid w:val="008002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553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C36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C36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E23C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5427"/>
    <w:pPr>
      <w:ind w:left="720"/>
      <w:contextualSpacing/>
    </w:pPr>
  </w:style>
  <w:style w:type="character" w:styleId="Hyperlink">
    <w:name w:val="Hyperlink"/>
    <w:basedOn w:val="DefaultParagraphFont"/>
    <w:uiPriority w:val="99"/>
    <w:unhideWhenUsed/>
    <w:rsid w:val="00E74DAD"/>
    <w:rPr>
      <w:color w:val="0000FF"/>
      <w:u w:val="single"/>
    </w:rPr>
  </w:style>
  <w:style w:type="character" w:customStyle="1" w:styleId="Heading1Char">
    <w:name w:val="Heading 1 Char"/>
    <w:basedOn w:val="DefaultParagraphFont"/>
    <w:link w:val="Heading1"/>
    <w:uiPriority w:val="9"/>
    <w:rsid w:val="00155335"/>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155335"/>
  </w:style>
  <w:style w:type="paragraph" w:styleId="BalloonText">
    <w:name w:val="Balloon Text"/>
    <w:basedOn w:val="Normal"/>
    <w:link w:val="BalloonTextChar"/>
    <w:uiPriority w:val="99"/>
    <w:semiHidden/>
    <w:unhideWhenUsed/>
    <w:rsid w:val="001553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335"/>
    <w:rPr>
      <w:rFonts w:ascii="Tahoma" w:hAnsi="Tahoma" w:cs="Tahoma"/>
      <w:sz w:val="16"/>
      <w:szCs w:val="16"/>
    </w:rPr>
  </w:style>
  <w:style w:type="character" w:styleId="PlaceholderText">
    <w:name w:val="Placeholder Text"/>
    <w:basedOn w:val="DefaultParagraphFont"/>
    <w:uiPriority w:val="99"/>
    <w:semiHidden/>
    <w:rsid w:val="001559E2"/>
    <w:rPr>
      <w:color w:val="808080"/>
    </w:rPr>
  </w:style>
  <w:style w:type="paragraph" w:styleId="NoSpacing">
    <w:name w:val="No Spacing"/>
    <w:link w:val="NoSpacingChar"/>
    <w:uiPriority w:val="1"/>
    <w:qFormat/>
    <w:rsid w:val="002C5728"/>
    <w:pPr>
      <w:spacing w:after="0" w:line="240" w:lineRule="auto"/>
    </w:pPr>
  </w:style>
  <w:style w:type="character" w:customStyle="1" w:styleId="NoSpacingChar">
    <w:name w:val="No Spacing Char"/>
    <w:basedOn w:val="DefaultParagraphFont"/>
    <w:link w:val="NoSpacing"/>
    <w:uiPriority w:val="1"/>
    <w:rsid w:val="002C5728"/>
    <w:rPr>
      <w:rFonts w:eastAsiaTheme="minorEastAsia"/>
    </w:rPr>
  </w:style>
  <w:style w:type="table" w:styleId="TableGrid">
    <w:name w:val="Table Grid"/>
    <w:basedOn w:val="TableNormal"/>
    <w:uiPriority w:val="59"/>
    <w:rsid w:val="00E90C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7713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77134"/>
  </w:style>
  <w:style w:type="paragraph" w:styleId="Footer">
    <w:name w:val="footer"/>
    <w:basedOn w:val="Normal"/>
    <w:link w:val="FooterChar"/>
    <w:uiPriority w:val="99"/>
    <w:unhideWhenUsed/>
    <w:rsid w:val="000771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7134"/>
  </w:style>
  <w:style w:type="character" w:styleId="FollowedHyperlink">
    <w:name w:val="FollowedHyperlink"/>
    <w:basedOn w:val="DefaultParagraphFont"/>
    <w:uiPriority w:val="99"/>
    <w:semiHidden/>
    <w:unhideWhenUsed/>
    <w:rsid w:val="00A03317"/>
    <w:rPr>
      <w:color w:val="800080"/>
      <w:u w:val="single"/>
    </w:rPr>
  </w:style>
  <w:style w:type="paragraph" w:customStyle="1" w:styleId="xl63">
    <w:name w:val="xl63"/>
    <w:basedOn w:val="Normal"/>
    <w:rsid w:val="00A033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A033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65">
    <w:name w:val="xl65"/>
    <w:basedOn w:val="Normal"/>
    <w:rsid w:val="00A033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66">
    <w:name w:val="xl66"/>
    <w:basedOn w:val="Normal"/>
    <w:rsid w:val="00A033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67">
    <w:name w:val="xl67"/>
    <w:basedOn w:val="Normal"/>
    <w:rsid w:val="00A033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68">
    <w:name w:val="xl68"/>
    <w:basedOn w:val="Normal"/>
    <w:rsid w:val="00A033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69">
    <w:name w:val="xl69"/>
    <w:basedOn w:val="Normal"/>
    <w:rsid w:val="00A0331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0">
    <w:name w:val="xl70"/>
    <w:basedOn w:val="Normal"/>
    <w:rsid w:val="00A033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71">
    <w:name w:val="xl71"/>
    <w:basedOn w:val="Normal"/>
    <w:rsid w:val="00A033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72">
    <w:name w:val="xl72"/>
    <w:basedOn w:val="Normal"/>
    <w:rsid w:val="00A033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32"/>
      <w:szCs w:val="32"/>
    </w:rPr>
  </w:style>
  <w:style w:type="paragraph" w:customStyle="1" w:styleId="xl73">
    <w:name w:val="xl73"/>
    <w:basedOn w:val="Normal"/>
    <w:rsid w:val="00A03317"/>
    <w:pPr>
      <w:pBdr>
        <w:top w:val="single" w:sz="4" w:space="0" w:color="auto"/>
        <w:left w:val="single" w:sz="4" w:space="0" w:color="auto"/>
        <w:bottom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74">
    <w:name w:val="xl74"/>
    <w:basedOn w:val="Normal"/>
    <w:rsid w:val="00A03317"/>
    <w:pPr>
      <w:pBdr>
        <w:top w:val="single" w:sz="4" w:space="0" w:color="auto"/>
        <w:left w:val="single" w:sz="4" w:space="0" w:color="auto"/>
        <w:bottom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75">
    <w:name w:val="xl75"/>
    <w:basedOn w:val="Normal"/>
    <w:rsid w:val="00A03317"/>
    <w:pPr>
      <w:pBdr>
        <w:top w:val="single" w:sz="4" w:space="0" w:color="auto"/>
        <w:bottom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2"/>
      <w:szCs w:val="32"/>
    </w:rPr>
  </w:style>
  <w:style w:type="paragraph" w:customStyle="1" w:styleId="xl76">
    <w:name w:val="xl76"/>
    <w:basedOn w:val="Normal"/>
    <w:rsid w:val="00A03317"/>
    <w:pPr>
      <w:pBdr>
        <w:top w:val="single" w:sz="4" w:space="0" w:color="auto"/>
        <w:bottom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77">
    <w:name w:val="xl77"/>
    <w:basedOn w:val="Normal"/>
    <w:rsid w:val="00A03317"/>
    <w:pPr>
      <w:pBdr>
        <w:top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78">
    <w:name w:val="xl78"/>
    <w:basedOn w:val="Normal"/>
    <w:rsid w:val="00A0331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9">
    <w:name w:val="xl79"/>
    <w:basedOn w:val="Normal"/>
    <w:rsid w:val="00A033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2"/>
      <w:szCs w:val="32"/>
    </w:rPr>
  </w:style>
  <w:style w:type="paragraph" w:customStyle="1" w:styleId="xl80">
    <w:name w:val="xl80"/>
    <w:basedOn w:val="Normal"/>
    <w:rsid w:val="00A03317"/>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pPr>
    <w:rPr>
      <w:rFonts w:ascii="Times New Roman" w:eastAsia="Times New Roman" w:hAnsi="Times New Roman" w:cs="Times New Roman"/>
      <w:color w:val="F79646"/>
      <w:sz w:val="32"/>
      <w:szCs w:val="32"/>
    </w:rPr>
  </w:style>
  <w:style w:type="paragraph" w:customStyle="1" w:styleId="xl81">
    <w:name w:val="xl81"/>
    <w:basedOn w:val="Normal"/>
    <w:rsid w:val="00A033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82">
    <w:name w:val="xl82"/>
    <w:basedOn w:val="Normal"/>
    <w:rsid w:val="00A033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83">
    <w:name w:val="xl83"/>
    <w:basedOn w:val="Normal"/>
    <w:rsid w:val="00A03317"/>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84">
    <w:name w:val="xl84"/>
    <w:basedOn w:val="Normal"/>
    <w:rsid w:val="00A03317"/>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85">
    <w:name w:val="xl85"/>
    <w:basedOn w:val="Normal"/>
    <w:rsid w:val="00A03317"/>
    <w:pPr>
      <w:pBdr>
        <w:bottom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86">
    <w:name w:val="xl86"/>
    <w:basedOn w:val="Normal"/>
    <w:rsid w:val="00A03317"/>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40" w:lineRule="auto"/>
    </w:pPr>
    <w:rPr>
      <w:rFonts w:ascii="Times New Roman" w:eastAsia="Times New Roman" w:hAnsi="Times New Roman" w:cs="Times New Roman"/>
      <w:color w:val="F79646"/>
      <w:sz w:val="32"/>
      <w:szCs w:val="32"/>
    </w:rPr>
  </w:style>
  <w:style w:type="paragraph" w:customStyle="1" w:styleId="xl87">
    <w:name w:val="xl87"/>
    <w:basedOn w:val="Normal"/>
    <w:rsid w:val="00A033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88">
    <w:name w:val="xl88"/>
    <w:basedOn w:val="Normal"/>
    <w:rsid w:val="00A03317"/>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89">
    <w:name w:val="xl89"/>
    <w:basedOn w:val="Normal"/>
    <w:rsid w:val="00A033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2"/>
      <w:szCs w:val="32"/>
    </w:rPr>
  </w:style>
  <w:style w:type="paragraph" w:customStyle="1" w:styleId="xl90">
    <w:name w:val="xl90"/>
    <w:basedOn w:val="Normal"/>
    <w:rsid w:val="00A0331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pPr>
    <w:rPr>
      <w:rFonts w:ascii="Times New Roman" w:eastAsia="Times New Roman" w:hAnsi="Times New Roman" w:cs="Times New Roman"/>
      <w:color w:val="008000"/>
      <w:sz w:val="32"/>
      <w:szCs w:val="32"/>
    </w:rPr>
  </w:style>
  <w:style w:type="paragraph" w:customStyle="1" w:styleId="xl91">
    <w:name w:val="xl91"/>
    <w:basedOn w:val="Normal"/>
    <w:rsid w:val="00A0331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92">
    <w:name w:val="xl92"/>
    <w:basedOn w:val="Normal"/>
    <w:rsid w:val="00A033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8000"/>
      <w:sz w:val="32"/>
      <w:szCs w:val="32"/>
    </w:rPr>
  </w:style>
  <w:style w:type="paragraph" w:customStyle="1" w:styleId="xl93">
    <w:name w:val="xl93"/>
    <w:basedOn w:val="Normal"/>
    <w:rsid w:val="00A0331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pPr>
    <w:rPr>
      <w:rFonts w:ascii="Times New Roman" w:eastAsia="Times New Roman" w:hAnsi="Times New Roman" w:cs="Times New Roman"/>
      <w:color w:val="008000"/>
      <w:sz w:val="32"/>
      <w:szCs w:val="32"/>
    </w:rPr>
  </w:style>
  <w:style w:type="paragraph" w:customStyle="1" w:styleId="xl94">
    <w:name w:val="xl94"/>
    <w:basedOn w:val="Normal"/>
    <w:rsid w:val="00A033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rPr>
  </w:style>
  <w:style w:type="paragraph" w:customStyle="1" w:styleId="xl95">
    <w:name w:val="xl95"/>
    <w:basedOn w:val="Normal"/>
    <w:rsid w:val="00A03317"/>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96">
    <w:name w:val="xl96"/>
    <w:basedOn w:val="Normal"/>
    <w:rsid w:val="00A033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97">
    <w:name w:val="xl97"/>
    <w:basedOn w:val="Normal"/>
    <w:rsid w:val="00A033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xl98">
    <w:name w:val="xl98"/>
    <w:basedOn w:val="Normal"/>
    <w:rsid w:val="00A033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6"/>
      <w:szCs w:val="36"/>
    </w:rPr>
  </w:style>
  <w:style w:type="paragraph" w:customStyle="1" w:styleId="xl99">
    <w:name w:val="xl99"/>
    <w:basedOn w:val="Normal"/>
    <w:rsid w:val="00A033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6"/>
      <w:szCs w:val="36"/>
    </w:rPr>
  </w:style>
  <w:style w:type="paragraph" w:customStyle="1" w:styleId="xl100">
    <w:name w:val="xl100"/>
    <w:basedOn w:val="Normal"/>
    <w:rsid w:val="00A033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36"/>
      <w:szCs w:val="36"/>
    </w:rPr>
  </w:style>
  <w:style w:type="paragraph" w:customStyle="1" w:styleId="xl101">
    <w:name w:val="xl101"/>
    <w:basedOn w:val="Normal"/>
    <w:rsid w:val="00A033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36"/>
      <w:szCs w:val="36"/>
    </w:rPr>
  </w:style>
  <w:style w:type="paragraph" w:customStyle="1" w:styleId="xl102">
    <w:name w:val="xl102"/>
    <w:basedOn w:val="Normal"/>
    <w:rsid w:val="00A03317"/>
    <w:pPr>
      <w:pBdr>
        <w:top w:val="single" w:sz="4" w:space="0" w:color="auto"/>
        <w:left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36"/>
      <w:szCs w:val="36"/>
    </w:rPr>
  </w:style>
  <w:style w:type="paragraph" w:customStyle="1" w:styleId="xl103">
    <w:name w:val="xl103"/>
    <w:basedOn w:val="Normal"/>
    <w:rsid w:val="00A033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6"/>
      <w:szCs w:val="36"/>
    </w:rPr>
  </w:style>
  <w:style w:type="paragraph" w:customStyle="1" w:styleId="xl104">
    <w:name w:val="xl104"/>
    <w:basedOn w:val="Normal"/>
    <w:rsid w:val="00A033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105">
    <w:name w:val="xl105"/>
    <w:basedOn w:val="Normal"/>
    <w:rsid w:val="00A033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106">
    <w:name w:val="xl106"/>
    <w:basedOn w:val="Normal"/>
    <w:rsid w:val="00A03317"/>
    <w:pPr>
      <w:pBdr>
        <w:top w:val="single" w:sz="4" w:space="0" w:color="auto"/>
        <w:bottom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07">
    <w:name w:val="xl107"/>
    <w:basedOn w:val="Normal"/>
    <w:rsid w:val="00A03317"/>
    <w:pPr>
      <w:pBdr>
        <w:top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08">
    <w:name w:val="xl108"/>
    <w:basedOn w:val="Normal"/>
    <w:rsid w:val="00A033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09">
    <w:name w:val="xl109"/>
    <w:basedOn w:val="Normal"/>
    <w:rsid w:val="00A03317"/>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10">
    <w:name w:val="xl110"/>
    <w:basedOn w:val="Normal"/>
    <w:rsid w:val="00A03317"/>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11">
    <w:name w:val="xl111"/>
    <w:basedOn w:val="Normal"/>
    <w:rsid w:val="00A0331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12">
    <w:name w:val="xl112"/>
    <w:basedOn w:val="Normal"/>
    <w:rsid w:val="00A0331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13">
    <w:name w:val="xl113"/>
    <w:basedOn w:val="Normal"/>
    <w:rsid w:val="00A0331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14">
    <w:name w:val="xl114"/>
    <w:basedOn w:val="Normal"/>
    <w:rsid w:val="00A03317"/>
    <w:pPr>
      <w:pBdr>
        <w:top w:val="single" w:sz="4" w:space="0" w:color="auto"/>
        <w:bottom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15">
    <w:name w:val="xl115"/>
    <w:basedOn w:val="Normal"/>
    <w:rsid w:val="00A03317"/>
    <w:pPr>
      <w:pBdr>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16">
    <w:name w:val="xl116"/>
    <w:basedOn w:val="Normal"/>
    <w:rsid w:val="00A03317"/>
    <w:pPr>
      <w:pBdr>
        <w:top w:val="single" w:sz="4" w:space="0" w:color="auto"/>
        <w:lef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17">
    <w:name w:val="xl117"/>
    <w:basedOn w:val="Normal"/>
    <w:rsid w:val="00A03317"/>
    <w:pPr>
      <w:pBdr>
        <w:top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18">
    <w:name w:val="xl118"/>
    <w:basedOn w:val="Normal"/>
    <w:rsid w:val="00A03317"/>
    <w:pPr>
      <w:pBdr>
        <w:top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19">
    <w:name w:val="xl119"/>
    <w:basedOn w:val="Normal"/>
    <w:rsid w:val="00A03317"/>
    <w:pPr>
      <w:pBdr>
        <w:top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2"/>
      <w:szCs w:val="32"/>
    </w:rPr>
  </w:style>
  <w:style w:type="table" w:customStyle="1" w:styleId="LightShading1">
    <w:name w:val="Light Shading1"/>
    <w:basedOn w:val="TableNormal"/>
    <w:uiPriority w:val="60"/>
    <w:rsid w:val="006357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833E13"/>
    <w:rPr>
      <w:b/>
      <w:bCs/>
    </w:rPr>
  </w:style>
  <w:style w:type="table" w:customStyle="1" w:styleId="LightShading-Accent11">
    <w:name w:val="Light Shading - Accent 11"/>
    <w:basedOn w:val="TableNormal"/>
    <w:uiPriority w:val="60"/>
    <w:rsid w:val="006C64C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C64C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C64C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C64C8"/>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Grid1">
    <w:name w:val="Light Grid1"/>
    <w:basedOn w:val="TableNormal"/>
    <w:uiPriority w:val="62"/>
    <w:rsid w:val="006C64C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List1">
    <w:name w:val="Light List1"/>
    <w:basedOn w:val="TableNormal"/>
    <w:uiPriority w:val="61"/>
    <w:rsid w:val="006C64C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4Char">
    <w:name w:val="Heading 4 Char"/>
    <w:basedOn w:val="DefaultParagraphFont"/>
    <w:link w:val="Heading4"/>
    <w:uiPriority w:val="9"/>
    <w:rsid w:val="00EE23C9"/>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322C9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1D6B0C"/>
    <w:pPr>
      <w:tabs>
        <w:tab w:val="right" w:leader="dot" w:pos="9350"/>
      </w:tabs>
      <w:spacing w:before="120" w:after="240" w:line="360" w:lineRule="auto"/>
      <w:jc w:val="center"/>
    </w:pPr>
    <w:rPr>
      <w:rFonts w:ascii="Times New Roman" w:hAnsi="Times New Roman" w:cs="Times New Roman"/>
      <w:b/>
      <w:sz w:val="28"/>
    </w:rPr>
  </w:style>
  <w:style w:type="paragraph" w:customStyle="1" w:styleId="Default">
    <w:name w:val="Default"/>
    <w:rsid w:val="00F51AF5"/>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LightShading2">
    <w:name w:val="Light Shading2"/>
    <w:basedOn w:val="TableNormal"/>
    <w:uiPriority w:val="60"/>
    <w:rsid w:val="009D0FC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1">
    <w:name w:val="head1"/>
    <w:basedOn w:val="Normal"/>
    <w:link w:val="head1Char"/>
    <w:qFormat/>
    <w:rsid w:val="006A1FB9"/>
    <w:pPr>
      <w:spacing w:line="360" w:lineRule="auto"/>
      <w:jc w:val="center"/>
    </w:pPr>
    <w:rPr>
      <w:rFonts w:ascii="Times New Roman" w:hAnsi="Times New Roman" w:cs="Times New Roman"/>
      <w:b/>
      <w:sz w:val="28"/>
    </w:rPr>
  </w:style>
  <w:style w:type="paragraph" w:customStyle="1" w:styleId="head20">
    <w:name w:val="head 2"/>
    <w:basedOn w:val="Normal"/>
    <w:link w:val="head2Char"/>
    <w:qFormat/>
    <w:rsid w:val="006A1FB9"/>
    <w:pPr>
      <w:spacing w:before="120" w:after="240" w:line="360" w:lineRule="auto"/>
    </w:pPr>
    <w:rPr>
      <w:rFonts w:ascii="Times New Roman" w:hAnsi="Times New Roman" w:cs="Times New Roman"/>
      <w:sz w:val="26"/>
      <w:szCs w:val="26"/>
    </w:rPr>
  </w:style>
  <w:style w:type="character" w:customStyle="1" w:styleId="head1Char">
    <w:name w:val="head1 Char"/>
    <w:basedOn w:val="DefaultParagraphFont"/>
    <w:link w:val="head1"/>
    <w:rsid w:val="006A1FB9"/>
    <w:rPr>
      <w:rFonts w:ascii="Times New Roman" w:hAnsi="Times New Roman" w:cs="Times New Roman"/>
      <w:b/>
      <w:sz w:val="28"/>
    </w:rPr>
  </w:style>
  <w:style w:type="paragraph" w:customStyle="1" w:styleId="head2">
    <w:name w:val="head2"/>
    <w:basedOn w:val="head20"/>
    <w:link w:val="head2Char0"/>
    <w:qFormat/>
    <w:rsid w:val="006A1FB9"/>
    <w:pPr>
      <w:numPr>
        <w:ilvl w:val="1"/>
        <w:numId w:val="19"/>
      </w:numPr>
    </w:pPr>
  </w:style>
  <w:style w:type="character" w:customStyle="1" w:styleId="head2Char">
    <w:name w:val="head 2 Char"/>
    <w:basedOn w:val="DefaultParagraphFont"/>
    <w:link w:val="head20"/>
    <w:rsid w:val="006A1FB9"/>
    <w:rPr>
      <w:rFonts w:ascii="Times New Roman" w:hAnsi="Times New Roman" w:cs="Times New Roman"/>
      <w:sz w:val="26"/>
      <w:szCs w:val="26"/>
    </w:rPr>
  </w:style>
  <w:style w:type="paragraph" w:customStyle="1" w:styleId="head3">
    <w:name w:val="head3"/>
    <w:basedOn w:val="head2"/>
    <w:link w:val="head3Char"/>
    <w:qFormat/>
    <w:rsid w:val="00DA6DAF"/>
    <w:pPr>
      <w:numPr>
        <w:ilvl w:val="2"/>
      </w:numPr>
    </w:pPr>
  </w:style>
  <w:style w:type="character" w:customStyle="1" w:styleId="head2Char0">
    <w:name w:val="head2 Char"/>
    <w:basedOn w:val="head2Char"/>
    <w:link w:val="head2"/>
    <w:rsid w:val="006A1FB9"/>
    <w:rPr>
      <w:rFonts w:ascii="Times New Roman" w:hAnsi="Times New Roman" w:cs="Times New Roman"/>
      <w:sz w:val="26"/>
      <w:szCs w:val="26"/>
    </w:rPr>
  </w:style>
  <w:style w:type="character" w:customStyle="1" w:styleId="Heading2Char">
    <w:name w:val="Heading 2 Char"/>
    <w:basedOn w:val="DefaultParagraphFont"/>
    <w:link w:val="Heading2"/>
    <w:uiPriority w:val="9"/>
    <w:semiHidden/>
    <w:rsid w:val="005C365B"/>
    <w:rPr>
      <w:rFonts w:asciiTheme="majorHAnsi" w:eastAsiaTheme="majorEastAsia" w:hAnsiTheme="majorHAnsi" w:cstheme="majorBidi"/>
      <w:b/>
      <w:bCs/>
      <w:color w:val="4F81BD" w:themeColor="accent1"/>
      <w:sz w:val="26"/>
      <w:szCs w:val="26"/>
    </w:rPr>
  </w:style>
  <w:style w:type="character" w:customStyle="1" w:styleId="head3Char">
    <w:name w:val="head3 Char"/>
    <w:basedOn w:val="head2Char0"/>
    <w:link w:val="head3"/>
    <w:rsid w:val="00DA6DAF"/>
    <w:rPr>
      <w:rFonts w:ascii="Times New Roman" w:hAnsi="Times New Roman" w:cs="Times New Roman"/>
      <w:sz w:val="26"/>
      <w:szCs w:val="26"/>
    </w:rPr>
  </w:style>
  <w:style w:type="character" w:customStyle="1" w:styleId="Heading3Char">
    <w:name w:val="Heading 3 Char"/>
    <w:basedOn w:val="DefaultParagraphFont"/>
    <w:link w:val="Heading3"/>
    <w:uiPriority w:val="9"/>
    <w:semiHidden/>
    <w:rsid w:val="005C365B"/>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qFormat/>
    <w:rsid w:val="005C365B"/>
    <w:pPr>
      <w:spacing w:after="100"/>
      <w:ind w:left="220"/>
    </w:pPr>
  </w:style>
  <w:style w:type="paragraph" w:styleId="TOC3">
    <w:name w:val="toc 3"/>
    <w:basedOn w:val="Normal"/>
    <w:next w:val="Normal"/>
    <w:autoRedefine/>
    <w:uiPriority w:val="39"/>
    <w:unhideWhenUsed/>
    <w:qFormat/>
    <w:rsid w:val="005C365B"/>
    <w:pPr>
      <w:spacing w:after="100"/>
      <w:ind w:left="440"/>
    </w:pPr>
  </w:style>
  <w:style w:type="paragraph" w:styleId="HTMLPreformatted">
    <w:name w:val="HTML Preformatted"/>
    <w:basedOn w:val="Normal"/>
    <w:link w:val="HTMLPreformattedChar"/>
    <w:uiPriority w:val="99"/>
    <w:semiHidden/>
    <w:unhideWhenUsed/>
    <w:rsid w:val="000C1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C1775"/>
    <w:rPr>
      <w:rFonts w:ascii="Courier New" w:eastAsia="Times New Roman" w:hAnsi="Courier New" w:cs="Courier New"/>
      <w:sz w:val="20"/>
      <w:szCs w:val="20"/>
    </w:rPr>
  </w:style>
  <w:style w:type="character" w:styleId="LineNumber">
    <w:name w:val="line number"/>
    <w:basedOn w:val="DefaultParagraphFont"/>
    <w:uiPriority w:val="99"/>
    <w:semiHidden/>
    <w:unhideWhenUsed/>
    <w:rsid w:val="008002C1"/>
  </w:style>
</w:styles>
</file>

<file path=word/webSettings.xml><?xml version="1.0" encoding="utf-8"?>
<w:webSettings xmlns:r="http://schemas.openxmlformats.org/officeDocument/2006/relationships" xmlns:w="http://schemas.openxmlformats.org/wordprocessingml/2006/main">
  <w:divs>
    <w:div w:id="218132715">
      <w:bodyDiv w:val="1"/>
      <w:marLeft w:val="0"/>
      <w:marRight w:val="0"/>
      <w:marTop w:val="0"/>
      <w:marBottom w:val="0"/>
      <w:divBdr>
        <w:top w:val="none" w:sz="0" w:space="0" w:color="auto"/>
        <w:left w:val="none" w:sz="0" w:space="0" w:color="auto"/>
        <w:bottom w:val="none" w:sz="0" w:space="0" w:color="auto"/>
        <w:right w:val="none" w:sz="0" w:space="0" w:color="auto"/>
      </w:divBdr>
    </w:div>
    <w:div w:id="303123369">
      <w:bodyDiv w:val="1"/>
      <w:marLeft w:val="0"/>
      <w:marRight w:val="0"/>
      <w:marTop w:val="0"/>
      <w:marBottom w:val="0"/>
      <w:divBdr>
        <w:top w:val="none" w:sz="0" w:space="0" w:color="auto"/>
        <w:left w:val="none" w:sz="0" w:space="0" w:color="auto"/>
        <w:bottom w:val="none" w:sz="0" w:space="0" w:color="auto"/>
        <w:right w:val="none" w:sz="0" w:space="0" w:color="auto"/>
      </w:divBdr>
    </w:div>
    <w:div w:id="478696781">
      <w:bodyDiv w:val="1"/>
      <w:marLeft w:val="0"/>
      <w:marRight w:val="0"/>
      <w:marTop w:val="0"/>
      <w:marBottom w:val="0"/>
      <w:divBdr>
        <w:top w:val="none" w:sz="0" w:space="0" w:color="auto"/>
        <w:left w:val="none" w:sz="0" w:space="0" w:color="auto"/>
        <w:bottom w:val="none" w:sz="0" w:space="0" w:color="auto"/>
        <w:right w:val="none" w:sz="0" w:space="0" w:color="auto"/>
      </w:divBdr>
    </w:div>
    <w:div w:id="559905667">
      <w:bodyDiv w:val="1"/>
      <w:marLeft w:val="0"/>
      <w:marRight w:val="0"/>
      <w:marTop w:val="0"/>
      <w:marBottom w:val="0"/>
      <w:divBdr>
        <w:top w:val="none" w:sz="0" w:space="0" w:color="auto"/>
        <w:left w:val="none" w:sz="0" w:space="0" w:color="auto"/>
        <w:bottom w:val="none" w:sz="0" w:space="0" w:color="auto"/>
        <w:right w:val="none" w:sz="0" w:space="0" w:color="auto"/>
      </w:divBdr>
    </w:div>
    <w:div w:id="587270232">
      <w:bodyDiv w:val="1"/>
      <w:marLeft w:val="0"/>
      <w:marRight w:val="0"/>
      <w:marTop w:val="0"/>
      <w:marBottom w:val="0"/>
      <w:divBdr>
        <w:top w:val="none" w:sz="0" w:space="0" w:color="auto"/>
        <w:left w:val="none" w:sz="0" w:space="0" w:color="auto"/>
        <w:bottom w:val="none" w:sz="0" w:space="0" w:color="auto"/>
        <w:right w:val="none" w:sz="0" w:space="0" w:color="auto"/>
      </w:divBdr>
    </w:div>
    <w:div w:id="645822861">
      <w:bodyDiv w:val="1"/>
      <w:marLeft w:val="0"/>
      <w:marRight w:val="0"/>
      <w:marTop w:val="0"/>
      <w:marBottom w:val="0"/>
      <w:divBdr>
        <w:top w:val="none" w:sz="0" w:space="0" w:color="auto"/>
        <w:left w:val="none" w:sz="0" w:space="0" w:color="auto"/>
        <w:bottom w:val="none" w:sz="0" w:space="0" w:color="auto"/>
        <w:right w:val="none" w:sz="0" w:space="0" w:color="auto"/>
      </w:divBdr>
    </w:div>
    <w:div w:id="664210765">
      <w:bodyDiv w:val="1"/>
      <w:marLeft w:val="0"/>
      <w:marRight w:val="0"/>
      <w:marTop w:val="0"/>
      <w:marBottom w:val="0"/>
      <w:divBdr>
        <w:top w:val="none" w:sz="0" w:space="0" w:color="auto"/>
        <w:left w:val="none" w:sz="0" w:space="0" w:color="auto"/>
        <w:bottom w:val="none" w:sz="0" w:space="0" w:color="auto"/>
        <w:right w:val="none" w:sz="0" w:space="0" w:color="auto"/>
      </w:divBdr>
    </w:div>
    <w:div w:id="790824836">
      <w:bodyDiv w:val="1"/>
      <w:marLeft w:val="0"/>
      <w:marRight w:val="0"/>
      <w:marTop w:val="0"/>
      <w:marBottom w:val="0"/>
      <w:divBdr>
        <w:top w:val="none" w:sz="0" w:space="0" w:color="auto"/>
        <w:left w:val="none" w:sz="0" w:space="0" w:color="auto"/>
        <w:bottom w:val="none" w:sz="0" w:space="0" w:color="auto"/>
        <w:right w:val="none" w:sz="0" w:space="0" w:color="auto"/>
      </w:divBdr>
    </w:div>
    <w:div w:id="1023478786">
      <w:bodyDiv w:val="1"/>
      <w:marLeft w:val="0"/>
      <w:marRight w:val="0"/>
      <w:marTop w:val="0"/>
      <w:marBottom w:val="0"/>
      <w:divBdr>
        <w:top w:val="none" w:sz="0" w:space="0" w:color="auto"/>
        <w:left w:val="none" w:sz="0" w:space="0" w:color="auto"/>
        <w:bottom w:val="none" w:sz="0" w:space="0" w:color="auto"/>
        <w:right w:val="none" w:sz="0" w:space="0" w:color="auto"/>
      </w:divBdr>
    </w:div>
    <w:div w:id="1147816987">
      <w:bodyDiv w:val="1"/>
      <w:marLeft w:val="0"/>
      <w:marRight w:val="0"/>
      <w:marTop w:val="0"/>
      <w:marBottom w:val="0"/>
      <w:divBdr>
        <w:top w:val="none" w:sz="0" w:space="0" w:color="auto"/>
        <w:left w:val="none" w:sz="0" w:space="0" w:color="auto"/>
        <w:bottom w:val="none" w:sz="0" w:space="0" w:color="auto"/>
        <w:right w:val="none" w:sz="0" w:space="0" w:color="auto"/>
      </w:divBdr>
    </w:div>
    <w:div w:id="1428770727">
      <w:bodyDiv w:val="1"/>
      <w:marLeft w:val="0"/>
      <w:marRight w:val="0"/>
      <w:marTop w:val="0"/>
      <w:marBottom w:val="0"/>
      <w:divBdr>
        <w:top w:val="none" w:sz="0" w:space="0" w:color="auto"/>
        <w:left w:val="none" w:sz="0" w:space="0" w:color="auto"/>
        <w:bottom w:val="none" w:sz="0" w:space="0" w:color="auto"/>
        <w:right w:val="none" w:sz="0" w:space="0" w:color="auto"/>
      </w:divBdr>
    </w:div>
    <w:div w:id="1530528449">
      <w:bodyDiv w:val="1"/>
      <w:marLeft w:val="0"/>
      <w:marRight w:val="0"/>
      <w:marTop w:val="0"/>
      <w:marBottom w:val="0"/>
      <w:divBdr>
        <w:top w:val="none" w:sz="0" w:space="0" w:color="auto"/>
        <w:left w:val="none" w:sz="0" w:space="0" w:color="auto"/>
        <w:bottom w:val="none" w:sz="0" w:space="0" w:color="auto"/>
        <w:right w:val="none" w:sz="0" w:space="0" w:color="auto"/>
      </w:divBdr>
    </w:div>
    <w:div w:id="1587109897">
      <w:bodyDiv w:val="1"/>
      <w:marLeft w:val="0"/>
      <w:marRight w:val="0"/>
      <w:marTop w:val="0"/>
      <w:marBottom w:val="0"/>
      <w:divBdr>
        <w:top w:val="none" w:sz="0" w:space="0" w:color="auto"/>
        <w:left w:val="none" w:sz="0" w:space="0" w:color="auto"/>
        <w:bottom w:val="none" w:sz="0" w:space="0" w:color="auto"/>
        <w:right w:val="none" w:sz="0" w:space="0" w:color="auto"/>
      </w:divBdr>
    </w:div>
    <w:div w:id="1678996658">
      <w:bodyDiv w:val="1"/>
      <w:marLeft w:val="0"/>
      <w:marRight w:val="0"/>
      <w:marTop w:val="0"/>
      <w:marBottom w:val="0"/>
      <w:divBdr>
        <w:top w:val="none" w:sz="0" w:space="0" w:color="auto"/>
        <w:left w:val="none" w:sz="0" w:space="0" w:color="auto"/>
        <w:bottom w:val="none" w:sz="0" w:space="0" w:color="auto"/>
        <w:right w:val="none" w:sz="0" w:space="0" w:color="auto"/>
      </w:divBdr>
    </w:div>
    <w:div w:id="2037807796">
      <w:bodyDiv w:val="1"/>
      <w:marLeft w:val="0"/>
      <w:marRight w:val="0"/>
      <w:marTop w:val="0"/>
      <w:marBottom w:val="0"/>
      <w:divBdr>
        <w:top w:val="none" w:sz="0" w:space="0" w:color="auto"/>
        <w:left w:val="none" w:sz="0" w:space="0" w:color="auto"/>
        <w:bottom w:val="none" w:sz="0" w:space="0" w:color="auto"/>
        <w:right w:val="none" w:sz="0" w:space="0" w:color="auto"/>
      </w:divBdr>
    </w:div>
    <w:div w:id="2054301593">
      <w:bodyDiv w:val="1"/>
      <w:marLeft w:val="0"/>
      <w:marRight w:val="0"/>
      <w:marTop w:val="0"/>
      <w:marBottom w:val="0"/>
      <w:divBdr>
        <w:top w:val="none" w:sz="0" w:space="0" w:color="auto"/>
        <w:left w:val="none" w:sz="0" w:space="0" w:color="auto"/>
        <w:bottom w:val="none" w:sz="0" w:space="0" w:color="auto"/>
        <w:right w:val="none" w:sz="0" w:space="0" w:color="auto"/>
      </w:divBdr>
    </w:div>
    <w:div w:id="2065133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diagramData" Target="diagrams/data1.xml"/><Relationship Id="rId26" Type="http://schemas.openxmlformats.org/officeDocument/2006/relationships/image" Target="media/image13.jpeg"/><Relationship Id="rId39" Type="http://schemas.openxmlformats.org/officeDocument/2006/relationships/hyperlink" Target="https://www1.eere.energy.gov/wind/wind_how.html" TargetMode="External"/><Relationship Id="rId3" Type="http://schemas.openxmlformats.org/officeDocument/2006/relationships/numbering" Target="numbering.xml"/><Relationship Id="rId21" Type="http://schemas.openxmlformats.org/officeDocument/2006/relationships/diagramColors" Target="diagrams/colors1.xml"/><Relationship Id="rId34" Type="http://schemas.openxmlformats.org/officeDocument/2006/relationships/chart" Target="charts/chart2.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chart" Target="charts/chart1.xml"/><Relationship Id="rId38" Type="http://schemas.openxmlformats.org/officeDocument/2006/relationships/hyperlink" Target="http://en.wikipedia.org/wiki/Energy_harvesting"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diagramQuickStyle" Target="diagrams/quickStyle1.xml"/><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yperlink" Target="http://www.benefits-of-recycling.com/howdoeswindenergywork/" TargetMode="External"/><Relationship Id="rId40" Type="http://schemas.openxmlformats.org/officeDocument/2006/relationships/hyperlink" Target="http://www.sciencedirect.com/science/article/pii/S1364032113000129"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chart" Target="charts/chart3.xml"/><Relationship Id="rId10" Type="http://schemas.openxmlformats.org/officeDocument/2006/relationships/footer" Target="footer1.xml"/><Relationship Id="rId19" Type="http://schemas.openxmlformats.org/officeDocument/2006/relationships/diagramLayout" Target="diagrams/layout1.xml"/><Relationship Id="rId31" Type="http://schemas.openxmlformats.org/officeDocument/2006/relationships/image" Target="media/image18.png"/><Relationship Id="rId44"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0.png"/><Relationship Id="rId4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FYP%201\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FYP%201\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Turbine Voltage vs Wind Speed for HAWT</a:t>
            </a:r>
          </a:p>
        </c:rich>
      </c:tx>
    </c:title>
    <c:plotArea>
      <c:layout/>
      <c:scatterChart>
        <c:scatterStyle val="smoothMarker"/>
        <c:ser>
          <c:idx val="0"/>
          <c:order val="0"/>
          <c:tx>
            <c:v>turbine voltage vs wind speede</c:v>
          </c:tx>
          <c:xVal>
            <c:numRef>
              <c:f>Sheet1!$J$4:$J$14</c:f>
              <c:numCache>
                <c:formatCode>General</c:formatCode>
                <c:ptCount val="11"/>
                <c:pt idx="0">
                  <c:v>0</c:v>
                </c:pt>
                <c:pt idx="1">
                  <c:v>1.22</c:v>
                </c:pt>
                <c:pt idx="2">
                  <c:v>2.1399999999999997</c:v>
                </c:pt>
                <c:pt idx="3">
                  <c:v>2.7199999999999998</c:v>
                </c:pt>
                <c:pt idx="4">
                  <c:v>3.0999999999999988</c:v>
                </c:pt>
                <c:pt idx="5">
                  <c:v>3.7699999999999996</c:v>
                </c:pt>
                <c:pt idx="6">
                  <c:v>3.92</c:v>
                </c:pt>
                <c:pt idx="7">
                  <c:v>4.4800000000000004</c:v>
                </c:pt>
                <c:pt idx="8">
                  <c:v>4.7699999999999996</c:v>
                </c:pt>
                <c:pt idx="9">
                  <c:v>5.13</c:v>
                </c:pt>
                <c:pt idx="10">
                  <c:v>5.25</c:v>
                </c:pt>
              </c:numCache>
            </c:numRef>
          </c:xVal>
          <c:yVal>
            <c:numRef>
              <c:f>Sheet1!$D$4:$D$14</c:f>
              <c:numCache>
                <c:formatCode>General</c:formatCode>
                <c:ptCount val="11"/>
                <c:pt idx="0">
                  <c:v>0</c:v>
                </c:pt>
                <c:pt idx="1">
                  <c:v>0.30000000000000032</c:v>
                </c:pt>
                <c:pt idx="2">
                  <c:v>0.47000000000000008</c:v>
                </c:pt>
                <c:pt idx="3">
                  <c:v>0.6800000000000036</c:v>
                </c:pt>
                <c:pt idx="4">
                  <c:v>0.82000000000000062</c:v>
                </c:pt>
                <c:pt idx="5">
                  <c:v>1.1000000000000001</c:v>
                </c:pt>
                <c:pt idx="6">
                  <c:v>1.27</c:v>
                </c:pt>
                <c:pt idx="7">
                  <c:v>1.7600000000000053</c:v>
                </c:pt>
                <c:pt idx="8">
                  <c:v>1.9300000000000037</c:v>
                </c:pt>
                <c:pt idx="9">
                  <c:v>2.11</c:v>
                </c:pt>
                <c:pt idx="10">
                  <c:v>2.11</c:v>
                </c:pt>
              </c:numCache>
            </c:numRef>
          </c:yVal>
          <c:smooth val="1"/>
        </c:ser>
        <c:axId val="84898944"/>
        <c:axId val="84900864"/>
      </c:scatterChart>
      <c:valAx>
        <c:axId val="84898944"/>
        <c:scaling>
          <c:orientation val="minMax"/>
        </c:scaling>
        <c:axPos val="b"/>
        <c:title>
          <c:tx>
            <c:rich>
              <a:bodyPr/>
              <a:lstStyle/>
              <a:p>
                <a:pPr>
                  <a:defRPr/>
                </a:pPr>
                <a:r>
                  <a:rPr lang="en-US"/>
                  <a:t>Wind Speed (m/s)</a:t>
                </a:r>
              </a:p>
            </c:rich>
          </c:tx>
        </c:title>
        <c:numFmt formatCode="General" sourceLinked="1"/>
        <c:majorTickMark val="none"/>
        <c:tickLblPos val="nextTo"/>
        <c:crossAx val="84900864"/>
        <c:crosses val="autoZero"/>
        <c:crossBetween val="midCat"/>
      </c:valAx>
      <c:valAx>
        <c:axId val="84900864"/>
        <c:scaling>
          <c:orientation val="minMax"/>
        </c:scaling>
        <c:axPos val="l"/>
        <c:majorGridlines/>
        <c:title>
          <c:tx>
            <c:rich>
              <a:bodyPr/>
              <a:lstStyle/>
              <a:p>
                <a:pPr>
                  <a:defRPr/>
                </a:pPr>
                <a:r>
                  <a:rPr lang="en-US"/>
                  <a:t>Turbine</a:t>
                </a:r>
                <a:r>
                  <a:rPr lang="en-US" baseline="0"/>
                  <a:t> Voltage (V)</a:t>
                </a:r>
                <a:endParaRPr lang="en-US"/>
              </a:p>
            </c:rich>
          </c:tx>
        </c:title>
        <c:numFmt formatCode="General" sourceLinked="1"/>
        <c:majorTickMark val="none"/>
        <c:tickLblPos val="nextTo"/>
        <c:crossAx val="84898944"/>
        <c:crosses val="autoZero"/>
        <c:crossBetween val="midCat"/>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Turbine Voltage vs Wind speed for</a:t>
            </a:r>
            <a:r>
              <a:rPr lang="en-US" baseline="0"/>
              <a:t> VAWT</a:t>
            </a:r>
            <a:endParaRPr lang="en-US"/>
          </a:p>
        </c:rich>
      </c:tx>
    </c:title>
    <c:plotArea>
      <c:layout/>
      <c:scatterChart>
        <c:scatterStyle val="smoothMarker"/>
        <c:ser>
          <c:idx val="0"/>
          <c:order val="0"/>
          <c:tx>
            <c:v>Graph of Generator Voltage vs Wind speed</c:v>
          </c:tx>
          <c:xVal>
            <c:numRef>
              <c:f>Sheet1!$J$17:$J$28</c:f>
              <c:numCache>
                <c:formatCode>General</c:formatCode>
                <c:ptCount val="12"/>
                <c:pt idx="0">
                  <c:v>0</c:v>
                </c:pt>
                <c:pt idx="1">
                  <c:v>1.52</c:v>
                </c:pt>
                <c:pt idx="2">
                  <c:v>2.61</c:v>
                </c:pt>
                <c:pt idx="3">
                  <c:v>3.0599999999999987</c:v>
                </c:pt>
                <c:pt idx="4">
                  <c:v>3.44</c:v>
                </c:pt>
                <c:pt idx="5">
                  <c:v>3.82</c:v>
                </c:pt>
                <c:pt idx="6">
                  <c:v>4.2299999999999995</c:v>
                </c:pt>
                <c:pt idx="7">
                  <c:v>4.7</c:v>
                </c:pt>
                <c:pt idx="8">
                  <c:v>4.84</c:v>
                </c:pt>
                <c:pt idx="9">
                  <c:v>5.21</c:v>
                </c:pt>
                <c:pt idx="10">
                  <c:v>5.3999999999999995</c:v>
                </c:pt>
                <c:pt idx="11">
                  <c:v>5.67</c:v>
                </c:pt>
              </c:numCache>
            </c:numRef>
          </c:xVal>
          <c:yVal>
            <c:numRef>
              <c:f>Sheet1!$D$17:$D$28</c:f>
              <c:numCache>
                <c:formatCode>General</c:formatCode>
                <c:ptCount val="12"/>
                <c:pt idx="0">
                  <c:v>0</c:v>
                </c:pt>
                <c:pt idx="1">
                  <c:v>3.0000000000000002E-2</c:v>
                </c:pt>
                <c:pt idx="2">
                  <c:v>9.0000000000000024E-2</c:v>
                </c:pt>
                <c:pt idx="3">
                  <c:v>0.16</c:v>
                </c:pt>
                <c:pt idx="4">
                  <c:v>0.24000000000000021</c:v>
                </c:pt>
                <c:pt idx="5">
                  <c:v>0.33000000000000174</c:v>
                </c:pt>
                <c:pt idx="6">
                  <c:v>0.43000000000000038</c:v>
                </c:pt>
                <c:pt idx="7">
                  <c:v>0.55000000000000004</c:v>
                </c:pt>
                <c:pt idx="8">
                  <c:v>0.73000000000000065</c:v>
                </c:pt>
                <c:pt idx="9">
                  <c:v>0.93</c:v>
                </c:pt>
                <c:pt idx="10">
                  <c:v>1.1700000000000021</c:v>
                </c:pt>
                <c:pt idx="11">
                  <c:v>1.29</c:v>
                </c:pt>
              </c:numCache>
            </c:numRef>
          </c:yVal>
          <c:smooth val="1"/>
        </c:ser>
        <c:axId val="84913152"/>
        <c:axId val="84931712"/>
      </c:scatterChart>
      <c:valAx>
        <c:axId val="84913152"/>
        <c:scaling>
          <c:orientation val="minMax"/>
        </c:scaling>
        <c:axPos val="b"/>
        <c:title>
          <c:tx>
            <c:rich>
              <a:bodyPr/>
              <a:lstStyle/>
              <a:p>
                <a:pPr>
                  <a:defRPr/>
                </a:pPr>
                <a:r>
                  <a:rPr lang="en-US"/>
                  <a:t>Wind</a:t>
                </a:r>
                <a:r>
                  <a:rPr lang="en-US" baseline="0"/>
                  <a:t> velocity (m/s)</a:t>
                </a:r>
                <a:endParaRPr lang="en-US"/>
              </a:p>
            </c:rich>
          </c:tx>
        </c:title>
        <c:numFmt formatCode="General" sourceLinked="1"/>
        <c:majorTickMark val="none"/>
        <c:tickLblPos val="nextTo"/>
        <c:crossAx val="84931712"/>
        <c:crosses val="autoZero"/>
        <c:crossBetween val="midCat"/>
      </c:valAx>
      <c:valAx>
        <c:axId val="84931712"/>
        <c:scaling>
          <c:orientation val="minMax"/>
        </c:scaling>
        <c:axPos val="l"/>
        <c:majorGridlines/>
        <c:title>
          <c:tx>
            <c:rich>
              <a:bodyPr/>
              <a:lstStyle/>
              <a:p>
                <a:pPr>
                  <a:defRPr/>
                </a:pPr>
                <a:r>
                  <a:rPr lang="en-US"/>
                  <a:t>Turbine</a:t>
                </a:r>
                <a:r>
                  <a:rPr lang="en-US" baseline="0"/>
                  <a:t> voltage (V)</a:t>
                </a:r>
                <a:endParaRPr lang="en-US"/>
              </a:p>
            </c:rich>
          </c:tx>
        </c:title>
        <c:numFmt formatCode="General" sourceLinked="1"/>
        <c:majorTickMark val="none"/>
        <c:tickLblPos val="nextTo"/>
        <c:crossAx val="84913152"/>
        <c:crosses val="autoZero"/>
        <c:crossBetween val="midCat"/>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Power curves for HAWT &amp; VAWT</a:t>
            </a:r>
          </a:p>
        </c:rich>
      </c:tx>
    </c:title>
    <c:plotArea>
      <c:layout>
        <c:manualLayout>
          <c:layoutTarget val="inner"/>
          <c:xMode val="edge"/>
          <c:yMode val="edge"/>
          <c:x val="0.12336646981627303"/>
          <c:y val="8.8630982738532232E-2"/>
          <c:w val="0.82343569553805773"/>
          <c:h val="0.76879733635191394"/>
        </c:manualLayout>
      </c:layout>
      <c:scatterChart>
        <c:scatterStyle val="smoothMarker"/>
        <c:ser>
          <c:idx val="2"/>
          <c:order val="2"/>
          <c:tx>
            <c:strRef>
              <c:f>"turbine output vs wind speed"</c:f>
            </c:strRef>
          </c:tx>
          <c:xVal>
            <c:numRef>
              <c:f>Sheet1!$L$4:$L$14</c:f>
            </c:numRef>
          </c:xVal>
          <c:yVal>
            <c:numRef>
              <c:f>Sheet1!$N$4:$N$14</c:f>
            </c:numRef>
          </c:yVal>
          <c:smooth val="1"/>
        </c:ser>
        <c:ser>
          <c:idx val="3"/>
          <c:order val="3"/>
          <c:tx>
            <c:strRef>
              <c:f>"HAWT"</c:f>
            </c:strRef>
          </c:tx>
          <c:xVal>
            <c:numRef>
              <c:f>[Book1.xlsx]Sheet1!$I$4:$I$14</c:f>
            </c:numRef>
          </c:xVal>
          <c:yVal>
            <c:numRef>
              <c:f>[Book1.xlsx]Sheet1!$N$4:$N$14</c:f>
            </c:numRef>
          </c:yVal>
          <c:smooth val="1"/>
        </c:ser>
        <c:ser>
          <c:idx val="4"/>
          <c:order val="4"/>
          <c:tx>
            <c:strRef>
              <c:f>"VAWT"</c:f>
            </c:strRef>
          </c:tx>
          <c:xVal>
            <c:numRef>
              <c:f>[Book1.xlsx]Sheet1!$I$17:$I$28</c:f>
            </c:numRef>
          </c:xVal>
          <c:yVal>
            <c:numRef>
              <c:f>[Book1.xlsx]Sheet1!$N$17:$N$28</c:f>
            </c:numRef>
          </c:yVal>
          <c:smooth val="1"/>
        </c:ser>
        <c:ser>
          <c:idx val="5"/>
          <c:order val="5"/>
          <c:tx>
            <c:strRef>
              <c:f>"turbine output vs wind speed"</c:f>
            </c:strRef>
          </c:tx>
          <c:xVal>
            <c:numRef>
              <c:f>Sheet1!$L$4:$L$14</c:f>
            </c:numRef>
          </c:xVal>
          <c:yVal>
            <c:numRef>
              <c:f>Sheet1!$N$4:$N$14</c:f>
            </c:numRef>
          </c:yVal>
          <c:smooth val="1"/>
        </c:ser>
        <c:ser>
          <c:idx val="6"/>
          <c:order val="6"/>
          <c:tx>
            <c:strRef>
              <c:f>"HAWT"</c:f>
            </c:strRef>
          </c:tx>
          <c:xVal>
            <c:numRef>
              <c:f>[Book1.xlsx]Sheet1!$I$4:$I$14</c:f>
            </c:numRef>
          </c:xVal>
          <c:yVal>
            <c:numRef>
              <c:f>[Book1.xlsx]Sheet1!$N$4:$N$14</c:f>
            </c:numRef>
          </c:yVal>
          <c:smooth val="1"/>
        </c:ser>
        <c:ser>
          <c:idx val="7"/>
          <c:order val="7"/>
          <c:tx>
            <c:strRef>
              <c:f>"VAWT"</c:f>
            </c:strRef>
          </c:tx>
          <c:xVal>
            <c:numRef>
              <c:f>[Book1.xlsx]Sheet1!$I$17:$I$28</c:f>
            </c:numRef>
          </c:xVal>
          <c:yVal>
            <c:numRef>
              <c:f>[Book1.xlsx]Sheet1!$N$17:$N$28</c:f>
            </c:numRef>
          </c:yVal>
          <c:smooth val="1"/>
        </c:ser>
        <c:ser>
          <c:idx val="8"/>
          <c:order val="8"/>
          <c:tx>
            <c:strRef>
              <c:f>"HAWT"</c:f>
            </c:strRef>
          </c:tx>
          <c:xVal>
            <c:numRef>
              <c:f>[Book1.xlsx]Sheet1!$I$4:$I$14</c:f>
            </c:numRef>
          </c:xVal>
          <c:yVal>
            <c:numRef>
              <c:f>[Book1.xlsx]Sheet1!$N$4:$N$14</c:f>
            </c:numRef>
          </c:yVal>
          <c:smooth val="1"/>
        </c:ser>
        <c:ser>
          <c:idx val="9"/>
          <c:order val="9"/>
          <c:tx>
            <c:strRef>
              <c:f>"VAWT"</c:f>
            </c:strRef>
          </c:tx>
          <c:xVal>
            <c:numRef>
              <c:f>[Book1.xlsx]Sheet1!$I$17:$I$28</c:f>
            </c:numRef>
          </c:xVal>
          <c:yVal>
            <c:numRef>
              <c:f>[Book1.xlsx]Sheet1!$N$17:$N$28</c:f>
            </c:numRef>
          </c:yVal>
          <c:smooth val="1"/>
        </c:ser>
        <c:ser>
          <c:idx val="0"/>
          <c:order val="0"/>
          <c:tx>
            <c:v>HAWT</c:v>
          </c:tx>
          <c:xVal>
            <c:numRef>
              <c:f>[Book1.xlsx]Sheet1!$I$4:$I$14</c:f>
              <c:numCache>
                <c:formatCode>General</c:formatCode>
                <c:ptCount val="11"/>
                <c:pt idx="0">
                  <c:v>0</c:v>
                </c:pt>
                <c:pt idx="1">
                  <c:v>1.2154502663622235</c:v>
                </c:pt>
                <c:pt idx="2">
                  <c:v>2.131789915305915</c:v>
                </c:pt>
                <c:pt idx="3">
                  <c:v>2.7164724041944517</c:v>
                </c:pt>
                <c:pt idx="4">
                  <c:v>3.0981507693828045</c:v>
                </c:pt>
                <c:pt idx="5">
                  <c:v>3.7645142247536452</c:v>
                </c:pt>
                <c:pt idx="6">
                  <c:v>3.9191951556317166</c:v>
                </c:pt>
                <c:pt idx="7">
                  <c:v>4.4708341017618309</c:v>
                </c:pt>
                <c:pt idx="8">
                  <c:v>4.7655293303928188</c:v>
                </c:pt>
                <c:pt idx="9">
                  <c:v>5.1236503460725444</c:v>
                </c:pt>
                <c:pt idx="10">
                  <c:v>5.243784415858455</c:v>
                </c:pt>
              </c:numCache>
            </c:numRef>
          </c:xVal>
          <c:yVal>
            <c:numRef>
              <c:f>[Book1.xlsx]Sheet1!$N$4:$N$14</c:f>
              <c:numCache>
                <c:formatCode>General</c:formatCode>
                <c:ptCount val="11"/>
                <c:pt idx="0">
                  <c:v>0</c:v>
                </c:pt>
                <c:pt idx="1">
                  <c:v>1.0000000000000005E-2</c:v>
                </c:pt>
                <c:pt idx="2">
                  <c:v>2.0000000000000011E-2</c:v>
                </c:pt>
                <c:pt idx="3">
                  <c:v>4.0000000000000022E-2</c:v>
                </c:pt>
                <c:pt idx="4">
                  <c:v>6.0000000000000032E-2</c:v>
                </c:pt>
                <c:pt idx="5">
                  <c:v>0.10000000000000003</c:v>
                </c:pt>
                <c:pt idx="6">
                  <c:v>0.13</c:v>
                </c:pt>
                <c:pt idx="7">
                  <c:v>0.24000000000000019</c:v>
                </c:pt>
                <c:pt idx="8">
                  <c:v>0.29000000000000031</c:v>
                </c:pt>
                <c:pt idx="9">
                  <c:v>0.34</c:v>
                </c:pt>
                <c:pt idx="10">
                  <c:v>0.34</c:v>
                </c:pt>
              </c:numCache>
            </c:numRef>
          </c:yVal>
          <c:smooth val="1"/>
        </c:ser>
        <c:ser>
          <c:idx val="1"/>
          <c:order val="1"/>
          <c:tx>
            <c:v>VAWT</c:v>
          </c:tx>
          <c:xVal>
            <c:numRef>
              <c:f>[Book1.xlsx]Sheet1!$I$17:$I$28</c:f>
              <c:numCache>
                <c:formatCode>General</c:formatCode>
                <c:ptCount val="12"/>
                <c:pt idx="0">
                  <c:v>0</c:v>
                </c:pt>
                <c:pt idx="1">
                  <c:v>1.5113236747963679</c:v>
                </c:pt>
                <c:pt idx="2">
                  <c:v>2.6069053354264708</c:v>
                </c:pt>
                <c:pt idx="3">
                  <c:v>3.0513836861332244</c:v>
                </c:pt>
                <c:pt idx="4">
                  <c:v>3.439718312640657</c:v>
                </c:pt>
                <c:pt idx="5">
                  <c:v>3.8171765613749282</c:v>
                </c:pt>
                <c:pt idx="6">
                  <c:v>4.2247557774726783</c:v>
                </c:pt>
                <c:pt idx="7">
                  <c:v>4.6962559293969655</c:v>
                </c:pt>
                <c:pt idx="8">
                  <c:v>4.8302747150673726</c:v>
                </c:pt>
                <c:pt idx="9">
                  <c:v>5.2054547069828896</c:v>
                </c:pt>
                <c:pt idx="10">
                  <c:v>5.3989645874161063</c:v>
                </c:pt>
                <c:pt idx="11">
                  <c:v>5.6670943753246998</c:v>
                </c:pt>
              </c:numCache>
            </c:numRef>
          </c:xVal>
          <c:yVal>
            <c:numRef>
              <c:f>[Book1.xlsx]Sheet1!$N$17:$N$28</c:f>
              <c:numCache>
                <c:formatCode>General</c:formatCode>
                <c:ptCount val="12"/>
                <c:pt idx="0">
                  <c:v>0</c:v>
                </c:pt>
                <c:pt idx="1">
                  <c:v>1.0000000000000005E-2</c:v>
                </c:pt>
                <c:pt idx="2">
                  <c:v>1.0000000000000005E-2</c:v>
                </c:pt>
                <c:pt idx="3">
                  <c:v>1.0000000000000005E-2</c:v>
                </c:pt>
                <c:pt idx="4">
                  <c:v>1.0000000000000005E-2</c:v>
                </c:pt>
                <c:pt idx="5">
                  <c:v>2.0000000000000011E-2</c:v>
                </c:pt>
                <c:pt idx="6">
                  <c:v>2.0000000000000011E-2</c:v>
                </c:pt>
                <c:pt idx="7">
                  <c:v>3.0000000000000002E-2</c:v>
                </c:pt>
                <c:pt idx="8">
                  <c:v>6.0000000000000032E-2</c:v>
                </c:pt>
                <c:pt idx="9">
                  <c:v>9.0000000000000024E-2</c:v>
                </c:pt>
                <c:pt idx="10">
                  <c:v>0.14000000000000001</c:v>
                </c:pt>
                <c:pt idx="11">
                  <c:v>0.17</c:v>
                </c:pt>
              </c:numCache>
            </c:numRef>
          </c:yVal>
          <c:smooth val="1"/>
        </c:ser>
        <c:axId val="85155840"/>
        <c:axId val="85157760"/>
      </c:scatterChart>
      <c:valAx>
        <c:axId val="85155840"/>
        <c:scaling>
          <c:orientation val="minMax"/>
        </c:scaling>
        <c:axPos val="b"/>
        <c:title>
          <c:tx>
            <c:rich>
              <a:bodyPr/>
              <a:lstStyle/>
              <a:p>
                <a:pPr>
                  <a:defRPr/>
                </a:pPr>
                <a:r>
                  <a:rPr lang="en-US"/>
                  <a:t>Wind</a:t>
                </a:r>
                <a:r>
                  <a:rPr lang="en-US" baseline="0"/>
                  <a:t> velocity (m/s)</a:t>
                </a:r>
                <a:endParaRPr lang="en-US"/>
              </a:p>
            </c:rich>
          </c:tx>
        </c:title>
        <c:numFmt formatCode="General" sourceLinked="1"/>
        <c:majorTickMark val="none"/>
        <c:tickLblPos val="nextTo"/>
        <c:crossAx val="85157760"/>
        <c:crosses val="autoZero"/>
        <c:crossBetween val="midCat"/>
      </c:valAx>
      <c:valAx>
        <c:axId val="85157760"/>
        <c:scaling>
          <c:orientation val="minMax"/>
        </c:scaling>
        <c:axPos val="l"/>
        <c:majorGridlines/>
        <c:title>
          <c:tx>
            <c:rich>
              <a:bodyPr/>
              <a:lstStyle/>
              <a:p>
                <a:pPr>
                  <a:defRPr/>
                </a:pPr>
                <a:r>
                  <a:rPr lang="en-US"/>
                  <a:t>Turbine</a:t>
                </a:r>
                <a:r>
                  <a:rPr lang="en-US" baseline="0"/>
                  <a:t> Output (W)</a:t>
                </a:r>
                <a:endParaRPr lang="en-US"/>
              </a:p>
            </c:rich>
          </c:tx>
        </c:title>
        <c:numFmt formatCode="General" sourceLinked="1"/>
        <c:majorTickMark val="none"/>
        <c:tickLblPos val="nextTo"/>
        <c:crossAx val="85155840"/>
        <c:crosses val="autoZero"/>
        <c:crossBetween val="midCat"/>
      </c:valAx>
    </c:plotArea>
    <c:legend>
      <c:legendPos val="r"/>
      <c:legendEntry>
        <c:idx val="0"/>
        <c:delete val="1"/>
      </c:legendEntry>
      <c:legendEntry>
        <c:idx val="1"/>
        <c:delete val="1"/>
      </c:legendEntry>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08166E-4204-4943-8178-FFD34B2AD415}"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5345D30D-1489-4689-92E7-7AD44DB0C8FC}">
      <dgm:prSet phldrT="[Text]"/>
      <dgm:spPr/>
      <dgm:t>
        <a:bodyPr/>
        <a:lstStyle/>
        <a:p>
          <a:r>
            <a:rPr lang="en-US"/>
            <a:t>START</a:t>
          </a:r>
        </a:p>
      </dgm:t>
    </dgm:pt>
    <dgm:pt modelId="{E742F258-DFAA-4EF9-AD6C-159FF2312778}" type="parTrans" cxnId="{F8A35AC8-500B-4000-BA21-78E3B2DFAD40}">
      <dgm:prSet/>
      <dgm:spPr/>
      <dgm:t>
        <a:bodyPr/>
        <a:lstStyle/>
        <a:p>
          <a:endParaRPr lang="en-US"/>
        </a:p>
      </dgm:t>
    </dgm:pt>
    <dgm:pt modelId="{8D9F7D3B-2DFE-4974-BC2F-964BB0F9779B}" type="sibTrans" cxnId="{F8A35AC8-500B-4000-BA21-78E3B2DFAD40}">
      <dgm:prSet/>
      <dgm:spPr/>
      <dgm:t>
        <a:bodyPr/>
        <a:lstStyle/>
        <a:p>
          <a:endParaRPr lang="en-US"/>
        </a:p>
      </dgm:t>
    </dgm:pt>
    <dgm:pt modelId="{5AD04E40-1264-4F40-9F06-6D102996368B}">
      <dgm:prSet phldrT="[Text]"/>
      <dgm:spPr/>
      <dgm:t>
        <a:bodyPr/>
        <a:lstStyle/>
        <a:p>
          <a:r>
            <a:rPr lang="en-US"/>
            <a:t>UNDESTAND WIND ENERGY CONCEPT</a:t>
          </a:r>
        </a:p>
      </dgm:t>
    </dgm:pt>
    <dgm:pt modelId="{FA5588D7-55C5-43D7-BB79-411C3BE5E6F8}" type="parTrans" cxnId="{D112D648-794E-45FF-A731-F00BAEBAE692}">
      <dgm:prSet/>
      <dgm:spPr/>
      <dgm:t>
        <a:bodyPr/>
        <a:lstStyle/>
        <a:p>
          <a:endParaRPr lang="en-US"/>
        </a:p>
      </dgm:t>
    </dgm:pt>
    <dgm:pt modelId="{B89CB54F-3564-43BC-8121-CDF90701E56C}" type="sibTrans" cxnId="{D112D648-794E-45FF-A731-F00BAEBAE692}">
      <dgm:prSet/>
      <dgm:spPr/>
      <dgm:t>
        <a:bodyPr/>
        <a:lstStyle/>
        <a:p>
          <a:endParaRPr lang="en-US"/>
        </a:p>
      </dgm:t>
    </dgm:pt>
    <dgm:pt modelId="{E5E22E1E-17C1-427D-B8C7-0718026406B4}">
      <dgm:prSet phldrT="[Text]"/>
      <dgm:spPr/>
      <dgm:t>
        <a:bodyPr/>
        <a:lstStyle/>
        <a:p>
          <a:r>
            <a:rPr lang="en-US"/>
            <a:t>THE SCOPE OF STUDY AND LIMITATIONS IS PUT INTO CONSIDERATION AND CALCULATIONS </a:t>
          </a:r>
        </a:p>
      </dgm:t>
    </dgm:pt>
    <dgm:pt modelId="{81184C72-F2A2-48BF-B604-70F2A22BAE5C}" type="parTrans" cxnId="{50AD59A3-1CCC-40D1-A7FA-6B866E26D04D}">
      <dgm:prSet/>
      <dgm:spPr/>
      <dgm:t>
        <a:bodyPr/>
        <a:lstStyle/>
        <a:p>
          <a:endParaRPr lang="en-US"/>
        </a:p>
      </dgm:t>
    </dgm:pt>
    <dgm:pt modelId="{8B055061-7E0E-447D-9EC1-D16C7F8A6AE4}" type="sibTrans" cxnId="{50AD59A3-1CCC-40D1-A7FA-6B866E26D04D}">
      <dgm:prSet/>
      <dgm:spPr/>
      <dgm:t>
        <a:bodyPr/>
        <a:lstStyle/>
        <a:p>
          <a:endParaRPr lang="en-US"/>
        </a:p>
      </dgm:t>
    </dgm:pt>
    <dgm:pt modelId="{B5859063-8C67-48DB-ABF1-F21DEA659091}">
      <dgm:prSet phldrT="[Text]"/>
      <dgm:spPr/>
      <dgm:t>
        <a:bodyPr/>
        <a:lstStyle/>
        <a:p>
          <a:r>
            <a:rPr lang="en-US"/>
            <a:t>SKETCHING OF A BASIC DESIGN</a:t>
          </a:r>
        </a:p>
      </dgm:t>
    </dgm:pt>
    <dgm:pt modelId="{E3D79365-109F-43FE-A63D-C10B66E145F6}" type="parTrans" cxnId="{8E96A79F-9726-4D2A-A736-FB61500FAABB}">
      <dgm:prSet/>
      <dgm:spPr/>
      <dgm:t>
        <a:bodyPr/>
        <a:lstStyle/>
        <a:p>
          <a:endParaRPr lang="en-US"/>
        </a:p>
      </dgm:t>
    </dgm:pt>
    <dgm:pt modelId="{B8A4A77E-9187-4F60-821F-DD6F7A5A1FDF}" type="sibTrans" cxnId="{8E96A79F-9726-4D2A-A736-FB61500FAABB}">
      <dgm:prSet/>
      <dgm:spPr/>
      <dgm:t>
        <a:bodyPr/>
        <a:lstStyle/>
        <a:p>
          <a:endParaRPr lang="en-US"/>
        </a:p>
      </dgm:t>
    </dgm:pt>
    <dgm:pt modelId="{398967D0-F5BB-4B22-AB52-2C14E8C0212C}">
      <dgm:prSet phldrT="[Text]"/>
      <dgm:spPr/>
      <dgm:t>
        <a:bodyPr/>
        <a:lstStyle/>
        <a:p>
          <a:r>
            <a:rPr lang="en-US"/>
            <a:t>THE LAB KIT IS DESIGNED USING CAD SOFTWARES</a:t>
          </a:r>
        </a:p>
      </dgm:t>
    </dgm:pt>
    <dgm:pt modelId="{543FADA7-E456-4813-A02D-7B0ED7E11062}" type="parTrans" cxnId="{DDB4FA8E-133B-4A51-A144-0110A72540D2}">
      <dgm:prSet/>
      <dgm:spPr/>
      <dgm:t>
        <a:bodyPr/>
        <a:lstStyle/>
        <a:p>
          <a:endParaRPr lang="en-US"/>
        </a:p>
      </dgm:t>
    </dgm:pt>
    <dgm:pt modelId="{5700F592-F750-4C32-BA5C-65B7A6767E66}" type="sibTrans" cxnId="{DDB4FA8E-133B-4A51-A144-0110A72540D2}">
      <dgm:prSet/>
      <dgm:spPr/>
      <dgm:t>
        <a:bodyPr/>
        <a:lstStyle/>
        <a:p>
          <a:endParaRPr lang="en-US"/>
        </a:p>
      </dgm:t>
    </dgm:pt>
    <dgm:pt modelId="{98924F6C-C43C-4346-AAFE-60EA8CB3BB48}">
      <dgm:prSet phldrT="[Text]"/>
      <dgm:spPr/>
      <dgm:t>
        <a:bodyPr/>
        <a:lstStyle/>
        <a:p>
          <a:r>
            <a:rPr lang="en-US"/>
            <a:t> PRESENTATION OF DATA TO SV</a:t>
          </a:r>
        </a:p>
      </dgm:t>
    </dgm:pt>
    <dgm:pt modelId="{46AECCE6-F871-405C-A9C6-32DEA24122CC}" type="parTrans" cxnId="{263AD256-C721-4296-84EE-0E77F611F507}">
      <dgm:prSet/>
      <dgm:spPr/>
      <dgm:t>
        <a:bodyPr/>
        <a:lstStyle/>
        <a:p>
          <a:endParaRPr lang="en-US"/>
        </a:p>
      </dgm:t>
    </dgm:pt>
    <dgm:pt modelId="{9EDCCA02-3AD8-4BCB-978A-943BAD49ED6B}" type="sibTrans" cxnId="{263AD256-C721-4296-84EE-0E77F611F507}">
      <dgm:prSet/>
      <dgm:spPr/>
      <dgm:t>
        <a:bodyPr/>
        <a:lstStyle/>
        <a:p>
          <a:endParaRPr lang="en-US"/>
        </a:p>
      </dgm:t>
    </dgm:pt>
    <dgm:pt modelId="{F7A7D49D-BEEE-4DE7-9DAC-1B900FF43AB5}">
      <dgm:prSet phldrT="[Text]"/>
      <dgm:spPr/>
      <dgm:t>
        <a:bodyPr/>
        <a:lstStyle/>
        <a:p>
          <a:r>
            <a:rPr lang="en-US"/>
            <a:t>THE LAB KIT IS SETUP WITH TURBINES</a:t>
          </a:r>
        </a:p>
      </dgm:t>
    </dgm:pt>
    <dgm:pt modelId="{63B49C48-D66C-4B18-8407-828705E2C68B}" type="parTrans" cxnId="{DD351D08-12CD-4A6C-894D-E5A0611C82BF}">
      <dgm:prSet/>
      <dgm:spPr/>
      <dgm:t>
        <a:bodyPr/>
        <a:lstStyle/>
        <a:p>
          <a:endParaRPr lang="en-US"/>
        </a:p>
      </dgm:t>
    </dgm:pt>
    <dgm:pt modelId="{89F8DDB1-0CA8-4AC1-8627-A296C4672CE4}" type="sibTrans" cxnId="{DD351D08-12CD-4A6C-894D-E5A0611C82BF}">
      <dgm:prSet/>
      <dgm:spPr/>
      <dgm:t>
        <a:bodyPr/>
        <a:lstStyle/>
        <a:p>
          <a:endParaRPr lang="en-US"/>
        </a:p>
      </dgm:t>
    </dgm:pt>
    <dgm:pt modelId="{8693C348-7041-4B61-A394-B9E980BA9F65}">
      <dgm:prSet phldrT="[Text]"/>
      <dgm:spPr/>
      <dgm:t>
        <a:bodyPr/>
        <a:lstStyle/>
        <a:p>
          <a:r>
            <a:rPr lang="en-US"/>
            <a:t>THE TESTS ARE CONDUCTED ON THE TURBINE</a:t>
          </a:r>
        </a:p>
      </dgm:t>
    </dgm:pt>
    <dgm:pt modelId="{08231135-9A06-46DB-A482-035214C7B758}" type="parTrans" cxnId="{1BBD1EFB-4A3B-4672-BC4B-69060A11BF58}">
      <dgm:prSet/>
      <dgm:spPr/>
      <dgm:t>
        <a:bodyPr/>
        <a:lstStyle/>
        <a:p>
          <a:endParaRPr lang="en-US"/>
        </a:p>
      </dgm:t>
    </dgm:pt>
    <dgm:pt modelId="{3645D805-C817-491E-8F5C-BE99DAA8CEB2}" type="sibTrans" cxnId="{1BBD1EFB-4A3B-4672-BC4B-69060A11BF58}">
      <dgm:prSet/>
      <dgm:spPr/>
      <dgm:t>
        <a:bodyPr/>
        <a:lstStyle/>
        <a:p>
          <a:endParaRPr lang="en-US"/>
        </a:p>
      </dgm:t>
    </dgm:pt>
    <dgm:pt modelId="{2645785A-6B12-4800-BB69-38449F6470C8}">
      <dgm:prSet phldrT="[Text]"/>
      <dgm:spPr/>
      <dgm:t>
        <a:bodyPr/>
        <a:lstStyle/>
        <a:p>
          <a:r>
            <a:rPr lang="en-US"/>
            <a:t>PROCESSING OF THE DATA</a:t>
          </a:r>
        </a:p>
      </dgm:t>
    </dgm:pt>
    <dgm:pt modelId="{C7D2154F-68DF-4AA4-AE5E-ACF909C987CC}" type="parTrans" cxnId="{FF417361-5863-4225-BD31-1B11E124787C}">
      <dgm:prSet/>
      <dgm:spPr/>
      <dgm:t>
        <a:bodyPr/>
        <a:lstStyle/>
        <a:p>
          <a:endParaRPr lang="en-US"/>
        </a:p>
      </dgm:t>
    </dgm:pt>
    <dgm:pt modelId="{643174F2-BBF0-445D-A73B-C4BD9431AE7D}" type="sibTrans" cxnId="{FF417361-5863-4225-BD31-1B11E124787C}">
      <dgm:prSet/>
      <dgm:spPr/>
      <dgm:t>
        <a:bodyPr/>
        <a:lstStyle/>
        <a:p>
          <a:endParaRPr lang="en-US"/>
        </a:p>
      </dgm:t>
    </dgm:pt>
    <dgm:pt modelId="{EFF3FF16-2F06-4CBA-B442-8F5B1B75587A}">
      <dgm:prSet phldrT="[Text]"/>
      <dgm:spPr/>
      <dgm:t>
        <a:bodyPr/>
        <a:lstStyle/>
        <a:p>
          <a:r>
            <a:rPr lang="en-US"/>
            <a:t>END</a:t>
          </a:r>
        </a:p>
      </dgm:t>
    </dgm:pt>
    <dgm:pt modelId="{040E4494-584A-4CEE-AFAD-8DF1F8059873}" type="parTrans" cxnId="{38C944CD-8BBF-444E-90E0-AA1E098BEE5C}">
      <dgm:prSet/>
      <dgm:spPr/>
      <dgm:t>
        <a:bodyPr/>
        <a:lstStyle/>
        <a:p>
          <a:endParaRPr lang="en-US"/>
        </a:p>
      </dgm:t>
    </dgm:pt>
    <dgm:pt modelId="{14AC19E7-0405-4064-8A76-DAF3DF2C27CE}" type="sibTrans" cxnId="{38C944CD-8BBF-444E-90E0-AA1E098BEE5C}">
      <dgm:prSet/>
      <dgm:spPr/>
      <dgm:t>
        <a:bodyPr/>
        <a:lstStyle/>
        <a:p>
          <a:endParaRPr lang="en-US"/>
        </a:p>
      </dgm:t>
    </dgm:pt>
    <dgm:pt modelId="{1D52BA44-6C63-4F3D-A0CC-C2E281B70811}" type="pres">
      <dgm:prSet presAssocID="{8B08166E-4204-4943-8178-FFD34B2AD415}" presName="Name0" presStyleCnt="0">
        <dgm:presLayoutVars>
          <dgm:dir/>
          <dgm:animLvl val="lvl"/>
          <dgm:resizeHandles val="exact"/>
        </dgm:presLayoutVars>
      </dgm:prSet>
      <dgm:spPr/>
      <dgm:t>
        <a:bodyPr/>
        <a:lstStyle/>
        <a:p>
          <a:endParaRPr lang="en-US"/>
        </a:p>
      </dgm:t>
    </dgm:pt>
    <dgm:pt modelId="{1039BFCC-81F5-4786-9C67-72B953E52957}" type="pres">
      <dgm:prSet presAssocID="{EFF3FF16-2F06-4CBA-B442-8F5B1B75587A}" presName="boxAndChildren" presStyleCnt="0"/>
      <dgm:spPr/>
    </dgm:pt>
    <dgm:pt modelId="{6FA00856-D5F9-435C-A4B8-71D915011471}" type="pres">
      <dgm:prSet presAssocID="{EFF3FF16-2F06-4CBA-B442-8F5B1B75587A}" presName="parentTextBox" presStyleLbl="node1" presStyleIdx="0" presStyleCnt="10"/>
      <dgm:spPr/>
      <dgm:t>
        <a:bodyPr/>
        <a:lstStyle/>
        <a:p>
          <a:endParaRPr lang="en-US"/>
        </a:p>
      </dgm:t>
    </dgm:pt>
    <dgm:pt modelId="{49A4418C-6311-4870-BBF2-31BC0AEF7167}" type="pres">
      <dgm:prSet presAssocID="{9EDCCA02-3AD8-4BCB-978A-943BAD49ED6B}" presName="sp" presStyleCnt="0"/>
      <dgm:spPr/>
    </dgm:pt>
    <dgm:pt modelId="{42981118-83EC-4335-9316-ACFF34EDE6E2}" type="pres">
      <dgm:prSet presAssocID="{98924F6C-C43C-4346-AAFE-60EA8CB3BB48}" presName="arrowAndChildren" presStyleCnt="0"/>
      <dgm:spPr/>
    </dgm:pt>
    <dgm:pt modelId="{E875F5C6-2F09-465A-9F64-935C04C9C9AF}" type="pres">
      <dgm:prSet presAssocID="{98924F6C-C43C-4346-AAFE-60EA8CB3BB48}" presName="parentTextArrow" presStyleLbl="node1" presStyleIdx="1" presStyleCnt="10"/>
      <dgm:spPr/>
      <dgm:t>
        <a:bodyPr/>
        <a:lstStyle/>
        <a:p>
          <a:endParaRPr lang="en-US"/>
        </a:p>
      </dgm:t>
    </dgm:pt>
    <dgm:pt modelId="{5DF2E36E-07AB-4402-9922-B2ACAB9ED577}" type="pres">
      <dgm:prSet presAssocID="{643174F2-BBF0-445D-A73B-C4BD9431AE7D}" presName="sp" presStyleCnt="0"/>
      <dgm:spPr/>
    </dgm:pt>
    <dgm:pt modelId="{27733452-8695-450C-B5BA-7C4874388281}" type="pres">
      <dgm:prSet presAssocID="{2645785A-6B12-4800-BB69-38449F6470C8}" presName="arrowAndChildren" presStyleCnt="0"/>
      <dgm:spPr/>
    </dgm:pt>
    <dgm:pt modelId="{0B2E1345-FD62-47CF-B2A8-CBBE1618BC5A}" type="pres">
      <dgm:prSet presAssocID="{2645785A-6B12-4800-BB69-38449F6470C8}" presName="parentTextArrow" presStyleLbl="node1" presStyleIdx="2" presStyleCnt="10" custLinFactNeighborX="-1743" custLinFactNeighborY="1326"/>
      <dgm:spPr/>
      <dgm:t>
        <a:bodyPr/>
        <a:lstStyle/>
        <a:p>
          <a:endParaRPr lang="en-US"/>
        </a:p>
      </dgm:t>
    </dgm:pt>
    <dgm:pt modelId="{BB80D1BA-9BFF-4DF5-BBBC-BD44B93A1D36}" type="pres">
      <dgm:prSet presAssocID="{3645D805-C817-491E-8F5C-BE99DAA8CEB2}" presName="sp" presStyleCnt="0"/>
      <dgm:spPr/>
    </dgm:pt>
    <dgm:pt modelId="{D07D4EB0-252B-4CC0-8552-D1CCF86261F4}" type="pres">
      <dgm:prSet presAssocID="{8693C348-7041-4B61-A394-B9E980BA9F65}" presName="arrowAndChildren" presStyleCnt="0"/>
      <dgm:spPr/>
    </dgm:pt>
    <dgm:pt modelId="{05DB520D-EADF-42DC-98A4-333494A95651}" type="pres">
      <dgm:prSet presAssocID="{8693C348-7041-4B61-A394-B9E980BA9F65}" presName="parentTextArrow" presStyleLbl="node1" presStyleIdx="3" presStyleCnt="10"/>
      <dgm:spPr/>
      <dgm:t>
        <a:bodyPr/>
        <a:lstStyle/>
        <a:p>
          <a:endParaRPr lang="en-US"/>
        </a:p>
      </dgm:t>
    </dgm:pt>
    <dgm:pt modelId="{D696CAB4-EB1C-4786-80A5-FE0B73301375}" type="pres">
      <dgm:prSet presAssocID="{89F8DDB1-0CA8-4AC1-8627-A296C4672CE4}" presName="sp" presStyleCnt="0"/>
      <dgm:spPr/>
    </dgm:pt>
    <dgm:pt modelId="{3F86372C-CCC4-40E2-B9BB-7BFA92E9D0AC}" type="pres">
      <dgm:prSet presAssocID="{F7A7D49D-BEEE-4DE7-9DAC-1B900FF43AB5}" presName="arrowAndChildren" presStyleCnt="0"/>
      <dgm:spPr/>
    </dgm:pt>
    <dgm:pt modelId="{150FB94A-BFFA-4D60-8416-C523BC6D341F}" type="pres">
      <dgm:prSet presAssocID="{F7A7D49D-BEEE-4DE7-9DAC-1B900FF43AB5}" presName="parentTextArrow" presStyleLbl="node1" presStyleIdx="4" presStyleCnt="10"/>
      <dgm:spPr/>
      <dgm:t>
        <a:bodyPr/>
        <a:lstStyle/>
        <a:p>
          <a:endParaRPr lang="en-US"/>
        </a:p>
      </dgm:t>
    </dgm:pt>
    <dgm:pt modelId="{FD775A88-F382-4C25-B3EB-7F8B4FC675CF}" type="pres">
      <dgm:prSet presAssocID="{5700F592-F750-4C32-BA5C-65B7A6767E66}" presName="sp" presStyleCnt="0"/>
      <dgm:spPr/>
    </dgm:pt>
    <dgm:pt modelId="{6A50BEA1-623D-437F-8E09-21F42FFBB82B}" type="pres">
      <dgm:prSet presAssocID="{398967D0-F5BB-4B22-AB52-2C14E8C0212C}" presName="arrowAndChildren" presStyleCnt="0"/>
      <dgm:spPr/>
    </dgm:pt>
    <dgm:pt modelId="{D19A61BD-AA64-4FEE-919E-08216CF5DB79}" type="pres">
      <dgm:prSet presAssocID="{398967D0-F5BB-4B22-AB52-2C14E8C0212C}" presName="parentTextArrow" presStyleLbl="node1" presStyleIdx="5" presStyleCnt="10"/>
      <dgm:spPr/>
      <dgm:t>
        <a:bodyPr/>
        <a:lstStyle/>
        <a:p>
          <a:endParaRPr lang="en-US"/>
        </a:p>
      </dgm:t>
    </dgm:pt>
    <dgm:pt modelId="{DAAA3A32-BD20-4F1D-AE09-15C7BC00A5BD}" type="pres">
      <dgm:prSet presAssocID="{8B055061-7E0E-447D-9EC1-D16C7F8A6AE4}" presName="sp" presStyleCnt="0"/>
      <dgm:spPr/>
    </dgm:pt>
    <dgm:pt modelId="{767A2F04-92B5-4691-8A06-A9B6B6C3FE1D}" type="pres">
      <dgm:prSet presAssocID="{E5E22E1E-17C1-427D-B8C7-0718026406B4}" presName="arrowAndChildren" presStyleCnt="0"/>
      <dgm:spPr/>
    </dgm:pt>
    <dgm:pt modelId="{BF6049FC-E8FF-4C4C-97AE-F472B2548525}" type="pres">
      <dgm:prSet presAssocID="{E5E22E1E-17C1-427D-B8C7-0718026406B4}" presName="parentTextArrow" presStyleLbl="node1" presStyleIdx="6" presStyleCnt="10"/>
      <dgm:spPr/>
      <dgm:t>
        <a:bodyPr/>
        <a:lstStyle/>
        <a:p>
          <a:endParaRPr lang="en-US"/>
        </a:p>
      </dgm:t>
    </dgm:pt>
    <dgm:pt modelId="{069AB2A1-A96F-43B1-ABA3-6DD98F29F4DB}" type="pres">
      <dgm:prSet presAssocID="{B8A4A77E-9187-4F60-821F-DD6F7A5A1FDF}" presName="sp" presStyleCnt="0"/>
      <dgm:spPr/>
    </dgm:pt>
    <dgm:pt modelId="{74990644-FD37-4BF3-82BE-14ACAAB110D3}" type="pres">
      <dgm:prSet presAssocID="{B5859063-8C67-48DB-ABF1-F21DEA659091}" presName="arrowAndChildren" presStyleCnt="0"/>
      <dgm:spPr/>
    </dgm:pt>
    <dgm:pt modelId="{AE84D021-862A-42B1-8386-6167E701A8C4}" type="pres">
      <dgm:prSet presAssocID="{B5859063-8C67-48DB-ABF1-F21DEA659091}" presName="parentTextArrow" presStyleLbl="node1" presStyleIdx="7" presStyleCnt="10"/>
      <dgm:spPr/>
      <dgm:t>
        <a:bodyPr/>
        <a:lstStyle/>
        <a:p>
          <a:endParaRPr lang="en-US"/>
        </a:p>
      </dgm:t>
    </dgm:pt>
    <dgm:pt modelId="{1D9D519D-8635-40D0-8AFD-567726F0AD63}" type="pres">
      <dgm:prSet presAssocID="{B89CB54F-3564-43BC-8121-CDF90701E56C}" presName="sp" presStyleCnt="0"/>
      <dgm:spPr/>
    </dgm:pt>
    <dgm:pt modelId="{43474F6D-63EC-41AA-9401-8A7CF756ADB1}" type="pres">
      <dgm:prSet presAssocID="{5AD04E40-1264-4F40-9F06-6D102996368B}" presName="arrowAndChildren" presStyleCnt="0"/>
      <dgm:spPr/>
    </dgm:pt>
    <dgm:pt modelId="{B0513C06-3353-45BA-A123-1E8A384540BD}" type="pres">
      <dgm:prSet presAssocID="{5AD04E40-1264-4F40-9F06-6D102996368B}" presName="parentTextArrow" presStyleLbl="node1" presStyleIdx="8" presStyleCnt="10" custLinFactNeighborX="7"/>
      <dgm:spPr/>
      <dgm:t>
        <a:bodyPr/>
        <a:lstStyle/>
        <a:p>
          <a:endParaRPr lang="en-US"/>
        </a:p>
      </dgm:t>
    </dgm:pt>
    <dgm:pt modelId="{96BC1127-D9F1-42DA-A8E4-401CA53FB557}" type="pres">
      <dgm:prSet presAssocID="{8D9F7D3B-2DFE-4974-BC2F-964BB0F9779B}" presName="sp" presStyleCnt="0"/>
      <dgm:spPr/>
    </dgm:pt>
    <dgm:pt modelId="{AE3D450D-2836-4FDE-B47B-CFAE346DD048}" type="pres">
      <dgm:prSet presAssocID="{5345D30D-1489-4689-92E7-7AD44DB0C8FC}" presName="arrowAndChildren" presStyleCnt="0"/>
      <dgm:spPr/>
    </dgm:pt>
    <dgm:pt modelId="{D752F911-8782-441A-A0BA-C9D7AEC5548F}" type="pres">
      <dgm:prSet presAssocID="{5345D30D-1489-4689-92E7-7AD44DB0C8FC}" presName="parentTextArrow" presStyleLbl="node1" presStyleIdx="9" presStyleCnt="10"/>
      <dgm:spPr/>
      <dgm:t>
        <a:bodyPr/>
        <a:lstStyle/>
        <a:p>
          <a:endParaRPr lang="en-US"/>
        </a:p>
      </dgm:t>
    </dgm:pt>
  </dgm:ptLst>
  <dgm:cxnLst>
    <dgm:cxn modelId="{E376AE50-8116-4918-B8CF-47F366B0F0A3}" type="presOf" srcId="{398967D0-F5BB-4B22-AB52-2C14E8C0212C}" destId="{D19A61BD-AA64-4FEE-919E-08216CF5DB79}" srcOrd="0" destOrd="0" presId="urn:microsoft.com/office/officeart/2005/8/layout/process4"/>
    <dgm:cxn modelId="{CE913183-B504-4882-A5C0-AC2D0A5A8D45}" type="presOf" srcId="{98924F6C-C43C-4346-AAFE-60EA8CB3BB48}" destId="{E875F5C6-2F09-465A-9F64-935C04C9C9AF}" srcOrd="0" destOrd="0" presId="urn:microsoft.com/office/officeart/2005/8/layout/process4"/>
    <dgm:cxn modelId="{F8A35AC8-500B-4000-BA21-78E3B2DFAD40}" srcId="{8B08166E-4204-4943-8178-FFD34B2AD415}" destId="{5345D30D-1489-4689-92E7-7AD44DB0C8FC}" srcOrd="0" destOrd="0" parTransId="{E742F258-DFAA-4EF9-AD6C-159FF2312778}" sibTransId="{8D9F7D3B-2DFE-4974-BC2F-964BB0F9779B}"/>
    <dgm:cxn modelId="{B05BD6F8-FA47-476E-93B2-83BD05785A1D}" type="presOf" srcId="{8B08166E-4204-4943-8178-FFD34B2AD415}" destId="{1D52BA44-6C63-4F3D-A0CC-C2E281B70811}" srcOrd="0" destOrd="0" presId="urn:microsoft.com/office/officeart/2005/8/layout/process4"/>
    <dgm:cxn modelId="{1A058A3E-24CF-4189-A1FA-0A261E8344A5}" type="presOf" srcId="{EFF3FF16-2F06-4CBA-B442-8F5B1B75587A}" destId="{6FA00856-D5F9-435C-A4B8-71D915011471}" srcOrd="0" destOrd="0" presId="urn:microsoft.com/office/officeart/2005/8/layout/process4"/>
    <dgm:cxn modelId="{50AD59A3-1CCC-40D1-A7FA-6B866E26D04D}" srcId="{8B08166E-4204-4943-8178-FFD34B2AD415}" destId="{E5E22E1E-17C1-427D-B8C7-0718026406B4}" srcOrd="3" destOrd="0" parTransId="{81184C72-F2A2-48BF-B604-70F2A22BAE5C}" sibTransId="{8B055061-7E0E-447D-9EC1-D16C7F8A6AE4}"/>
    <dgm:cxn modelId="{B51F85DD-6DE5-40D1-9845-A0F85D575D2D}" type="presOf" srcId="{E5E22E1E-17C1-427D-B8C7-0718026406B4}" destId="{BF6049FC-E8FF-4C4C-97AE-F472B2548525}" srcOrd="0" destOrd="0" presId="urn:microsoft.com/office/officeart/2005/8/layout/process4"/>
    <dgm:cxn modelId="{7F7AD566-3335-45E8-8E24-B1FC1FD7CC86}" type="presOf" srcId="{5AD04E40-1264-4F40-9F06-6D102996368B}" destId="{B0513C06-3353-45BA-A123-1E8A384540BD}" srcOrd="0" destOrd="0" presId="urn:microsoft.com/office/officeart/2005/8/layout/process4"/>
    <dgm:cxn modelId="{DD351D08-12CD-4A6C-894D-E5A0611C82BF}" srcId="{8B08166E-4204-4943-8178-FFD34B2AD415}" destId="{F7A7D49D-BEEE-4DE7-9DAC-1B900FF43AB5}" srcOrd="5" destOrd="0" parTransId="{63B49C48-D66C-4B18-8407-828705E2C68B}" sibTransId="{89F8DDB1-0CA8-4AC1-8627-A296C4672CE4}"/>
    <dgm:cxn modelId="{263AD256-C721-4296-84EE-0E77F611F507}" srcId="{8B08166E-4204-4943-8178-FFD34B2AD415}" destId="{98924F6C-C43C-4346-AAFE-60EA8CB3BB48}" srcOrd="8" destOrd="0" parTransId="{46AECCE6-F871-405C-A9C6-32DEA24122CC}" sibTransId="{9EDCCA02-3AD8-4BCB-978A-943BAD49ED6B}"/>
    <dgm:cxn modelId="{38C944CD-8BBF-444E-90E0-AA1E098BEE5C}" srcId="{8B08166E-4204-4943-8178-FFD34B2AD415}" destId="{EFF3FF16-2F06-4CBA-B442-8F5B1B75587A}" srcOrd="9" destOrd="0" parTransId="{040E4494-584A-4CEE-AFAD-8DF1F8059873}" sibTransId="{14AC19E7-0405-4064-8A76-DAF3DF2C27CE}"/>
    <dgm:cxn modelId="{8E96A79F-9726-4D2A-A736-FB61500FAABB}" srcId="{8B08166E-4204-4943-8178-FFD34B2AD415}" destId="{B5859063-8C67-48DB-ABF1-F21DEA659091}" srcOrd="2" destOrd="0" parTransId="{E3D79365-109F-43FE-A63D-C10B66E145F6}" sibTransId="{B8A4A77E-9187-4F60-821F-DD6F7A5A1FDF}"/>
    <dgm:cxn modelId="{FF417361-5863-4225-BD31-1B11E124787C}" srcId="{8B08166E-4204-4943-8178-FFD34B2AD415}" destId="{2645785A-6B12-4800-BB69-38449F6470C8}" srcOrd="7" destOrd="0" parTransId="{C7D2154F-68DF-4AA4-AE5E-ACF909C987CC}" sibTransId="{643174F2-BBF0-445D-A73B-C4BD9431AE7D}"/>
    <dgm:cxn modelId="{DDB4FA8E-133B-4A51-A144-0110A72540D2}" srcId="{8B08166E-4204-4943-8178-FFD34B2AD415}" destId="{398967D0-F5BB-4B22-AB52-2C14E8C0212C}" srcOrd="4" destOrd="0" parTransId="{543FADA7-E456-4813-A02D-7B0ED7E11062}" sibTransId="{5700F592-F750-4C32-BA5C-65B7A6767E66}"/>
    <dgm:cxn modelId="{19DAEFA4-EFFF-4F05-A574-44AD9E8A9E9C}" type="presOf" srcId="{2645785A-6B12-4800-BB69-38449F6470C8}" destId="{0B2E1345-FD62-47CF-B2A8-CBBE1618BC5A}" srcOrd="0" destOrd="0" presId="urn:microsoft.com/office/officeart/2005/8/layout/process4"/>
    <dgm:cxn modelId="{B68CFFF0-F8DC-4452-AD8E-2439316DDFE0}" type="presOf" srcId="{8693C348-7041-4B61-A394-B9E980BA9F65}" destId="{05DB520D-EADF-42DC-98A4-333494A95651}" srcOrd="0" destOrd="0" presId="urn:microsoft.com/office/officeart/2005/8/layout/process4"/>
    <dgm:cxn modelId="{7312D337-13DA-4826-86DF-8D76D388F833}" type="presOf" srcId="{5345D30D-1489-4689-92E7-7AD44DB0C8FC}" destId="{D752F911-8782-441A-A0BA-C9D7AEC5548F}" srcOrd="0" destOrd="0" presId="urn:microsoft.com/office/officeart/2005/8/layout/process4"/>
    <dgm:cxn modelId="{8B8C9524-C8BB-40E3-8F8C-1ECF2C44B980}" type="presOf" srcId="{F7A7D49D-BEEE-4DE7-9DAC-1B900FF43AB5}" destId="{150FB94A-BFFA-4D60-8416-C523BC6D341F}" srcOrd="0" destOrd="0" presId="urn:microsoft.com/office/officeart/2005/8/layout/process4"/>
    <dgm:cxn modelId="{D112D648-794E-45FF-A731-F00BAEBAE692}" srcId="{8B08166E-4204-4943-8178-FFD34B2AD415}" destId="{5AD04E40-1264-4F40-9F06-6D102996368B}" srcOrd="1" destOrd="0" parTransId="{FA5588D7-55C5-43D7-BB79-411C3BE5E6F8}" sibTransId="{B89CB54F-3564-43BC-8121-CDF90701E56C}"/>
    <dgm:cxn modelId="{1BBD1EFB-4A3B-4672-BC4B-69060A11BF58}" srcId="{8B08166E-4204-4943-8178-FFD34B2AD415}" destId="{8693C348-7041-4B61-A394-B9E980BA9F65}" srcOrd="6" destOrd="0" parTransId="{08231135-9A06-46DB-A482-035214C7B758}" sibTransId="{3645D805-C817-491E-8F5C-BE99DAA8CEB2}"/>
    <dgm:cxn modelId="{0086FE52-6277-4D04-93B3-60FF2A52C33D}" type="presOf" srcId="{B5859063-8C67-48DB-ABF1-F21DEA659091}" destId="{AE84D021-862A-42B1-8386-6167E701A8C4}" srcOrd="0" destOrd="0" presId="urn:microsoft.com/office/officeart/2005/8/layout/process4"/>
    <dgm:cxn modelId="{4C3A73CE-67F8-421C-8F7C-468F0543ABA7}" type="presParOf" srcId="{1D52BA44-6C63-4F3D-A0CC-C2E281B70811}" destId="{1039BFCC-81F5-4786-9C67-72B953E52957}" srcOrd="0" destOrd="0" presId="urn:microsoft.com/office/officeart/2005/8/layout/process4"/>
    <dgm:cxn modelId="{A6415190-D45E-4C0C-87EC-8E0E621130FE}" type="presParOf" srcId="{1039BFCC-81F5-4786-9C67-72B953E52957}" destId="{6FA00856-D5F9-435C-A4B8-71D915011471}" srcOrd="0" destOrd="0" presId="urn:microsoft.com/office/officeart/2005/8/layout/process4"/>
    <dgm:cxn modelId="{6C85382E-E2A4-48EB-87FC-8D891E5D156C}" type="presParOf" srcId="{1D52BA44-6C63-4F3D-A0CC-C2E281B70811}" destId="{49A4418C-6311-4870-BBF2-31BC0AEF7167}" srcOrd="1" destOrd="0" presId="urn:microsoft.com/office/officeart/2005/8/layout/process4"/>
    <dgm:cxn modelId="{F445DED5-AC45-471D-B64A-114DBF4AC36D}" type="presParOf" srcId="{1D52BA44-6C63-4F3D-A0CC-C2E281B70811}" destId="{42981118-83EC-4335-9316-ACFF34EDE6E2}" srcOrd="2" destOrd="0" presId="urn:microsoft.com/office/officeart/2005/8/layout/process4"/>
    <dgm:cxn modelId="{7AC56357-286A-4652-9F7C-B4753BDC3EB5}" type="presParOf" srcId="{42981118-83EC-4335-9316-ACFF34EDE6E2}" destId="{E875F5C6-2F09-465A-9F64-935C04C9C9AF}" srcOrd="0" destOrd="0" presId="urn:microsoft.com/office/officeart/2005/8/layout/process4"/>
    <dgm:cxn modelId="{BC9C6EB1-C434-4BB8-97BA-7424930F89CB}" type="presParOf" srcId="{1D52BA44-6C63-4F3D-A0CC-C2E281B70811}" destId="{5DF2E36E-07AB-4402-9922-B2ACAB9ED577}" srcOrd="3" destOrd="0" presId="urn:microsoft.com/office/officeart/2005/8/layout/process4"/>
    <dgm:cxn modelId="{37AB9113-6475-456C-B9DD-609DDD91318A}" type="presParOf" srcId="{1D52BA44-6C63-4F3D-A0CC-C2E281B70811}" destId="{27733452-8695-450C-B5BA-7C4874388281}" srcOrd="4" destOrd="0" presId="urn:microsoft.com/office/officeart/2005/8/layout/process4"/>
    <dgm:cxn modelId="{EB39E90C-210C-4559-B0F4-69F5247A41A9}" type="presParOf" srcId="{27733452-8695-450C-B5BA-7C4874388281}" destId="{0B2E1345-FD62-47CF-B2A8-CBBE1618BC5A}" srcOrd="0" destOrd="0" presId="urn:microsoft.com/office/officeart/2005/8/layout/process4"/>
    <dgm:cxn modelId="{962E03E6-8CB0-4169-8B1C-7E5C77A9887A}" type="presParOf" srcId="{1D52BA44-6C63-4F3D-A0CC-C2E281B70811}" destId="{BB80D1BA-9BFF-4DF5-BBBC-BD44B93A1D36}" srcOrd="5" destOrd="0" presId="urn:microsoft.com/office/officeart/2005/8/layout/process4"/>
    <dgm:cxn modelId="{2ED9B34C-703A-4CCE-8AFD-F022C6566EE0}" type="presParOf" srcId="{1D52BA44-6C63-4F3D-A0CC-C2E281B70811}" destId="{D07D4EB0-252B-4CC0-8552-D1CCF86261F4}" srcOrd="6" destOrd="0" presId="urn:microsoft.com/office/officeart/2005/8/layout/process4"/>
    <dgm:cxn modelId="{3EFB7AA9-A995-4882-9D5A-235E7DA11209}" type="presParOf" srcId="{D07D4EB0-252B-4CC0-8552-D1CCF86261F4}" destId="{05DB520D-EADF-42DC-98A4-333494A95651}" srcOrd="0" destOrd="0" presId="urn:microsoft.com/office/officeart/2005/8/layout/process4"/>
    <dgm:cxn modelId="{0EAE2D0C-69B6-4251-A9E4-0A698632BB2F}" type="presParOf" srcId="{1D52BA44-6C63-4F3D-A0CC-C2E281B70811}" destId="{D696CAB4-EB1C-4786-80A5-FE0B73301375}" srcOrd="7" destOrd="0" presId="urn:microsoft.com/office/officeart/2005/8/layout/process4"/>
    <dgm:cxn modelId="{4A25E4B0-3DD9-4DB8-8907-6EEF7987E791}" type="presParOf" srcId="{1D52BA44-6C63-4F3D-A0CC-C2E281B70811}" destId="{3F86372C-CCC4-40E2-B9BB-7BFA92E9D0AC}" srcOrd="8" destOrd="0" presId="urn:microsoft.com/office/officeart/2005/8/layout/process4"/>
    <dgm:cxn modelId="{76E2D684-7D31-4AF5-8E72-1FA6EE28B453}" type="presParOf" srcId="{3F86372C-CCC4-40E2-B9BB-7BFA92E9D0AC}" destId="{150FB94A-BFFA-4D60-8416-C523BC6D341F}" srcOrd="0" destOrd="0" presId="urn:microsoft.com/office/officeart/2005/8/layout/process4"/>
    <dgm:cxn modelId="{F1F84AB9-9D3A-40D7-8D75-55205DF92F91}" type="presParOf" srcId="{1D52BA44-6C63-4F3D-A0CC-C2E281B70811}" destId="{FD775A88-F382-4C25-B3EB-7F8B4FC675CF}" srcOrd="9" destOrd="0" presId="urn:microsoft.com/office/officeart/2005/8/layout/process4"/>
    <dgm:cxn modelId="{41FC21A2-66AB-441E-972E-A2F9B0EF9D77}" type="presParOf" srcId="{1D52BA44-6C63-4F3D-A0CC-C2E281B70811}" destId="{6A50BEA1-623D-437F-8E09-21F42FFBB82B}" srcOrd="10" destOrd="0" presId="urn:microsoft.com/office/officeart/2005/8/layout/process4"/>
    <dgm:cxn modelId="{E26FBB1D-88FF-419F-B457-5F1B7AD43BB6}" type="presParOf" srcId="{6A50BEA1-623D-437F-8E09-21F42FFBB82B}" destId="{D19A61BD-AA64-4FEE-919E-08216CF5DB79}" srcOrd="0" destOrd="0" presId="urn:microsoft.com/office/officeart/2005/8/layout/process4"/>
    <dgm:cxn modelId="{195045D4-2271-433C-B043-24CF3AABD3DF}" type="presParOf" srcId="{1D52BA44-6C63-4F3D-A0CC-C2E281B70811}" destId="{DAAA3A32-BD20-4F1D-AE09-15C7BC00A5BD}" srcOrd="11" destOrd="0" presId="urn:microsoft.com/office/officeart/2005/8/layout/process4"/>
    <dgm:cxn modelId="{EF46FAB6-075C-4414-ACA7-88A18ABD5D55}" type="presParOf" srcId="{1D52BA44-6C63-4F3D-A0CC-C2E281B70811}" destId="{767A2F04-92B5-4691-8A06-A9B6B6C3FE1D}" srcOrd="12" destOrd="0" presId="urn:microsoft.com/office/officeart/2005/8/layout/process4"/>
    <dgm:cxn modelId="{849CE17A-61F5-47A7-BDB6-1542EEFB0432}" type="presParOf" srcId="{767A2F04-92B5-4691-8A06-A9B6B6C3FE1D}" destId="{BF6049FC-E8FF-4C4C-97AE-F472B2548525}" srcOrd="0" destOrd="0" presId="urn:microsoft.com/office/officeart/2005/8/layout/process4"/>
    <dgm:cxn modelId="{3ADC0096-A902-43D1-8506-41641A21FEBF}" type="presParOf" srcId="{1D52BA44-6C63-4F3D-A0CC-C2E281B70811}" destId="{069AB2A1-A96F-43B1-ABA3-6DD98F29F4DB}" srcOrd="13" destOrd="0" presId="urn:microsoft.com/office/officeart/2005/8/layout/process4"/>
    <dgm:cxn modelId="{B8BF2061-9B46-44F0-B922-AC29B1935DCD}" type="presParOf" srcId="{1D52BA44-6C63-4F3D-A0CC-C2E281B70811}" destId="{74990644-FD37-4BF3-82BE-14ACAAB110D3}" srcOrd="14" destOrd="0" presId="urn:microsoft.com/office/officeart/2005/8/layout/process4"/>
    <dgm:cxn modelId="{D0060318-8214-46B2-921A-6595D6B18604}" type="presParOf" srcId="{74990644-FD37-4BF3-82BE-14ACAAB110D3}" destId="{AE84D021-862A-42B1-8386-6167E701A8C4}" srcOrd="0" destOrd="0" presId="urn:microsoft.com/office/officeart/2005/8/layout/process4"/>
    <dgm:cxn modelId="{7FD1F273-7E59-4AF1-ACC4-068E4BF0DA02}" type="presParOf" srcId="{1D52BA44-6C63-4F3D-A0CC-C2E281B70811}" destId="{1D9D519D-8635-40D0-8AFD-567726F0AD63}" srcOrd="15" destOrd="0" presId="urn:microsoft.com/office/officeart/2005/8/layout/process4"/>
    <dgm:cxn modelId="{237171DC-A063-4C95-9A98-8F35AC47026E}" type="presParOf" srcId="{1D52BA44-6C63-4F3D-A0CC-C2E281B70811}" destId="{43474F6D-63EC-41AA-9401-8A7CF756ADB1}" srcOrd="16" destOrd="0" presId="urn:microsoft.com/office/officeart/2005/8/layout/process4"/>
    <dgm:cxn modelId="{9CC4A58B-0C9D-46E8-B657-984CA8578BFC}" type="presParOf" srcId="{43474F6D-63EC-41AA-9401-8A7CF756ADB1}" destId="{B0513C06-3353-45BA-A123-1E8A384540BD}" srcOrd="0" destOrd="0" presId="urn:microsoft.com/office/officeart/2005/8/layout/process4"/>
    <dgm:cxn modelId="{CC763B4C-D449-4489-94F6-96D713775C86}" type="presParOf" srcId="{1D52BA44-6C63-4F3D-A0CC-C2E281B70811}" destId="{96BC1127-D9F1-42DA-A8E4-401CA53FB557}" srcOrd="17" destOrd="0" presId="urn:microsoft.com/office/officeart/2005/8/layout/process4"/>
    <dgm:cxn modelId="{07B98305-E3FA-4F5B-95CD-B81E5DFC19C0}" type="presParOf" srcId="{1D52BA44-6C63-4F3D-A0CC-C2E281B70811}" destId="{AE3D450D-2836-4FDE-B47B-CFAE346DD048}" srcOrd="18" destOrd="0" presId="urn:microsoft.com/office/officeart/2005/8/layout/process4"/>
    <dgm:cxn modelId="{2CD21E01-BD78-42ED-8989-D6525FA96C83}" type="presParOf" srcId="{AE3D450D-2836-4FDE-B47B-CFAE346DD048}" destId="{D752F911-8782-441A-A0BA-C9D7AEC5548F}" srcOrd="0" destOrd="0" presId="urn:microsoft.com/office/officeart/2005/8/layout/process4"/>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A00856-D5F9-435C-A4B8-71D915011471}">
      <dsp:nvSpPr>
        <dsp:cNvPr id="0" name=""/>
        <dsp:cNvSpPr/>
      </dsp:nvSpPr>
      <dsp:spPr>
        <a:xfrm>
          <a:off x="0" y="6828119"/>
          <a:ext cx="6413376" cy="498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END</a:t>
          </a:r>
        </a:p>
      </dsp:txBody>
      <dsp:txXfrm>
        <a:off x="0" y="6828119"/>
        <a:ext cx="6413376" cy="498141"/>
      </dsp:txXfrm>
    </dsp:sp>
    <dsp:sp modelId="{E875F5C6-2F09-465A-9F64-935C04C9C9AF}">
      <dsp:nvSpPr>
        <dsp:cNvPr id="0" name=""/>
        <dsp:cNvSpPr/>
      </dsp:nvSpPr>
      <dsp:spPr>
        <a:xfrm rot="10800000">
          <a:off x="0" y="6069449"/>
          <a:ext cx="6413376" cy="766142"/>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 PRESENTATION OF DATA TO SV</a:t>
          </a:r>
        </a:p>
      </dsp:txBody>
      <dsp:txXfrm rot="10800000">
        <a:off x="0" y="6069449"/>
        <a:ext cx="6413376" cy="497816"/>
      </dsp:txXfrm>
    </dsp:sp>
    <dsp:sp modelId="{0B2E1345-FD62-47CF-B2A8-CBBE1618BC5A}">
      <dsp:nvSpPr>
        <dsp:cNvPr id="0" name=""/>
        <dsp:cNvSpPr/>
      </dsp:nvSpPr>
      <dsp:spPr>
        <a:xfrm rot="10800000">
          <a:off x="0" y="5320938"/>
          <a:ext cx="6413376" cy="766142"/>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PROCESSING OF THE DATA</a:t>
          </a:r>
        </a:p>
      </dsp:txBody>
      <dsp:txXfrm rot="10800000">
        <a:off x="0" y="5320938"/>
        <a:ext cx="6413376" cy="497816"/>
      </dsp:txXfrm>
    </dsp:sp>
    <dsp:sp modelId="{05DB520D-EADF-42DC-98A4-333494A95651}">
      <dsp:nvSpPr>
        <dsp:cNvPr id="0" name=""/>
        <dsp:cNvSpPr/>
      </dsp:nvSpPr>
      <dsp:spPr>
        <a:xfrm rot="10800000">
          <a:off x="0" y="4552109"/>
          <a:ext cx="6413376" cy="766142"/>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THE TESTS ARE CONDUCTED ON THE TURBINE</a:t>
          </a:r>
        </a:p>
      </dsp:txBody>
      <dsp:txXfrm rot="10800000">
        <a:off x="0" y="4552109"/>
        <a:ext cx="6413376" cy="497816"/>
      </dsp:txXfrm>
    </dsp:sp>
    <dsp:sp modelId="{150FB94A-BFFA-4D60-8416-C523BC6D341F}">
      <dsp:nvSpPr>
        <dsp:cNvPr id="0" name=""/>
        <dsp:cNvSpPr/>
      </dsp:nvSpPr>
      <dsp:spPr>
        <a:xfrm rot="10800000">
          <a:off x="0" y="3793439"/>
          <a:ext cx="6413376" cy="766142"/>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THE LAB KIT IS SETUP WITH TURBINES</a:t>
          </a:r>
        </a:p>
      </dsp:txBody>
      <dsp:txXfrm rot="10800000">
        <a:off x="0" y="3793439"/>
        <a:ext cx="6413376" cy="497816"/>
      </dsp:txXfrm>
    </dsp:sp>
    <dsp:sp modelId="{D19A61BD-AA64-4FEE-919E-08216CF5DB79}">
      <dsp:nvSpPr>
        <dsp:cNvPr id="0" name=""/>
        <dsp:cNvSpPr/>
      </dsp:nvSpPr>
      <dsp:spPr>
        <a:xfrm rot="10800000">
          <a:off x="0" y="3034769"/>
          <a:ext cx="6413376" cy="766142"/>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THE LAB KIT IS DESIGNED USING CAD SOFTWARES</a:t>
          </a:r>
        </a:p>
      </dsp:txBody>
      <dsp:txXfrm rot="10800000">
        <a:off x="0" y="3034769"/>
        <a:ext cx="6413376" cy="497816"/>
      </dsp:txXfrm>
    </dsp:sp>
    <dsp:sp modelId="{BF6049FC-E8FF-4C4C-97AE-F472B2548525}">
      <dsp:nvSpPr>
        <dsp:cNvPr id="0" name=""/>
        <dsp:cNvSpPr/>
      </dsp:nvSpPr>
      <dsp:spPr>
        <a:xfrm rot="10800000">
          <a:off x="0" y="2276099"/>
          <a:ext cx="6413376" cy="766142"/>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THE SCOPE OF STUDY AND LIMITATIONS IS PUT INTO CONSIDERATION AND CALCULATIONS </a:t>
          </a:r>
        </a:p>
      </dsp:txBody>
      <dsp:txXfrm rot="10800000">
        <a:off x="0" y="2276099"/>
        <a:ext cx="6413376" cy="497816"/>
      </dsp:txXfrm>
    </dsp:sp>
    <dsp:sp modelId="{AE84D021-862A-42B1-8386-6167E701A8C4}">
      <dsp:nvSpPr>
        <dsp:cNvPr id="0" name=""/>
        <dsp:cNvSpPr/>
      </dsp:nvSpPr>
      <dsp:spPr>
        <a:xfrm rot="10800000">
          <a:off x="0" y="1517429"/>
          <a:ext cx="6413376" cy="766142"/>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SKETCHING OF A BASIC DESIGN</a:t>
          </a:r>
        </a:p>
      </dsp:txBody>
      <dsp:txXfrm rot="10800000">
        <a:off x="0" y="1517429"/>
        <a:ext cx="6413376" cy="497816"/>
      </dsp:txXfrm>
    </dsp:sp>
    <dsp:sp modelId="{B0513C06-3353-45BA-A123-1E8A384540BD}">
      <dsp:nvSpPr>
        <dsp:cNvPr id="0" name=""/>
        <dsp:cNvSpPr/>
      </dsp:nvSpPr>
      <dsp:spPr>
        <a:xfrm rot="10800000">
          <a:off x="0" y="758759"/>
          <a:ext cx="6413376" cy="766142"/>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UNDESTAND WIND ENERGY CONCEPT</a:t>
          </a:r>
        </a:p>
      </dsp:txBody>
      <dsp:txXfrm rot="10800000">
        <a:off x="0" y="758759"/>
        <a:ext cx="6413376" cy="497816"/>
      </dsp:txXfrm>
    </dsp:sp>
    <dsp:sp modelId="{D752F911-8782-441A-A0BA-C9D7AEC5548F}">
      <dsp:nvSpPr>
        <dsp:cNvPr id="0" name=""/>
        <dsp:cNvSpPr/>
      </dsp:nvSpPr>
      <dsp:spPr>
        <a:xfrm rot="10800000">
          <a:off x="0" y="89"/>
          <a:ext cx="6413376" cy="766142"/>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START</a:t>
          </a:r>
        </a:p>
      </dsp:txBody>
      <dsp:txXfrm rot="10800000">
        <a:off x="0" y="89"/>
        <a:ext cx="6413376" cy="49781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2013-08-27T00:00:00</PublishDate>
  <Abstract> Supervised by Associate Professor Dr. Hussain Al Kayiem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AlQ11</b:Tag>
    <b:SourceType>JournalArticle</b:SourceType>
    <b:Guid>{CF530ED2-1408-43EB-991B-B046FE301EF7}</b:Guid>
    <b:Author>
      <b:Author>
        <b:NameList>
          <b:Person>
            <b:Last>Al-Qayum</b:Last>
            <b:First>Hussain</b:First>
          </b:Person>
        </b:NameList>
      </b:Author>
    </b:Author>
    <b:Title>Experimental investigation of S-rotors in open and bounded flows</b:Title>
    <b:Year>2011</b:Year>
    <b:Publisher>World Academy of Science</b:Publisher>
    <b:JournalName>World Academy of Science</b:JournalName>
    <b:Pages>6</b:Pages>
    <b:RefOrder>1</b:RefOrder>
  </b:Source>
  <b:Source>
    <b:Tag>Bin</b:Tag>
    <b:SourceType>ConferenceProceedings</b:SourceType>
    <b:Guid>{7DBB359B-5059-4A80-996A-75DB963ECAAF}</b:Guid>
    <b:Author>
      <b:Author>
        <b:NameList>
          <b:Person>
            <b:Last>yang</b:Last>
            <b:First>Bin</b:First>
          </b:Person>
        </b:NameList>
      </b:Author>
    </b:Author>
    <b:Title>Testing, inspection and monitoring technologies for wind turbine blades</b:Title>
    <b:ConferenceName>National center for materials services safety</b:ConferenceName>
    <b:City>Beijing</b:City>
    <b:Publisher>University of science and technology beijing</b:Publisher>
    <b:RefOrder>2</b:RefOrder>
  </b:Source>
  <b:Source>
    <b:Tag>Bir07</b:Tag>
    <b:SourceType>Book</b:SourceType>
    <b:Guid>{69252084-1971-43C6-B90B-2A80696681CD}</b:Guid>
    <b:Author>
      <b:Author>
        <b:NameList>
          <b:Person>
            <b:Last>Birds</b:Last>
            <b:First>John</b:First>
          </b:Person>
        </b:NameList>
      </b:Author>
    </b:Author>
    <b:Title>Basic Engineering Mathematics</b:Title>
    <b:Year>2007</b:Year>
    <b:Publisher>Elsevier Ltd</b:Publisher>
    <b:RefOrder>4</b:RefOrder>
  </b:Source>
  <b:Source>
    <b:Tag>Pat13</b:Tag>
    <b:SourceType>JournalArticle</b:SourceType>
    <b:Guid>{8DA5CA94-65A3-46CA-8E1A-118EEC40CE3C}</b:Guid>
    <b:Author>
      <b:Author>
        <b:NameList>
          <b:Person>
            <b:Last>Patel C.R.</b:Last>
            <b:First>Patel</b:First>
            <b:Middle>V.K., Prabhu S.V., Eldho T.I</b:Middle>
          </b:Person>
        </b:NameList>
      </b:Author>
    </b:Author>
    <b:Title>Investigation of Overlap Ratio for Savonius Type </b:Title>
    <b:Year>2013</b:Year>
    <b:JournalName>International Journal of Soft Computing and Engineering (IJSCE) </b:JournalName>
    <b:Pages>380-380</b:Pages>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55664E-0DEE-4DA6-BFB4-AE88ED0DA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6790</Words>
  <Characters>38704</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DESIGN AND FABRICATION OF WIND POWER EXPERIMENT LAB KIT</vt:lpstr>
    </vt:vector>
  </TitlesOfParts>
  <Company>UTP</Company>
  <LinksUpToDate>false</LinksUpToDate>
  <CharactersWithSpaces>45404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AND FABRICATION OF WIND POWER EXPERIMENT LAB KIT</dc:title>
  <dc:subject>FYP-II Final Report</dc:subject>
  <dc:creator>SYED EHSAN UL HAQ GILANI (12916)</dc:creator>
  <cp:lastModifiedBy>user</cp:lastModifiedBy>
  <cp:revision>4</cp:revision>
  <cp:lastPrinted>2014-01-07T04:32:00Z</cp:lastPrinted>
  <dcterms:created xsi:type="dcterms:W3CDTF">2014-01-07T05:42:00Z</dcterms:created>
  <dcterms:modified xsi:type="dcterms:W3CDTF">2014-01-13T06:54:00Z</dcterms:modified>
</cp:coreProperties>
</file>